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484C" w:rsidRDefault="0017484C">
      <w:pPr>
        <w:widowControl w:val="0"/>
        <w:pBdr>
          <w:top w:val="nil"/>
          <w:left w:val="nil"/>
          <w:bottom w:val="nil"/>
          <w:right w:val="nil"/>
          <w:between w:val="nil"/>
        </w:pBdr>
        <w:spacing w:after="0" w:line="276" w:lineRule="auto"/>
      </w:pPr>
    </w:p>
    <w:p w14:paraId="00000002" w14:textId="77777777" w:rsidR="0017484C" w:rsidRDefault="0017484C">
      <w:pPr>
        <w:spacing w:after="0" w:line="240" w:lineRule="auto"/>
        <w:rPr>
          <w:rFonts w:ascii="Times New Roman" w:eastAsia="Times New Roman" w:hAnsi="Times New Roman"/>
          <w:sz w:val="28"/>
          <w:szCs w:val="28"/>
        </w:rPr>
      </w:pPr>
    </w:p>
    <w:p w14:paraId="00000003" w14:textId="77777777" w:rsidR="0017484C" w:rsidRDefault="007C230D">
      <w:pPr>
        <w:spacing w:after="0" w:line="240" w:lineRule="auto"/>
        <w:rPr>
          <w:rFonts w:ascii="Times New Roman" w:eastAsia="Times New Roman" w:hAnsi="Times New Roman"/>
          <w:sz w:val="28"/>
          <w:szCs w:val="28"/>
        </w:rPr>
      </w:pPr>
      <w:r>
        <w:object w:dxaOrig="1440" w:dyaOrig="1440" w14:anchorId="5A90D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5.4pt;margin-top:-3.5pt;width:50.1pt;height:59.45pt;z-index:251659264;mso-wrap-edited:f;mso-width-percent:0;mso-height-percent:0;mso-position-horizontal:absolute;mso-position-horizontal-relative:margin;mso-position-vertical:absolute;mso-position-vertical-relative:text;mso-width-percent:0;mso-height-percent:0" fillcolor="window">
            <v:imagedata r:id="rId6" o:title=""/>
            <w10:wrap type="square" side="left" anchorx="margin"/>
          </v:shape>
          <o:OLEObject Type="Embed" ProgID="Word.Picture.8" ShapeID="_x0000_s1026" DrawAspect="Content" ObjectID="_1688153303" r:id="rId7"/>
        </w:object>
      </w:r>
    </w:p>
    <w:p w14:paraId="00000004" w14:textId="77777777" w:rsidR="0017484C" w:rsidRDefault="0017484C">
      <w:pPr>
        <w:spacing w:after="0" w:line="240" w:lineRule="auto"/>
        <w:rPr>
          <w:rFonts w:ascii="Times New Roman" w:eastAsia="Times New Roman" w:hAnsi="Times New Roman"/>
          <w:sz w:val="28"/>
          <w:szCs w:val="28"/>
        </w:rPr>
      </w:pPr>
    </w:p>
    <w:p w14:paraId="00000005" w14:textId="77777777" w:rsidR="0017484C" w:rsidRDefault="0017484C">
      <w:pPr>
        <w:keepNext/>
        <w:spacing w:after="0" w:line="240" w:lineRule="auto"/>
        <w:jc w:val="center"/>
        <w:rPr>
          <w:rFonts w:ascii="Times New Roman" w:eastAsia="Times New Roman" w:hAnsi="Times New Roman"/>
          <w:b/>
          <w:sz w:val="32"/>
          <w:szCs w:val="32"/>
        </w:rPr>
      </w:pPr>
    </w:p>
    <w:p w14:paraId="00000006" w14:textId="77777777" w:rsidR="0017484C" w:rsidRDefault="0017484C">
      <w:pPr>
        <w:keepNext/>
        <w:spacing w:after="0" w:line="240" w:lineRule="auto"/>
        <w:jc w:val="center"/>
        <w:rPr>
          <w:rFonts w:ascii="Times New Roman" w:eastAsia="Times New Roman" w:hAnsi="Times New Roman"/>
          <w:b/>
          <w:sz w:val="32"/>
          <w:szCs w:val="32"/>
        </w:rPr>
      </w:pPr>
    </w:p>
    <w:p w14:paraId="00000007" w14:textId="77777777" w:rsidR="0017484C" w:rsidRDefault="007C230D">
      <w:pPr>
        <w:keepNext/>
        <w:spacing w:after="0" w:line="240" w:lineRule="auto"/>
        <w:jc w:val="center"/>
        <w:rPr>
          <w:rFonts w:ascii="Times New Roman" w:eastAsia="Times New Roman" w:hAnsi="Times New Roman"/>
          <w:sz w:val="32"/>
          <w:szCs w:val="32"/>
        </w:rPr>
      </w:pPr>
      <w:proofErr w:type="spellStart"/>
      <w:r>
        <w:rPr>
          <w:rFonts w:ascii="Times New Roman" w:eastAsia="Times New Roman" w:hAnsi="Times New Roman"/>
          <w:b/>
          <w:sz w:val="32"/>
          <w:szCs w:val="32"/>
        </w:rPr>
        <w:t>Вороньківська</w:t>
      </w:r>
      <w:proofErr w:type="spellEnd"/>
      <w:r>
        <w:rPr>
          <w:rFonts w:ascii="Times New Roman" w:eastAsia="Times New Roman" w:hAnsi="Times New Roman"/>
          <w:b/>
          <w:sz w:val="32"/>
          <w:szCs w:val="32"/>
        </w:rPr>
        <w:t xml:space="preserve"> сільська рада</w:t>
      </w:r>
    </w:p>
    <w:p w14:paraId="00000008" w14:textId="77777777" w:rsidR="0017484C" w:rsidRDefault="007C230D">
      <w:pPr>
        <w:keepNext/>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Бориспільського району Київської області</w:t>
      </w:r>
    </w:p>
    <w:p w14:paraId="00000009" w14:textId="77777777" w:rsidR="0017484C" w:rsidRDefault="007C230D">
      <w:pPr>
        <w:keepNext/>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Восьме скликання</w:t>
      </w:r>
    </w:p>
    <w:p w14:paraId="0000000A" w14:textId="77777777" w:rsidR="0017484C" w:rsidRDefault="007C230D">
      <w:pPr>
        <w:keepNext/>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Восьма чергова сесія</w:t>
      </w:r>
    </w:p>
    <w:p w14:paraId="0000000B" w14:textId="77777777" w:rsidR="0017484C" w:rsidRDefault="0017484C">
      <w:pPr>
        <w:keepNext/>
        <w:spacing w:after="0" w:line="240" w:lineRule="auto"/>
        <w:jc w:val="center"/>
        <w:rPr>
          <w:rFonts w:ascii="Times New Roman" w:eastAsia="Times New Roman" w:hAnsi="Times New Roman"/>
          <w:b/>
          <w:sz w:val="28"/>
          <w:szCs w:val="28"/>
        </w:rPr>
      </w:pPr>
    </w:p>
    <w:tbl>
      <w:tblPr>
        <w:tblStyle w:val="a5"/>
        <w:tblW w:w="9356"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356"/>
      </w:tblGrid>
      <w:tr w:rsidR="0017484C" w14:paraId="609C4BD2" w14:textId="77777777">
        <w:trPr>
          <w:trHeight w:val="195"/>
        </w:trPr>
        <w:tc>
          <w:tcPr>
            <w:tcW w:w="9356" w:type="dxa"/>
            <w:tcBorders>
              <w:top w:val="single" w:sz="24" w:space="0" w:color="000000"/>
              <w:left w:val="nil"/>
              <w:bottom w:val="nil"/>
              <w:right w:val="nil"/>
            </w:tcBorders>
            <w:vAlign w:val="center"/>
          </w:tcPr>
          <w:p w14:paraId="0000000C" w14:textId="77777777" w:rsidR="0017484C" w:rsidRDefault="0017484C">
            <w:pPr>
              <w:widowControl w:val="0"/>
              <w:spacing w:after="0" w:line="240" w:lineRule="auto"/>
              <w:rPr>
                <w:rFonts w:ascii="Times New Roman" w:eastAsia="Times New Roman" w:hAnsi="Times New Roman"/>
                <w:b/>
                <w:color w:val="000000"/>
                <w:sz w:val="16"/>
                <w:szCs w:val="16"/>
              </w:rPr>
            </w:pPr>
          </w:p>
        </w:tc>
      </w:tr>
    </w:tbl>
    <w:p w14:paraId="0000000D" w14:textId="77777777" w:rsidR="0017484C" w:rsidRDefault="007C230D">
      <w:pPr>
        <w:widowControl w:val="0"/>
        <w:shd w:val="clear" w:color="auto" w:fill="FFFFFF"/>
        <w:spacing w:after="0" w:line="240" w:lineRule="auto"/>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Р І Ш Е Н </w:t>
      </w:r>
      <w:proofErr w:type="spellStart"/>
      <w:r>
        <w:rPr>
          <w:rFonts w:ascii="Times New Roman" w:eastAsia="Times New Roman" w:hAnsi="Times New Roman"/>
          <w:color w:val="000000"/>
          <w:sz w:val="32"/>
          <w:szCs w:val="32"/>
        </w:rPr>
        <w:t>Н</w:t>
      </w:r>
      <w:proofErr w:type="spellEnd"/>
      <w:r>
        <w:rPr>
          <w:rFonts w:ascii="Times New Roman" w:eastAsia="Times New Roman" w:hAnsi="Times New Roman"/>
          <w:color w:val="000000"/>
          <w:sz w:val="32"/>
          <w:szCs w:val="32"/>
        </w:rPr>
        <w:t xml:space="preserve"> Я   </w:t>
      </w:r>
    </w:p>
    <w:p w14:paraId="0000000E" w14:textId="77777777" w:rsidR="0017484C" w:rsidRDefault="007C230D">
      <w:pPr>
        <w:tabs>
          <w:tab w:val="left" w:pos="657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14:paraId="0000000F" w14:textId="77777777" w:rsidR="0017484C" w:rsidRDefault="0017484C">
      <w:pPr>
        <w:tabs>
          <w:tab w:val="left" w:pos="2280"/>
        </w:tabs>
        <w:spacing w:after="0" w:line="240" w:lineRule="auto"/>
        <w:rPr>
          <w:rFonts w:ascii="Times New Roman" w:eastAsia="Times New Roman" w:hAnsi="Times New Roman"/>
          <w:sz w:val="28"/>
          <w:szCs w:val="28"/>
        </w:rPr>
      </w:pPr>
    </w:p>
    <w:p w14:paraId="00000010" w14:textId="77777777" w:rsidR="0017484C" w:rsidRDefault="007C230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Про затвердження звіту</w:t>
      </w:r>
    </w:p>
    <w:p w14:paraId="00000011" w14:textId="77777777" w:rsidR="0017484C" w:rsidRDefault="007C230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виконавчого комітету за І півріччя 2021 року</w:t>
      </w:r>
    </w:p>
    <w:p w14:paraId="00000012" w14:textId="77777777" w:rsidR="0017484C" w:rsidRDefault="0017484C">
      <w:pPr>
        <w:spacing w:after="0" w:line="240" w:lineRule="auto"/>
        <w:jc w:val="both"/>
        <w:rPr>
          <w:rFonts w:ascii="Times New Roman" w:eastAsia="Times New Roman" w:hAnsi="Times New Roman"/>
          <w:b/>
          <w:sz w:val="28"/>
          <w:szCs w:val="28"/>
        </w:rPr>
      </w:pPr>
    </w:p>
    <w:p w14:paraId="00000013" w14:textId="77777777" w:rsidR="0017484C" w:rsidRDefault="0017484C">
      <w:pPr>
        <w:spacing w:after="0" w:line="240" w:lineRule="auto"/>
        <w:jc w:val="both"/>
        <w:rPr>
          <w:rFonts w:ascii="Times New Roman" w:eastAsia="Times New Roman" w:hAnsi="Times New Roman"/>
          <w:b/>
          <w:sz w:val="28"/>
          <w:szCs w:val="28"/>
        </w:rPr>
      </w:pPr>
    </w:p>
    <w:p w14:paraId="00000014" w14:textId="77777777" w:rsidR="0017484C" w:rsidRDefault="007C230D">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Заслухавши звіт секретаря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про роботу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І півріччя 2021 року, відповідно до ст.26, ст.27 Закону України «Про місцеве самоврядування в Україні», </w:t>
      </w:r>
      <w:proofErr w:type="spellStart"/>
      <w:r>
        <w:rPr>
          <w:rFonts w:ascii="Times New Roman" w:eastAsia="Times New Roman" w:hAnsi="Times New Roman"/>
          <w:sz w:val="28"/>
          <w:szCs w:val="28"/>
        </w:rPr>
        <w:t>Вороньківська</w:t>
      </w:r>
      <w:proofErr w:type="spellEnd"/>
      <w:r>
        <w:rPr>
          <w:rFonts w:ascii="Times New Roman" w:eastAsia="Times New Roman" w:hAnsi="Times New Roman"/>
          <w:sz w:val="28"/>
          <w:szCs w:val="28"/>
        </w:rPr>
        <w:t xml:space="preserve"> сільська рада</w:t>
      </w:r>
    </w:p>
    <w:p w14:paraId="00000015" w14:textId="77777777" w:rsidR="0017484C" w:rsidRDefault="007C230D">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ВИР</w:t>
      </w:r>
      <w:r>
        <w:rPr>
          <w:rFonts w:ascii="Times New Roman" w:eastAsia="Times New Roman" w:hAnsi="Times New Roman"/>
          <w:sz w:val="28"/>
          <w:szCs w:val="28"/>
        </w:rPr>
        <w:t>ІШИЛА:</w:t>
      </w:r>
    </w:p>
    <w:p w14:paraId="00000016" w14:textId="77777777" w:rsidR="0017484C" w:rsidRDefault="0017484C">
      <w:pPr>
        <w:spacing w:after="0" w:line="240" w:lineRule="auto"/>
        <w:ind w:firstLine="1134"/>
        <w:jc w:val="both"/>
        <w:rPr>
          <w:rFonts w:ascii="Times New Roman" w:eastAsia="Times New Roman" w:hAnsi="Times New Roman"/>
          <w:sz w:val="28"/>
          <w:szCs w:val="28"/>
        </w:rPr>
      </w:pPr>
    </w:p>
    <w:p w14:paraId="00000017" w14:textId="77777777" w:rsidR="0017484C" w:rsidRDefault="007C230D">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1. Інформацію про роботу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І півріччя 2021 року взяти до відома.</w:t>
      </w:r>
    </w:p>
    <w:p w14:paraId="00000018" w14:textId="77777777" w:rsidR="0017484C" w:rsidRDefault="007C230D">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2. Затвердити звіт секретаря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про роботу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І піврі</w:t>
      </w:r>
      <w:r>
        <w:rPr>
          <w:rFonts w:ascii="Times New Roman" w:eastAsia="Times New Roman" w:hAnsi="Times New Roman"/>
          <w:sz w:val="28"/>
          <w:szCs w:val="28"/>
        </w:rPr>
        <w:t>ччя 2021 року.</w:t>
      </w:r>
    </w:p>
    <w:p w14:paraId="00000019" w14:textId="77777777" w:rsidR="0017484C" w:rsidRDefault="007C230D">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3. Інформацію про роботу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І півріччя 2021 року опублікувати на офіційному сайті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01A" w14:textId="77777777" w:rsidR="0017484C" w:rsidRDefault="0017484C">
      <w:pPr>
        <w:spacing w:after="0" w:line="240" w:lineRule="auto"/>
        <w:ind w:firstLine="1134"/>
        <w:jc w:val="both"/>
        <w:rPr>
          <w:rFonts w:ascii="Times New Roman" w:eastAsia="Times New Roman" w:hAnsi="Times New Roman"/>
          <w:sz w:val="28"/>
          <w:szCs w:val="28"/>
        </w:rPr>
      </w:pPr>
    </w:p>
    <w:p w14:paraId="0000001B" w14:textId="77777777" w:rsidR="0017484C" w:rsidRDefault="0017484C">
      <w:pPr>
        <w:spacing w:after="0" w:line="240" w:lineRule="auto"/>
        <w:ind w:firstLine="1134"/>
        <w:jc w:val="both"/>
        <w:rPr>
          <w:rFonts w:ascii="Times New Roman" w:eastAsia="Times New Roman" w:hAnsi="Times New Roman"/>
          <w:sz w:val="28"/>
          <w:szCs w:val="28"/>
        </w:rPr>
      </w:pPr>
    </w:p>
    <w:p w14:paraId="0000001C" w14:textId="77777777" w:rsidR="0017484C" w:rsidRDefault="0017484C">
      <w:pPr>
        <w:spacing w:after="0" w:line="240" w:lineRule="auto"/>
        <w:rPr>
          <w:rFonts w:ascii="Times New Roman" w:eastAsia="Times New Roman" w:hAnsi="Times New Roman"/>
          <w:sz w:val="28"/>
          <w:szCs w:val="28"/>
        </w:rPr>
      </w:pPr>
    </w:p>
    <w:p w14:paraId="0000001D" w14:textId="77777777" w:rsidR="0017484C" w:rsidRDefault="007C230D">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Сільський голова                                                 </w:t>
      </w:r>
      <w:proofErr w:type="spellStart"/>
      <w:r>
        <w:rPr>
          <w:rFonts w:ascii="Times New Roman" w:eastAsia="Times New Roman" w:hAnsi="Times New Roman"/>
          <w:sz w:val="28"/>
          <w:szCs w:val="28"/>
        </w:rPr>
        <w:t>Л.І.Чешко</w:t>
      </w:r>
      <w:proofErr w:type="spellEnd"/>
    </w:p>
    <w:p w14:paraId="0000001E" w14:textId="77777777" w:rsidR="0017484C" w:rsidRDefault="0017484C">
      <w:pPr>
        <w:spacing w:after="0" w:line="240" w:lineRule="auto"/>
        <w:ind w:firstLine="1134"/>
        <w:jc w:val="both"/>
        <w:rPr>
          <w:rFonts w:ascii="Times New Roman" w:eastAsia="Times New Roman" w:hAnsi="Times New Roman"/>
          <w:sz w:val="28"/>
          <w:szCs w:val="28"/>
        </w:rPr>
      </w:pPr>
    </w:p>
    <w:p w14:paraId="0000001F" w14:textId="77777777" w:rsidR="0017484C" w:rsidRDefault="007C23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С.Вороньків</w:t>
      </w:r>
      <w:proofErr w:type="spellEnd"/>
    </w:p>
    <w:p w14:paraId="00000020" w14:textId="77777777" w:rsidR="0017484C" w:rsidRDefault="007C23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Від 14.07.2021 року</w:t>
      </w:r>
    </w:p>
    <w:p w14:paraId="00000021" w14:textId="653458B2" w:rsidR="0017484C" w:rsidRDefault="007C230D">
      <w:pPr>
        <w:spacing w:after="0" w:line="240" w:lineRule="auto"/>
        <w:rPr>
          <w:rFonts w:ascii="Times New Roman" w:eastAsia="Times New Roman" w:hAnsi="Times New Roman"/>
          <w:sz w:val="28"/>
          <w:szCs w:val="28"/>
        </w:rPr>
      </w:pPr>
      <w:bookmarkStart w:id="0" w:name="_heading=h.gjdgxs" w:colFirst="0" w:colLast="0"/>
      <w:bookmarkEnd w:id="0"/>
      <w:r>
        <w:rPr>
          <w:rFonts w:ascii="Times New Roman" w:eastAsia="Times New Roman" w:hAnsi="Times New Roman"/>
          <w:sz w:val="28"/>
          <w:szCs w:val="28"/>
        </w:rPr>
        <w:t>№</w:t>
      </w:r>
      <w:r w:rsidR="00826C47">
        <w:rPr>
          <w:rFonts w:ascii="Times New Roman" w:eastAsia="Times New Roman" w:hAnsi="Times New Roman"/>
          <w:sz w:val="28"/>
          <w:szCs w:val="28"/>
        </w:rPr>
        <w:t xml:space="preserve"> 256-8-</w:t>
      </w:r>
      <w:r>
        <w:rPr>
          <w:rFonts w:ascii="Times New Roman" w:eastAsia="Times New Roman" w:hAnsi="Times New Roman"/>
          <w:sz w:val="28"/>
          <w:szCs w:val="28"/>
        </w:rPr>
        <w:t>VIII</w:t>
      </w:r>
    </w:p>
    <w:p w14:paraId="00000022" w14:textId="77777777" w:rsidR="0017484C" w:rsidRDefault="0017484C">
      <w:pPr>
        <w:spacing w:after="0" w:line="240" w:lineRule="auto"/>
        <w:ind w:firstLine="1134"/>
        <w:jc w:val="both"/>
        <w:rPr>
          <w:rFonts w:ascii="Times New Roman" w:eastAsia="Times New Roman" w:hAnsi="Times New Roman"/>
          <w:sz w:val="28"/>
          <w:szCs w:val="28"/>
        </w:rPr>
      </w:pPr>
    </w:p>
    <w:p w14:paraId="00000023" w14:textId="77777777" w:rsidR="0017484C" w:rsidRDefault="0017484C">
      <w:pPr>
        <w:spacing w:after="0" w:line="240" w:lineRule="auto"/>
        <w:ind w:firstLine="1134"/>
        <w:jc w:val="both"/>
        <w:rPr>
          <w:rFonts w:ascii="Times New Roman" w:eastAsia="Times New Roman" w:hAnsi="Times New Roman"/>
          <w:sz w:val="28"/>
          <w:szCs w:val="28"/>
        </w:rPr>
      </w:pPr>
    </w:p>
    <w:p w14:paraId="00000024" w14:textId="77777777" w:rsidR="0017484C" w:rsidRDefault="0017484C">
      <w:pPr>
        <w:spacing w:after="0" w:line="240" w:lineRule="auto"/>
        <w:ind w:firstLine="1134"/>
        <w:jc w:val="both"/>
        <w:rPr>
          <w:rFonts w:ascii="Times New Roman" w:eastAsia="Times New Roman" w:hAnsi="Times New Roman"/>
          <w:sz w:val="28"/>
          <w:szCs w:val="28"/>
        </w:rPr>
      </w:pPr>
    </w:p>
    <w:p w14:paraId="00000025" w14:textId="77777777" w:rsidR="0017484C" w:rsidRDefault="0017484C">
      <w:pPr>
        <w:spacing w:after="0" w:line="240" w:lineRule="auto"/>
        <w:ind w:firstLine="1134"/>
        <w:jc w:val="both"/>
        <w:rPr>
          <w:rFonts w:ascii="Times New Roman" w:eastAsia="Times New Roman" w:hAnsi="Times New Roman"/>
          <w:sz w:val="28"/>
          <w:szCs w:val="28"/>
        </w:rPr>
      </w:pPr>
    </w:p>
    <w:p w14:paraId="00000026" w14:textId="77777777" w:rsidR="0017484C" w:rsidRDefault="0017484C">
      <w:pPr>
        <w:spacing w:after="0" w:line="240" w:lineRule="auto"/>
        <w:ind w:firstLine="1134"/>
        <w:jc w:val="both"/>
        <w:rPr>
          <w:rFonts w:ascii="Times New Roman" w:eastAsia="Times New Roman" w:hAnsi="Times New Roman"/>
          <w:sz w:val="28"/>
          <w:szCs w:val="28"/>
        </w:rPr>
      </w:pPr>
    </w:p>
    <w:p w14:paraId="00000027" w14:textId="77777777" w:rsidR="0017484C" w:rsidRDefault="007C230D">
      <w:pPr>
        <w:pStyle w:val="1"/>
        <w:keepNext w:val="0"/>
        <w:keepLines w:val="0"/>
        <w:spacing w:before="80" w:after="0" w:line="240" w:lineRule="auto"/>
        <w:ind w:left="6540" w:right="260" w:hanging="3140"/>
        <w:jc w:val="center"/>
        <w:rPr>
          <w:rFonts w:ascii="Times New Roman" w:eastAsia="Times New Roman" w:hAnsi="Times New Roman"/>
          <w:sz w:val="22"/>
          <w:szCs w:val="22"/>
        </w:rPr>
      </w:pPr>
      <w:bookmarkStart w:id="1" w:name="_heading=h.wizl3axccdey" w:colFirst="0" w:colLast="0"/>
      <w:bookmarkEnd w:id="1"/>
      <w:r>
        <w:rPr>
          <w:rFonts w:ascii="Times New Roman" w:eastAsia="Times New Roman" w:hAnsi="Times New Roman"/>
          <w:sz w:val="22"/>
          <w:szCs w:val="22"/>
        </w:rPr>
        <w:t xml:space="preserve">Звіт про роботу </w:t>
      </w:r>
      <w:proofErr w:type="spellStart"/>
      <w:r>
        <w:rPr>
          <w:rFonts w:ascii="Times New Roman" w:eastAsia="Times New Roman" w:hAnsi="Times New Roman"/>
          <w:sz w:val="22"/>
          <w:szCs w:val="22"/>
        </w:rPr>
        <w:t>Вороньківської</w:t>
      </w:r>
      <w:proofErr w:type="spellEnd"/>
      <w:r>
        <w:rPr>
          <w:rFonts w:ascii="Times New Roman" w:eastAsia="Times New Roman" w:hAnsi="Times New Roman"/>
          <w:sz w:val="22"/>
          <w:szCs w:val="22"/>
        </w:rPr>
        <w:t xml:space="preserve"> сільської ради</w:t>
      </w:r>
    </w:p>
    <w:p w14:paraId="00000028" w14:textId="77777777" w:rsidR="0017484C" w:rsidRDefault="007C230D">
      <w:pPr>
        <w:pStyle w:val="1"/>
        <w:keepNext w:val="0"/>
        <w:keepLines w:val="0"/>
        <w:spacing w:before="80" w:after="0" w:line="240" w:lineRule="auto"/>
        <w:ind w:left="6540" w:right="260" w:hanging="3140"/>
        <w:jc w:val="center"/>
        <w:rPr>
          <w:rFonts w:ascii="Times New Roman" w:eastAsia="Times New Roman" w:hAnsi="Times New Roman"/>
          <w:sz w:val="22"/>
          <w:szCs w:val="22"/>
        </w:rPr>
      </w:pPr>
      <w:bookmarkStart w:id="2" w:name="_heading=h.twz30to66vqh" w:colFirst="0" w:colLast="0"/>
      <w:bookmarkEnd w:id="2"/>
      <w:r>
        <w:rPr>
          <w:rFonts w:ascii="Times New Roman" w:eastAsia="Times New Roman" w:hAnsi="Times New Roman"/>
          <w:sz w:val="22"/>
          <w:szCs w:val="22"/>
        </w:rPr>
        <w:t xml:space="preserve">та її виконавчого комітету      </w:t>
      </w:r>
    </w:p>
    <w:p w14:paraId="00000029" w14:textId="77777777" w:rsidR="0017484C" w:rsidRDefault="007C230D">
      <w:pPr>
        <w:pStyle w:val="1"/>
        <w:keepNext w:val="0"/>
        <w:keepLines w:val="0"/>
        <w:spacing w:before="80" w:after="0" w:line="240" w:lineRule="auto"/>
        <w:ind w:left="6540" w:right="260" w:hanging="3140"/>
        <w:jc w:val="center"/>
        <w:rPr>
          <w:rFonts w:ascii="Times New Roman" w:eastAsia="Times New Roman" w:hAnsi="Times New Roman"/>
          <w:sz w:val="22"/>
          <w:szCs w:val="22"/>
        </w:rPr>
      </w:pPr>
      <w:bookmarkStart w:id="3" w:name="_heading=h.r88upp4ftrdr" w:colFirst="0" w:colLast="0"/>
      <w:bookmarkEnd w:id="3"/>
      <w:r>
        <w:rPr>
          <w:rFonts w:ascii="Times New Roman" w:eastAsia="Times New Roman" w:hAnsi="Times New Roman"/>
          <w:sz w:val="22"/>
          <w:szCs w:val="22"/>
        </w:rPr>
        <w:t>за І півріччя 2021 року</w:t>
      </w:r>
    </w:p>
    <w:p w14:paraId="0000002A" w14:textId="77777777" w:rsidR="0017484C" w:rsidRDefault="007C230D">
      <w:pPr>
        <w:spacing w:after="0" w:line="240" w:lineRule="auto"/>
        <w:rPr>
          <w:rFonts w:ascii="Times New Roman" w:eastAsia="Times New Roman" w:hAnsi="Times New Roman"/>
          <w:b/>
        </w:rPr>
      </w:pPr>
      <w:r>
        <w:rPr>
          <w:rFonts w:ascii="Times New Roman" w:eastAsia="Times New Roman" w:hAnsi="Times New Roman"/>
          <w:b/>
        </w:rPr>
        <w:t xml:space="preserve"> </w:t>
      </w:r>
    </w:p>
    <w:p w14:paraId="0000002B"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 xml:space="preserve">Впродовж першого півріччя 2021 року відділами, управліннями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виконавчим комітет</w:t>
      </w:r>
      <w:r>
        <w:rPr>
          <w:rFonts w:ascii="Times New Roman" w:eastAsia="Times New Roman" w:hAnsi="Times New Roman"/>
        </w:rPr>
        <w:t xml:space="preserve">ом, підприємствами, установами, організаціями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громади проводилася робота по забезпеченню виконання відповідних профільних цільових програм за різними напрямками, вживались заходи з метою забезпечення належного рівня виконавської дисципліни, </w:t>
      </w:r>
      <w:r>
        <w:rPr>
          <w:rFonts w:ascii="Times New Roman" w:eastAsia="Times New Roman" w:hAnsi="Times New Roman"/>
        </w:rPr>
        <w:t>своєчасного і якісного виконання завдань, визначених актами і доручення Президента України, Кабінету Міністрів України, Офісу Президента України, актів міністерств, інших центральних органів влади, розпорядженнями і дорученнями голови Київської облдержадмі</w:t>
      </w:r>
      <w:r>
        <w:rPr>
          <w:rFonts w:ascii="Times New Roman" w:eastAsia="Times New Roman" w:hAnsi="Times New Roman"/>
        </w:rPr>
        <w:t>ністрації, власними рішеннями виконавчого комітету та розпорядженнями сільського голови.</w:t>
      </w:r>
    </w:p>
    <w:p w14:paraId="0000002C" w14:textId="77777777" w:rsidR="0017484C" w:rsidRDefault="007C230D">
      <w:pPr>
        <w:spacing w:before="240" w:after="240" w:line="276" w:lineRule="auto"/>
        <w:ind w:right="120" w:firstLine="740"/>
        <w:jc w:val="both"/>
        <w:rPr>
          <w:rFonts w:ascii="Times New Roman" w:eastAsia="Times New Roman" w:hAnsi="Times New Roman"/>
        </w:rPr>
      </w:pPr>
      <w:r>
        <w:rPr>
          <w:rFonts w:ascii="Times New Roman" w:eastAsia="Times New Roman" w:hAnsi="Times New Roman"/>
        </w:rPr>
        <w:t>Діяльність працівників сільської ради і депутатів є відкритою та прозорою. Сільська рада працює у складі 26 депутатів, що в повній мірі забезпечує ефективну роботу представницького органу.</w:t>
      </w:r>
    </w:p>
    <w:p w14:paraId="0000002D" w14:textId="77777777" w:rsidR="0017484C" w:rsidRDefault="007C230D">
      <w:pPr>
        <w:spacing w:before="240" w:after="240" w:line="276" w:lineRule="auto"/>
        <w:ind w:right="120" w:firstLine="740"/>
        <w:jc w:val="both"/>
        <w:rPr>
          <w:rFonts w:ascii="Times New Roman" w:eastAsia="Times New Roman" w:hAnsi="Times New Roman"/>
        </w:rPr>
      </w:pPr>
      <w:r>
        <w:rPr>
          <w:rFonts w:ascii="Times New Roman" w:eastAsia="Times New Roman" w:hAnsi="Times New Roman"/>
        </w:rPr>
        <w:t xml:space="preserve">У першому півріччі 2021 року відбулось 7 пленарних засідань сесій, </w:t>
      </w:r>
      <w:r>
        <w:rPr>
          <w:rFonts w:ascii="Times New Roman" w:eastAsia="Times New Roman" w:hAnsi="Times New Roman"/>
        </w:rPr>
        <w:t>на яких радою розглянуто та  прийнято 223 рішення.</w:t>
      </w:r>
    </w:p>
    <w:p w14:paraId="0000002E" w14:textId="77777777" w:rsidR="0017484C" w:rsidRDefault="007C230D">
      <w:pPr>
        <w:spacing w:before="240" w:after="240" w:line="276" w:lineRule="auto"/>
        <w:ind w:firstLine="860"/>
        <w:jc w:val="both"/>
        <w:rPr>
          <w:rFonts w:ascii="Times New Roman" w:eastAsia="Times New Roman" w:hAnsi="Times New Roman"/>
        </w:rPr>
      </w:pPr>
      <w:r>
        <w:rPr>
          <w:rFonts w:ascii="Times New Roman" w:eastAsia="Times New Roman" w:hAnsi="Times New Roman"/>
        </w:rPr>
        <w:t>Виконавчий комітет тримає під постійним контролем хід виконання контрольних рішень сесій та критичні зауваження, висловлені депутатами під час сесій.</w:t>
      </w:r>
    </w:p>
    <w:p w14:paraId="0000002F" w14:textId="77777777" w:rsidR="0017484C" w:rsidRDefault="007C230D">
      <w:pPr>
        <w:spacing w:before="240" w:after="240" w:line="276" w:lineRule="auto"/>
        <w:ind w:firstLine="860"/>
        <w:jc w:val="both"/>
        <w:rPr>
          <w:rFonts w:ascii="Times New Roman" w:eastAsia="Times New Roman" w:hAnsi="Times New Roman"/>
        </w:rPr>
      </w:pPr>
      <w:r>
        <w:rPr>
          <w:rFonts w:ascii="Times New Roman" w:eastAsia="Times New Roman" w:hAnsi="Times New Roman"/>
        </w:rPr>
        <w:t>На контролі знаходиться 20 контрольних рішень сесії при</w:t>
      </w:r>
      <w:r>
        <w:rPr>
          <w:rFonts w:ascii="Times New Roman" w:eastAsia="Times New Roman" w:hAnsi="Times New Roman"/>
        </w:rPr>
        <w:t>йнятих за І квартал 2021 року.</w:t>
      </w:r>
    </w:p>
    <w:p w14:paraId="00000030" w14:textId="77777777" w:rsidR="0017484C" w:rsidRDefault="007C230D">
      <w:pPr>
        <w:spacing w:after="0" w:line="276" w:lineRule="auto"/>
        <w:ind w:right="120" w:firstLine="700"/>
        <w:jc w:val="both"/>
        <w:rPr>
          <w:rFonts w:ascii="Times New Roman" w:eastAsia="Times New Roman" w:hAnsi="Times New Roman"/>
        </w:rPr>
      </w:pPr>
      <w:r>
        <w:rPr>
          <w:rFonts w:ascii="Times New Roman" w:eastAsia="Times New Roman" w:hAnsi="Times New Roman"/>
        </w:rPr>
        <w:t xml:space="preserve">Згідно затвердженого графіку, здійснено 12 виїзних прийоми сільського голови, де було порушено питання – надання фінансової та медичної допомоги, виплата соціальних допомог, земельні питання, експлуатація та ремонт житлового </w:t>
      </w:r>
      <w:r>
        <w:rPr>
          <w:rFonts w:ascii="Times New Roman" w:eastAsia="Times New Roman" w:hAnsi="Times New Roman"/>
        </w:rPr>
        <w:t>фонду, покращення водо- та електропостачання та інші. За результатами розгляду позитивно вирішені всі звернення, надано роз’яснень      на 11 звернень, відмов у задоволенні звернень не було.</w:t>
      </w:r>
    </w:p>
    <w:p w14:paraId="00000031"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Проводився щотижневий випереджувальний моніторинг виконання докум</w:t>
      </w:r>
      <w:r>
        <w:rPr>
          <w:rFonts w:ascii="Times New Roman" w:eastAsia="Times New Roman" w:hAnsi="Times New Roman"/>
        </w:rPr>
        <w:t>ентів, постійно надавалася практична консультативно-методична допомога виконавцям з метою попередження виникнення можливих порушень виконавської дисципліни.</w:t>
      </w:r>
    </w:p>
    <w:p w14:paraId="00000032"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За звітний період до виконкому надійшло 2294 документів. З них 1433 документи від органів влади вищ</w:t>
      </w:r>
      <w:r>
        <w:rPr>
          <w:rFonts w:ascii="Times New Roman" w:eastAsia="Times New Roman" w:hAnsi="Times New Roman"/>
        </w:rPr>
        <w:t>ого рівня.</w:t>
      </w:r>
    </w:p>
    <w:p w14:paraId="00000033"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Зокрема: 2 Укази Президента України, 12 Постанов Кабінету Міністрів України, 5 Законів України, 7 рішень Київської обласної ради, 15 розпорядження голови Київської обласної державної адміністрації. За відповідний період надійшло 341 запитів на і</w:t>
      </w:r>
      <w:r>
        <w:rPr>
          <w:rFonts w:ascii="Times New Roman" w:eastAsia="Times New Roman" w:hAnsi="Times New Roman"/>
        </w:rPr>
        <w:t>нформацію. Всі запити були розглянуті у термін, передбачений  чинним законодавством.</w:t>
      </w:r>
    </w:p>
    <w:p w14:paraId="00000034"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Всього за І півріччя 2021 року підготовлено та відправлено 1479 інформації та відповідей за підписом сільського голови  та його заступників.</w:t>
      </w:r>
    </w:p>
    <w:p w14:paraId="00000035"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lastRenderedPageBreak/>
        <w:t xml:space="preserve">У визначені терміни посадовими особами виконкому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його відділів та управлінь упродовж звітного періоду надавалися  інформації про хід виконання розпоряджень та доручень голови облдержадміністрації, листів управлінь та відділів</w:t>
      </w:r>
      <w:r>
        <w:rPr>
          <w:rFonts w:ascii="Times New Roman" w:eastAsia="Times New Roman" w:hAnsi="Times New Roman"/>
        </w:rPr>
        <w:t xml:space="preserve"> облдержадміністрації,  звернень депутатів сільської ради, що перебували на контролі у Виконавчому комітеті.</w:t>
      </w:r>
    </w:p>
    <w:p w14:paraId="00000036"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Виконавчим комітетом впродовж І півріччя 2021 року не допускались порушення термінів інформування органів виконавчої влади вищого рівня на документ</w:t>
      </w:r>
      <w:r>
        <w:rPr>
          <w:rFonts w:ascii="Times New Roman" w:eastAsia="Times New Roman" w:hAnsi="Times New Roman"/>
        </w:rPr>
        <w:t>и з контрольними термінами.</w:t>
      </w:r>
    </w:p>
    <w:p w14:paraId="00000037"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 xml:space="preserve">У першому  півріччі 2021 року  проведено 9 засідань виконавчого комітету, на яких прийнято 198 рішень виконавчого комітету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w:t>
      </w:r>
    </w:p>
    <w:p w14:paraId="00000038" w14:textId="77777777" w:rsidR="0017484C" w:rsidRDefault="007C230D">
      <w:pPr>
        <w:spacing w:before="240" w:after="240" w:line="240" w:lineRule="auto"/>
        <w:jc w:val="both"/>
        <w:rPr>
          <w:rFonts w:ascii="Times New Roman" w:eastAsia="Times New Roman" w:hAnsi="Times New Roman"/>
          <w:b/>
          <w:sz w:val="28"/>
          <w:szCs w:val="28"/>
        </w:rPr>
      </w:pPr>
      <w:r>
        <w:rPr>
          <w:rFonts w:ascii="Times New Roman" w:eastAsia="Times New Roman" w:hAnsi="Times New Roman"/>
        </w:rPr>
        <w:t>Прийняті рішення підготовлені</w:t>
      </w:r>
      <w:r>
        <w:rPr>
          <w:rFonts w:ascii="Times New Roman" w:eastAsia="Times New Roman" w:hAnsi="Times New Roman"/>
          <w:b/>
          <w:sz w:val="28"/>
          <w:szCs w:val="28"/>
        </w:rPr>
        <w:t xml:space="preserve"> Службою у справах дітей:</w:t>
      </w:r>
    </w:p>
    <w:p w14:paraId="00000039"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закр</w:t>
      </w:r>
      <w:r>
        <w:rPr>
          <w:rFonts w:ascii="Times New Roman" w:eastAsia="Times New Roman" w:hAnsi="Times New Roman"/>
          <w:sz w:val="28"/>
          <w:szCs w:val="28"/>
        </w:rPr>
        <w:t>іплення житлової площі  за неповнолітніми дітьми,</w:t>
      </w:r>
    </w:p>
    <w:p w14:paraId="0000003A"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клопотання щодо представлення багатодітної матері до почесного  звання  «Мати-героїня»,</w:t>
      </w:r>
    </w:p>
    <w:p w14:paraId="0000003B"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тимчасове  влаштування малолітніх дітей,</w:t>
      </w:r>
    </w:p>
    <w:p w14:paraId="0000003C"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дару</w:t>
      </w:r>
      <w:r>
        <w:rPr>
          <w:rFonts w:ascii="Times New Roman" w:eastAsia="Times New Roman" w:hAnsi="Times New Roman"/>
          <w:sz w:val="28"/>
          <w:szCs w:val="28"/>
        </w:rPr>
        <w:t>вання будинку,  в якому   зареєстровані малолітні діти,</w:t>
      </w:r>
    </w:p>
    <w:p w14:paraId="0000003D"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затвердження висновку  про доцільність  позбавлення батьківських прав,</w:t>
      </w:r>
    </w:p>
    <w:p w14:paraId="0000003E"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постановку на квартирний облік дитини-сироти,</w:t>
      </w:r>
    </w:p>
    <w:p w14:paraId="0000003F"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укладення договору  купівлі-продажу на ім’я  неповнолітньої дитини,</w:t>
      </w:r>
    </w:p>
    <w:p w14:paraId="00000040" w14:textId="77777777" w:rsidR="0017484C" w:rsidRDefault="007C230D">
      <w:pPr>
        <w:spacing w:line="254" w:lineRule="auto"/>
        <w:ind w:left="1000" w:hanging="360"/>
        <w:jc w:val="both"/>
        <w:rPr>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статусу дитини-сироти,</w:t>
      </w:r>
      <w:r>
        <w:rPr>
          <w:sz w:val="28"/>
          <w:szCs w:val="28"/>
        </w:rPr>
        <w:t xml:space="preserve"> </w:t>
      </w:r>
    </w:p>
    <w:p w14:paraId="00000041"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план заходів   щодо виконання  Закону України  «Про  попередження насильства у сім’ї» на 2021-2022роки,</w:t>
      </w:r>
    </w:p>
    <w:p w14:paraId="00000042"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затвердження висновків про затвердження місця проживання дітей.</w:t>
      </w:r>
    </w:p>
    <w:p w14:paraId="00000043" w14:textId="77777777" w:rsidR="0017484C" w:rsidRDefault="007C230D">
      <w:pPr>
        <w:spacing w:line="254"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14:paraId="00000044" w14:textId="77777777" w:rsidR="0017484C" w:rsidRDefault="007C230D">
      <w:pPr>
        <w:spacing w:line="254"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 xml:space="preserve">Управлінням гуманітарного розвитку  </w:t>
      </w:r>
      <w:r>
        <w:rPr>
          <w:rFonts w:ascii="Times New Roman" w:eastAsia="Times New Roman" w:hAnsi="Times New Roman"/>
          <w:sz w:val="28"/>
          <w:szCs w:val="28"/>
        </w:rPr>
        <w:t>готувалися  рішення</w:t>
      </w:r>
      <w:r>
        <w:rPr>
          <w:rFonts w:ascii="Times New Roman" w:eastAsia="Times New Roman" w:hAnsi="Times New Roman"/>
          <w:b/>
          <w:sz w:val="28"/>
          <w:szCs w:val="28"/>
        </w:rPr>
        <w:t>:</w:t>
      </w:r>
    </w:p>
    <w:p w14:paraId="00000045"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встановлення норм вартості харчування дітей для бюджетних установ,</w:t>
      </w:r>
    </w:p>
    <w:p w14:paraId="00000046"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укомплектування груп у дитячих  дошкільних закладах освіти,</w:t>
      </w:r>
    </w:p>
    <w:p w14:paraId="00000047"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Про звільнення від плати за харчування учнів  ОНЗ,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НВК та вихованців  </w:t>
      </w:r>
      <w:proofErr w:type="spellStart"/>
      <w:r>
        <w:rPr>
          <w:rFonts w:ascii="Times New Roman" w:eastAsia="Times New Roman" w:hAnsi="Times New Roman"/>
          <w:sz w:val="28"/>
          <w:szCs w:val="28"/>
        </w:rPr>
        <w:t>Старівської</w:t>
      </w:r>
      <w:proofErr w:type="spellEnd"/>
      <w:r>
        <w:rPr>
          <w:rFonts w:ascii="Times New Roman" w:eastAsia="Times New Roman" w:hAnsi="Times New Roman"/>
          <w:sz w:val="28"/>
          <w:szCs w:val="28"/>
        </w:rPr>
        <w:t xml:space="preserve"> ЗД</w:t>
      </w:r>
      <w:r>
        <w:rPr>
          <w:rFonts w:ascii="Times New Roman" w:eastAsia="Times New Roman" w:hAnsi="Times New Roman"/>
          <w:sz w:val="28"/>
          <w:szCs w:val="28"/>
        </w:rPr>
        <w:t>О «Ялинка»,</w:t>
      </w:r>
    </w:p>
    <w:p w14:paraId="00000048"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затвердження  режиму роботи  в дитячих закладах,</w:t>
      </w:r>
    </w:p>
    <w:p w14:paraId="00000049"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14"/>
          <w:szCs w:val="14"/>
        </w:rPr>
        <w:t xml:space="preserve">          </w:t>
      </w:r>
      <w:r>
        <w:rPr>
          <w:rFonts w:ascii="Times New Roman" w:eastAsia="Times New Roman" w:hAnsi="Times New Roman"/>
          <w:sz w:val="28"/>
          <w:szCs w:val="28"/>
        </w:rPr>
        <w:t>Про встановлення на школі  меморіальної дошки,</w:t>
      </w:r>
    </w:p>
    <w:p w14:paraId="0000004A"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Про роботу закладів культури по організації дозвілля населення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04B" w14:textId="77777777" w:rsidR="0017484C" w:rsidRDefault="007C230D">
      <w:pPr>
        <w:spacing w:line="254" w:lineRule="auto"/>
        <w:ind w:left="720"/>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4C" w14:textId="77777777" w:rsidR="0017484C" w:rsidRDefault="007C230D">
      <w:pPr>
        <w:spacing w:line="254" w:lineRule="auto"/>
        <w:ind w:left="720"/>
        <w:jc w:val="both"/>
        <w:rPr>
          <w:rFonts w:ascii="Times New Roman" w:eastAsia="Times New Roman" w:hAnsi="Times New Roman"/>
          <w:sz w:val="28"/>
          <w:szCs w:val="28"/>
        </w:rPr>
      </w:pPr>
      <w:r>
        <w:rPr>
          <w:rFonts w:ascii="Times New Roman" w:eastAsia="Times New Roman" w:hAnsi="Times New Roman"/>
          <w:b/>
          <w:sz w:val="28"/>
          <w:szCs w:val="28"/>
        </w:rPr>
        <w:t>Фінансовий  від</w:t>
      </w:r>
      <w:r>
        <w:rPr>
          <w:rFonts w:ascii="Times New Roman" w:eastAsia="Times New Roman" w:hAnsi="Times New Roman"/>
          <w:b/>
          <w:sz w:val="28"/>
          <w:szCs w:val="28"/>
        </w:rPr>
        <w:t>діл</w:t>
      </w:r>
      <w:r>
        <w:rPr>
          <w:rFonts w:ascii="Times New Roman" w:eastAsia="Times New Roman" w:hAnsi="Times New Roman"/>
          <w:sz w:val="28"/>
          <w:szCs w:val="28"/>
        </w:rPr>
        <w:t xml:space="preserve"> готував  рішення,  зокрема:</w:t>
      </w:r>
    </w:p>
    <w:p w14:paraId="0000004D" w14:textId="77777777" w:rsidR="0017484C" w:rsidRDefault="007C230D">
      <w:pPr>
        <w:spacing w:line="254" w:lineRule="auto"/>
        <w:ind w:left="720"/>
        <w:jc w:val="both"/>
        <w:rPr>
          <w:rFonts w:ascii="Times New Roman" w:eastAsia="Times New Roman" w:hAnsi="Times New Roman"/>
          <w:sz w:val="28"/>
          <w:szCs w:val="28"/>
        </w:rPr>
      </w:pPr>
      <w:r>
        <w:rPr>
          <w:rFonts w:ascii="Times New Roman" w:eastAsia="Times New Roman" w:hAnsi="Times New Roman"/>
          <w:sz w:val="28"/>
          <w:szCs w:val="28"/>
        </w:rPr>
        <w:t>- Про затвердження штатного розпису,</w:t>
      </w:r>
    </w:p>
    <w:p w14:paraId="0000004E" w14:textId="77777777" w:rsidR="0017484C" w:rsidRDefault="007C230D">
      <w:pPr>
        <w:spacing w:line="254" w:lineRule="auto"/>
        <w:ind w:left="720"/>
        <w:jc w:val="both"/>
        <w:rPr>
          <w:rFonts w:ascii="Times New Roman" w:eastAsia="Times New Roman" w:hAnsi="Times New Roman"/>
          <w:sz w:val="28"/>
          <w:szCs w:val="28"/>
        </w:rPr>
      </w:pPr>
      <w:r>
        <w:rPr>
          <w:rFonts w:ascii="Times New Roman" w:eastAsia="Times New Roman" w:hAnsi="Times New Roman"/>
          <w:sz w:val="28"/>
          <w:szCs w:val="28"/>
        </w:rPr>
        <w:t>- Про створення інвентаризаційної комісії,</w:t>
      </w:r>
    </w:p>
    <w:p w14:paraId="0000004F" w14:textId="77777777" w:rsidR="0017484C" w:rsidRDefault="007C230D">
      <w:pPr>
        <w:spacing w:line="254" w:lineRule="auto"/>
        <w:ind w:left="720"/>
        <w:jc w:val="both"/>
        <w:rPr>
          <w:rFonts w:ascii="Times New Roman" w:eastAsia="Times New Roman" w:hAnsi="Times New Roman"/>
          <w:sz w:val="28"/>
          <w:szCs w:val="28"/>
        </w:rPr>
      </w:pPr>
      <w:r>
        <w:rPr>
          <w:rFonts w:ascii="Times New Roman" w:eastAsia="Times New Roman" w:hAnsi="Times New Roman"/>
          <w:sz w:val="28"/>
          <w:szCs w:val="28"/>
        </w:rPr>
        <w:t xml:space="preserve">- Про затвердження звіту про виконання  бюджету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І квартал 2021р.</w:t>
      </w:r>
    </w:p>
    <w:p w14:paraId="00000050" w14:textId="77777777" w:rsidR="0017484C" w:rsidRDefault="007C230D">
      <w:pPr>
        <w:spacing w:line="254" w:lineRule="auto"/>
        <w:ind w:left="720"/>
        <w:jc w:val="both"/>
        <w:rPr>
          <w:rFonts w:ascii="Times New Roman" w:eastAsia="Times New Roman" w:hAnsi="Times New Roman"/>
          <w:b/>
          <w:sz w:val="28"/>
          <w:szCs w:val="28"/>
        </w:rPr>
      </w:pPr>
      <w:r>
        <w:rPr>
          <w:rFonts w:ascii="Times New Roman" w:eastAsia="Times New Roman" w:hAnsi="Times New Roman"/>
          <w:sz w:val="28"/>
          <w:szCs w:val="28"/>
        </w:rPr>
        <w:t xml:space="preserve">Підготовлені проекти рішень </w:t>
      </w:r>
      <w:r>
        <w:rPr>
          <w:rFonts w:ascii="Times New Roman" w:eastAsia="Times New Roman" w:hAnsi="Times New Roman"/>
          <w:b/>
          <w:sz w:val="28"/>
          <w:szCs w:val="28"/>
        </w:rPr>
        <w:t>відділом</w:t>
      </w:r>
      <w:r>
        <w:rPr>
          <w:rFonts w:ascii="Times New Roman" w:eastAsia="Times New Roman" w:hAnsi="Times New Roman"/>
          <w:sz w:val="28"/>
          <w:szCs w:val="28"/>
        </w:rPr>
        <w:t xml:space="preserve"> </w:t>
      </w:r>
      <w:r>
        <w:rPr>
          <w:rFonts w:ascii="Times New Roman" w:eastAsia="Times New Roman" w:hAnsi="Times New Roman"/>
          <w:b/>
          <w:sz w:val="28"/>
          <w:szCs w:val="28"/>
        </w:rPr>
        <w:t>житлово-к</w:t>
      </w:r>
      <w:r>
        <w:rPr>
          <w:rFonts w:ascii="Times New Roman" w:eastAsia="Times New Roman" w:hAnsi="Times New Roman"/>
          <w:b/>
          <w:sz w:val="28"/>
          <w:szCs w:val="28"/>
        </w:rPr>
        <w:t>омунального господарства, інфраструктури та благоустрою:</w:t>
      </w:r>
    </w:p>
    <w:p w14:paraId="00000051"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впорядкування місць одноразової торгівлі,</w:t>
      </w:r>
    </w:p>
    <w:p w14:paraId="00000052"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затвердження тарифів на комунальні послуги,</w:t>
      </w:r>
    </w:p>
    <w:p w14:paraId="00000053"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затвердження тарифів на послуги  з вивезення побутових відходів,</w:t>
      </w:r>
    </w:p>
    <w:p w14:paraId="00000054"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14"/>
          <w:szCs w:val="14"/>
        </w:rPr>
        <w:t xml:space="preserve">        </w:t>
      </w:r>
      <w:r>
        <w:rPr>
          <w:rFonts w:ascii="Times New Roman" w:eastAsia="Times New Roman" w:hAnsi="Times New Roman"/>
          <w:sz w:val="28"/>
          <w:szCs w:val="28"/>
        </w:rPr>
        <w:t>Про продаж  алкогольних та слабоалкогольних напоїв,</w:t>
      </w:r>
    </w:p>
    <w:p w14:paraId="00000055" w14:textId="77777777" w:rsidR="0017484C" w:rsidRDefault="007C230D">
      <w:pPr>
        <w:spacing w:line="254" w:lineRule="auto"/>
        <w:ind w:left="10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демонтаж самочинно зведених павільйонів.</w:t>
      </w:r>
    </w:p>
    <w:p w14:paraId="00000056" w14:textId="77777777" w:rsidR="0017484C" w:rsidRDefault="007C230D">
      <w:pPr>
        <w:spacing w:line="254" w:lineRule="auto"/>
        <w:ind w:left="720"/>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57" w14:textId="77777777" w:rsidR="0017484C" w:rsidRDefault="007C230D">
      <w:pPr>
        <w:spacing w:before="240" w:line="254"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Відділ економіки, інвестицій та публічних  </w:t>
      </w:r>
      <w:proofErr w:type="spellStart"/>
      <w:r>
        <w:rPr>
          <w:rFonts w:ascii="Times New Roman" w:eastAsia="Times New Roman" w:hAnsi="Times New Roman"/>
          <w:b/>
          <w:sz w:val="28"/>
          <w:szCs w:val="28"/>
        </w:rPr>
        <w:t>закупівель</w:t>
      </w:r>
      <w:proofErr w:type="spellEnd"/>
      <w:r>
        <w:rPr>
          <w:rFonts w:ascii="Times New Roman" w:eastAsia="Times New Roman" w:hAnsi="Times New Roman"/>
          <w:sz w:val="28"/>
          <w:szCs w:val="28"/>
        </w:rPr>
        <w:t xml:space="preserve">  працював над рішеннями:</w:t>
      </w:r>
    </w:p>
    <w:p w14:paraId="00000058" w14:textId="77777777" w:rsidR="0017484C" w:rsidRDefault="007C230D">
      <w:pPr>
        <w:spacing w:before="240" w:line="254" w:lineRule="auto"/>
        <w:jc w:val="both"/>
        <w:rPr>
          <w:rFonts w:ascii="Times New Roman" w:eastAsia="Times New Roman" w:hAnsi="Times New Roman"/>
          <w:sz w:val="28"/>
          <w:szCs w:val="28"/>
        </w:rPr>
      </w:pPr>
      <w:r>
        <w:rPr>
          <w:rFonts w:ascii="Times New Roman" w:eastAsia="Times New Roman" w:hAnsi="Times New Roman"/>
          <w:sz w:val="28"/>
          <w:szCs w:val="28"/>
        </w:rPr>
        <w:t>-Про проект програми соціально-економічного розвитку,</w:t>
      </w:r>
    </w:p>
    <w:p w14:paraId="00000059" w14:textId="77777777" w:rsidR="0017484C" w:rsidRDefault="007C230D">
      <w:pPr>
        <w:spacing w:before="24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-Про укладення договорів  без застосування  процедури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w:t>
      </w:r>
    </w:p>
    <w:p w14:paraId="0000005A" w14:textId="77777777" w:rsidR="0017484C" w:rsidRDefault="007C230D">
      <w:pPr>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 затвердження  складу аукціонної комісії для продажу об’єктів комунальної власності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що підлягають пр</w:t>
      </w:r>
      <w:r>
        <w:rPr>
          <w:rFonts w:ascii="Times New Roman" w:eastAsia="Times New Roman" w:hAnsi="Times New Roman"/>
          <w:sz w:val="28"/>
          <w:szCs w:val="28"/>
        </w:rPr>
        <w:t>иватизації шляхом продажу на аукціоні,</w:t>
      </w:r>
    </w:p>
    <w:p w14:paraId="0000005B" w14:textId="77777777" w:rsidR="0017484C" w:rsidRDefault="007C230D">
      <w:pPr>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 </w:t>
      </w:r>
      <w:proofErr w:type="spellStart"/>
      <w:r>
        <w:rPr>
          <w:rFonts w:ascii="Times New Roman" w:eastAsia="Times New Roman" w:hAnsi="Times New Roman"/>
          <w:sz w:val="28"/>
          <w:szCs w:val="28"/>
        </w:rPr>
        <w:t>проєкт</w:t>
      </w:r>
      <w:proofErr w:type="spellEnd"/>
      <w:r>
        <w:rPr>
          <w:rFonts w:ascii="Times New Roman" w:eastAsia="Times New Roman" w:hAnsi="Times New Roman"/>
          <w:sz w:val="28"/>
          <w:szCs w:val="28"/>
        </w:rPr>
        <w:t xml:space="preserve"> рішення «Про встановлення місцевих податків та зборів на території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територіальної громади».</w:t>
      </w:r>
    </w:p>
    <w:p w14:paraId="0000005C" w14:textId="77777777" w:rsidR="0017484C" w:rsidRDefault="007C230D">
      <w:pPr>
        <w:spacing w:before="24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5D" w14:textId="77777777" w:rsidR="0017484C" w:rsidRDefault="007C230D">
      <w:pPr>
        <w:spacing w:before="240" w:line="254" w:lineRule="auto"/>
        <w:jc w:val="both"/>
        <w:rPr>
          <w:rFonts w:ascii="Times New Roman" w:eastAsia="Times New Roman" w:hAnsi="Times New Roman"/>
          <w:b/>
          <w:sz w:val="28"/>
          <w:szCs w:val="28"/>
        </w:rPr>
      </w:pPr>
      <w:r>
        <w:rPr>
          <w:rFonts w:ascii="Times New Roman" w:eastAsia="Times New Roman" w:hAnsi="Times New Roman"/>
          <w:b/>
          <w:sz w:val="28"/>
          <w:szCs w:val="28"/>
        </w:rPr>
        <w:t>Відділ з питань матеріально-технічного забезпечення, цивільного захисту населення та охорони праці:</w:t>
      </w:r>
    </w:p>
    <w:p w14:paraId="0000005E" w14:textId="77777777" w:rsidR="0017484C" w:rsidRDefault="007C230D">
      <w:pPr>
        <w:spacing w:before="240" w:line="254" w:lineRule="auto"/>
        <w:jc w:val="both"/>
        <w:rPr>
          <w:rFonts w:ascii="Times New Roman" w:eastAsia="Times New Roman" w:hAnsi="Times New Roman"/>
          <w:sz w:val="28"/>
          <w:szCs w:val="28"/>
        </w:rPr>
      </w:pPr>
      <w:r>
        <w:rPr>
          <w:rFonts w:ascii="Times New Roman" w:eastAsia="Times New Roman" w:hAnsi="Times New Roman"/>
          <w:sz w:val="28"/>
          <w:szCs w:val="28"/>
        </w:rPr>
        <w:t>- Про план заходів  щодо запобігання загибелі людей на водних об’єктах,</w:t>
      </w:r>
    </w:p>
    <w:p w14:paraId="0000005F" w14:textId="77777777" w:rsidR="0017484C" w:rsidRDefault="007C230D">
      <w:pPr>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Про створення комісії з питань техногенно-екологічної безпеки та надзвичайних ситу</w:t>
      </w:r>
      <w:r>
        <w:rPr>
          <w:rFonts w:ascii="Times New Roman" w:eastAsia="Times New Roman" w:hAnsi="Times New Roman"/>
          <w:sz w:val="28"/>
          <w:szCs w:val="28"/>
        </w:rPr>
        <w:t>ацій,</w:t>
      </w:r>
    </w:p>
    <w:p w14:paraId="00000060" w14:textId="77777777" w:rsidR="0017484C" w:rsidRDefault="007C230D">
      <w:pPr>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rPr>
        <w:t>- Про створення евакуаційної комісії,</w:t>
      </w:r>
    </w:p>
    <w:p w14:paraId="00000061" w14:textId="77777777" w:rsidR="0017484C" w:rsidRDefault="007C230D">
      <w:pPr>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 затвердження плану основних заходів цивільного захисту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на 2021-2022 роки.</w:t>
      </w:r>
    </w:p>
    <w:p w14:paraId="00000062" w14:textId="77777777" w:rsidR="0017484C" w:rsidRDefault="007C230D">
      <w:pPr>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63" w14:textId="77777777" w:rsidR="0017484C" w:rsidRDefault="007C230D">
      <w:pPr>
        <w:spacing w:before="240" w:after="24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Управління архітектури, містобудування,  капітального будівництва та земельних відносин </w:t>
      </w:r>
      <w:r>
        <w:rPr>
          <w:rFonts w:ascii="Times New Roman" w:eastAsia="Times New Roman" w:hAnsi="Times New Roman"/>
          <w:sz w:val="28"/>
          <w:szCs w:val="28"/>
        </w:rPr>
        <w:t>розробляло р</w:t>
      </w:r>
      <w:r>
        <w:rPr>
          <w:rFonts w:ascii="Times New Roman" w:eastAsia="Times New Roman" w:hAnsi="Times New Roman"/>
          <w:sz w:val="28"/>
          <w:szCs w:val="28"/>
        </w:rPr>
        <w:t>ішення:</w:t>
      </w:r>
    </w:p>
    <w:p w14:paraId="00000064" w14:textId="77777777" w:rsidR="0017484C" w:rsidRDefault="007C230D">
      <w:pPr>
        <w:spacing w:line="254"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створення комісії з обстеження зелених насаджень,</w:t>
      </w:r>
    </w:p>
    <w:p w14:paraId="00000065" w14:textId="77777777" w:rsidR="0017484C" w:rsidRDefault="007C230D">
      <w:pPr>
        <w:spacing w:line="254"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видалення  дерев,</w:t>
      </w:r>
    </w:p>
    <w:p w14:paraId="00000066" w14:textId="77777777" w:rsidR="0017484C" w:rsidRDefault="007C230D">
      <w:pPr>
        <w:spacing w:line="254"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присвоєння поштової адресу на новозбудовані житлові будинки та земельні ділянки для будівництва та обслуговування житлового будинку, господ</w:t>
      </w:r>
      <w:r>
        <w:rPr>
          <w:rFonts w:ascii="Times New Roman" w:eastAsia="Times New Roman" w:hAnsi="Times New Roman"/>
          <w:sz w:val="28"/>
          <w:szCs w:val="28"/>
        </w:rPr>
        <w:t>арських будівель і споруд,</w:t>
      </w:r>
    </w:p>
    <w:p w14:paraId="00000067" w14:textId="77777777" w:rsidR="0017484C" w:rsidRDefault="007C230D">
      <w:pPr>
        <w:spacing w:line="254"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переведення садового будинку в житловий будинок,</w:t>
      </w:r>
    </w:p>
    <w:p w14:paraId="00000068" w14:textId="77777777" w:rsidR="0017484C" w:rsidRDefault="007C230D">
      <w:pPr>
        <w:spacing w:line="254"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виготовлення паспорта прив’язки.</w:t>
      </w:r>
    </w:p>
    <w:p w14:paraId="00000069" w14:textId="77777777" w:rsidR="0017484C" w:rsidRDefault="007C230D">
      <w:pPr>
        <w:spacing w:before="240" w:after="240" w:line="276" w:lineRule="auto"/>
        <w:ind w:right="120"/>
        <w:jc w:val="both"/>
        <w:rPr>
          <w:rFonts w:ascii="Times New Roman" w:eastAsia="Times New Roman" w:hAnsi="Times New Roman"/>
          <w:sz w:val="28"/>
          <w:szCs w:val="28"/>
        </w:rPr>
      </w:pPr>
      <w:r>
        <w:rPr>
          <w:rFonts w:ascii="Times New Roman" w:eastAsia="Times New Roman" w:hAnsi="Times New Roman"/>
          <w:sz w:val="28"/>
          <w:szCs w:val="28"/>
        </w:rPr>
        <w:t>Сільським головою Чешко Любов’ю Іванівною видано 178 розпоряджень  з різних питань забезпеченн</w:t>
      </w:r>
      <w:r>
        <w:rPr>
          <w:rFonts w:ascii="Times New Roman" w:eastAsia="Times New Roman" w:hAnsi="Times New Roman"/>
          <w:sz w:val="28"/>
          <w:szCs w:val="28"/>
        </w:rPr>
        <w:t xml:space="preserve">я життєдіяльності населених пунктів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територіальної громади, виконання завдань, які визначені органами влади вищого рівня перед органами місцевого самоврядування.</w:t>
      </w:r>
    </w:p>
    <w:p w14:paraId="0000006A" w14:textId="77777777" w:rsidR="0017484C" w:rsidRDefault="007C230D">
      <w:pPr>
        <w:spacing w:before="240" w:after="240" w:line="360" w:lineRule="auto"/>
        <w:ind w:right="120"/>
        <w:jc w:val="both"/>
        <w:rPr>
          <w:rFonts w:ascii="Times New Roman" w:eastAsia="Times New Roman" w:hAnsi="Times New Roman"/>
          <w:sz w:val="28"/>
          <w:szCs w:val="28"/>
        </w:rPr>
      </w:pPr>
      <w:r>
        <w:rPr>
          <w:rFonts w:ascii="Times New Roman" w:eastAsia="Times New Roman" w:hAnsi="Times New Roman"/>
          <w:sz w:val="28"/>
          <w:szCs w:val="28"/>
        </w:rPr>
        <w:t>На засіданнях виконкому заслухано звіти:</w:t>
      </w:r>
    </w:p>
    <w:p w14:paraId="0000006B" w14:textId="77777777" w:rsidR="0017484C" w:rsidRDefault="007C230D">
      <w:pPr>
        <w:spacing w:before="240" w:after="240" w:line="360" w:lineRule="auto"/>
        <w:ind w:right="1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про роботу відділу </w:t>
      </w:r>
      <w:proofErr w:type="spellStart"/>
      <w:r>
        <w:rPr>
          <w:rFonts w:ascii="Times New Roman" w:eastAsia="Times New Roman" w:hAnsi="Times New Roman"/>
          <w:sz w:val="28"/>
          <w:szCs w:val="28"/>
        </w:rPr>
        <w:t>ЦН</w:t>
      </w:r>
      <w:r>
        <w:rPr>
          <w:rFonts w:ascii="Times New Roman" w:eastAsia="Times New Roman" w:hAnsi="Times New Roman"/>
          <w:sz w:val="28"/>
          <w:szCs w:val="28"/>
        </w:rPr>
        <w:t>АПу</w:t>
      </w:r>
      <w:proofErr w:type="spellEnd"/>
      <w:r>
        <w:rPr>
          <w:rFonts w:ascii="Times New Roman" w:eastAsia="Times New Roman" w:hAnsi="Times New Roman"/>
          <w:sz w:val="28"/>
          <w:szCs w:val="28"/>
        </w:rPr>
        <w:t xml:space="preserve"> (начальник </w:t>
      </w:r>
      <w:proofErr w:type="spellStart"/>
      <w:r>
        <w:rPr>
          <w:rFonts w:ascii="Times New Roman" w:eastAsia="Times New Roman" w:hAnsi="Times New Roman"/>
          <w:sz w:val="28"/>
          <w:szCs w:val="28"/>
        </w:rPr>
        <w:t>Власко</w:t>
      </w:r>
      <w:proofErr w:type="spellEnd"/>
      <w:r>
        <w:rPr>
          <w:rFonts w:ascii="Times New Roman" w:eastAsia="Times New Roman" w:hAnsi="Times New Roman"/>
          <w:sz w:val="28"/>
          <w:szCs w:val="28"/>
        </w:rPr>
        <w:t xml:space="preserve"> Яна Валеріївна)</w:t>
      </w:r>
    </w:p>
    <w:p w14:paraId="0000006C" w14:textId="77777777" w:rsidR="0017484C" w:rsidRDefault="007C230D">
      <w:pPr>
        <w:spacing w:before="240" w:after="240" w:line="360" w:lineRule="auto"/>
        <w:ind w:right="1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начальника Відділу бухгалтерського обліку та звітності Черні Ольги Василівни.</w:t>
      </w:r>
    </w:p>
    <w:p w14:paraId="0000006D" w14:textId="77777777" w:rsidR="0017484C" w:rsidRDefault="007C230D">
      <w:pPr>
        <w:spacing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  звіт  про роботу відділу соціального захисту,</w:t>
      </w:r>
    </w:p>
    <w:p w14:paraId="0000006E" w14:textId="77777777" w:rsidR="0017484C" w:rsidRDefault="007C230D">
      <w:pPr>
        <w:spacing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  про службу у справах  дітей,</w:t>
      </w:r>
    </w:p>
    <w:p w14:paraId="0000006F" w14:textId="77777777" w:rsidR="0017484C" w:rsidRDefault="007C230D">
      <w:pPr>
        <w:spacing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  про стан охорони правопорядку.</w:t>
      </w:r>
    </w:p>
    <w:p w14:paraId="00000070" w14:textId="77777777" w:rsidR="0017484C" w:rsidRDefault="007C230D">
      <w:pPr>
        <w:spacing w:before="240" w:after="24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На засіданнях виконкому розглядалися заплановані питання, що стосуються плану роботи виконавчого комітету, посадових інструкцій працівників апарату,    затвердження положень:</w:t>
      </w:r>
    </w:p>
    <w:p w14:paraId="00000071" w14:textId="77777777" w:rsidR="0017484C" w:rsidRDefault="007C230D">
      <w:pPr>
        <w:spacing w:before="240" w:after="24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 порядок надання матеріальної допомоги,</w:t>
      </w:r>
    </w:p>
    <w:p w14:paraId="00000072" w14:textId="77777777" w:rsidR="0017484C" w:rsidRDefault="007C230D">
      <w:pPr>
        <w:spacing w:before="240" w:after="24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w:t>
      </w:r>
      <w:r>
        <w:rPr>
          <w:rFonts w:ascii="Times New Roman" w:eastAsia="Times New Roman" w:hAnsi="Times New Roman"/>
          <w:sz w:val="28"/>
          <w:szCs w:val="28"/>
        </w:rPr>
        <w:t>о адміністративну комісію,</w:t>
      </w:r>
    </w:p>
    <w:p w14:paraId="00000073" w14:textId="77777777" w:rsidR="0017484C" w:rsidRDefault="007C230D">
      <w:pPr>
        <w:spacing w:before="240" w:after="24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 квартирний облік тощо.</w:t>
      </w:r>
    </w:p>
    <w:p w14:paraId="00000074" w14:textId="77777777" w:rsidR="0017484C" w:rsidRDefault="007C230D">
      <w:pPr>
        <w:spacing w:before="240" w:after="24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75" w14:textId="77777777" w:rsidR="0017484C" w:rsidRDefault="007C230D">
      <w:pPr>
        <w:spacing w:before="240" w:after="240" w:line="276" w:lineRule="auto"/>
        <w:ind w:right="120"/>
        <w:jc w:val="both"/>
        <w:rPr>
          <w:rFonts w:ascii="Times New Roman" w:eastAsia="Times New Roman" w:hAnsi="Times New Roman"/>
          <w:sz w:val="28"/>
          <w:szCs w:val="28"/>
        </w:rPr>
      </w:pPr>
      <w:r>
        <w:rPr>
          <w:rFonts w:ascii="Times New Roman" w:eastAsia="Times New Roman" w:hAnsi="Times New Roman"/>
          <w:sz w:val="28"/>
          <w:szCs w:val="28"/>
        </w:rPr>
        <w:t>З усіх розглянутих питань були прийняті відповідні рішення.</w:t>
      </w:r>
    </w:p>
    <w:p w14:paraId="00000076" w14:textId="77777777" w:rsidR="0017484C" w:rsidRDefault="007C230D">
      <w:pPr>
        <w:spacing w:before="240" w:after="240" w:line="276" w:lineRule="auto"/>
        <w:ind w:right="120"/>
        <w:jc w:val="both"/>
        <w:rPr>
          <w:rFonts w:ascii="Times New Roman" w:eastAsia="Times New Roman" w:hAnsi="Times New Roman"/>
          <w:sz w:val="28"/>
          <w:szCs w:val="28"/>
        </w:rPr>
      </w:pPr>
      <w:r>
        <w:rPr>
          <w:rFonts w:ascii="Times New Roman" w:eastAsia="Times New Roman" w:hAnsi="Times New Roman"/>
          <w:sz w:val="28"/>
          <w:szCs w:val="28"/>
        </w:rPr>
        <w:t xml:space="preserve">У виконкомі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щотижнево проводиться випереджувальний моніторинг, контроль і аналіз виконання завдань, визначени</w:t>
      </w:r>
      <w:r>
        <w:rPr>
          <w:rFonts w:ascii="Times New Roman" w:eastAsia="Times New Roman" w:hAnsi="Times New Roman"/>
          <w:sz w:val="28"/>
          <w:szCs w:val="28"/>
        </w:rPr>
        <w:t>х документами органів виконавчої влади вищого рівня,  діяльності посадових осіб виконкому щодо роботи із документами.</w:t>
      </w:r>
    </w:p>
    <w:p w14:paraId="00000077" w14:textId="77777777" w:rsidR="0017484C" w:rsidRDefault="007C230D">
      <w:pPr>
        <w:spacing w:before="240" w:after="240" w:line="276" w:lineRule="auto"/>
        <w:ind w:right="120"/>
        <w:jc w:val="both"/>
        <w:rPr>
          <w:rFonts w:ascii="Times New Roman" w:eastAsia="Times New Roman" w:hAnsi="Times New Roman"/>
          <w:sz w:val="28"/>
          <w:szCs w:val="28"/>
        </w:rPr>
      </w:pPr>
      <w:r>
        <w:rPr>
          <w:rFonts w:ascii="Times New Roman" w:eastAsia="Times New Roman" w:hAnsi="Times New Roman"/>
          <w:sz w:val="28"/>
          <w:szCs w:val="28"/>
        </w:rPr>
        <w:t>За І півріччя 2021 року проведено навчання з посадовими особами виконкому та його структурних підрозділів.</w:t>
      </w:r>
    </w:p>
    <w:p w14:paraId="00000078" w14:textId="77777777" w:rsidR="0017484C" w:rsidRDefault="007C230D">
      <w:pPr>
        <w:spacing w:before="240" w:after="240" w:line="276" w:lineRule="auto"/>
        <w:ind w:right="120"/>
        <w:jc w:val="both"/>
        <w:rPr>
          <w:rFonts w:ascii="Times New Roman" w:eastAsia="Times New Roman" w:hAnsi="Times New Roman"/>
          <w:sz w:val="28"/>
          <w:szCs w:val="28"/>
        </w:rPr>
      </w:pPr>
      <w:r>
        <w:rPr>
          <w:rFonts w:ascii="Times New Roman" w:eastAsia="Times New Roman" w:hAnsi="Times New Roman"/>
          <w:sz w:val="28"/>
          <w:szCs w:val="28"/>
        </w:rPr>
        <w:t>Посадовим особам виконкому пост</w:t>
      </w:r>
      <w:r>
        <w:rPr>
          <w:rFonts w:ascii="Times New Roman" w:eastAsia="Times New Roman" w:hAnsi="Times New Roman"/>
          <w:sz w:val="28"/>
          <w:szCs w:val="28"/>
        </w:rPr>
        <w:t>ійно наголошується на дотриманні термінів виконання документів,  якості підготовки окремих інформацій, про хід виконання розпоряджень сільського голови та рішень виконкому, інших документів, а саме: повне та якісне висвітлення інформації, не допущенні орфо</w:t>
      </w:r>
      <w:r>
        <w:rPr>
          <w:rFonts w:ascii="Times New Roman" w:eastAsia="Times New Roman" w:hAnsi="Times New Roman"/>
          <w:sz w:val="28"/>
          <w:szCs w:val="28"/>
        </w:rPr>
        <w:t>графічних помилок  та інше.</w:t>
      </w:r>
    </w:p>
    <w:p w14:paraId="00000079" w14:textId="77777777" w:rsidR="0017484C" w:rsidRDefault="007C230D">
      <w:pPr>
        <w:spacing w:before="240" w:after="240" w:line="276" w:lineRule="auto"/>
        <w:ind w:right="120"/>
        <w:jc w:val="both"/>
        <w:rPr>
          <w:rFonts w:ascii="Times New Roman" w:eastAsia="Times New Roman" w:hAnsi="Times New Roman"/>
          <w:sz w:val="28"/>
          <w:szCs w:val="28"/>
        </w:rPr>
      </w:pPr>
      <w:r>
        <w:rPr>
          <w:rFonts w:ascii="Times New Roman" w:eastAsia="Times New Roman" w:hAnsi="Times New Roman"/>
          <w:sz w:val="28"/>
          <w:szCs w:val="28"/>
        </w:rPr>
        <w:t>Питання виконавської дисципліни перебуває на постійному контролі у сільського голови, його заступників, секретаря виконавчого комітету, начальників відділів та управлінь. Робота щодо удосконалення контролю за виконанням документ</w:t>
      </w:r>
      <w:r>
        <w:rPr>
          <w:rFonts w:ascii="Times New Roman" w:eastAsia="Times New Roman" w:hAnsi="Times New Roman"/>
          <w:sz w:val="28"/>
          <w:szCs w:val="28"/>
        </w:rPr>
        <w:t>ів, покращення стану виконавської дисципліни продовжується.</w:t>
      </w:r>
    </w:p>
    <w:p w14:paraId="0000007A" w14:textId="77777777" w:rsidR="0017484C" w:rsidRDefault="007C230D">
      <w:pPr>
        <w:pStyle w:val="1"/>
        <w:keepNext w:val="0"/>
        <w:keepLines w:val="0"/>
        <w:spacing w:line="276" w:lineRule="auto"/>
        <w:ind w:left="3180"/>
        <w:jc w:val="both"/>
        <w:rPr>
          <w:rFonts w:ascii="Times New Roman" w:eastAsia="Times New Roman" w:hAnsi="Times New Roman"/>
          <w:sz w:val="22"/>
          <w:szCs w:val="22"/>
        </w:rPr>
      </w:pPr>
      <w:bookmarkStart w:id="4" w:name="_heading=h.6zdv6eaztbuv" w:colFirst="0" w:colLast="0"/>
      <w:bookmarkEnd w:id="4"/>
      <w:r>
        <w:rPr>
          <w:rFonts w:ascii="Times New Roman" w:eastAsia="Times New Roman" w:hAnsi="Times New Roman"/>
          <w:sz w:val="22"/>
          <w:szCs w:val="22"/>
        </w:rPr>
        <w:t>Фінансово-бюджетна політика</w:t>
      </w:r>
    </w:p>
    <w:p w14:paraId="0000007B"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Бюджет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територіальної громади на 2021 рік затверджено рішенням сесії сільської ради №38-2-8 від 24.12.2020 року.</w:t>
      </w:r>
    </w:p>
    <w:p w14:paraId="0000007C"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За період з 01.01.2021 по 30.06.2021 року </w:t>
      </w:r>
      <w:proofErr w:type="spellStart"/>
      <w:r>
        <w:rPr>
          <w:rFonts w:ascii="Times New Roman" w:eastAsia="Times New Roman" w:hAnsi="Times New Roman"/>
        </w:rPr>
        <w:t>Вороньківською</w:t>
      </w:r>
      <w:proofErr w:type="spellEnd"/>
      <w:r>
        <w:rPr>
          <w:rFonts w:ascii="Times New Roman" w:eastAsia="Times New Roman" w:hAnsi="Times New Roman"/>
        </w:rPr>
        <w:t xml:space="preserve"> сільською територіальною громадою отримано доходів 48031.9  тис, грн при планових показниках на 1 півріччя 2021 року 48031,9 тис грн, що становить 96,1 %, невиконання доходів 1833,5 </w:t>
      </w:r>
      <w:proofErr w:type="spellStart"/>
      <w:r>
        <w:rPr>
          <w:rFonts w:ascii="Times New Roman" w:eastAsia="Times New Roman" w:hAnsi="Times New Roman"/>
        </w:rPr>
        <w:t>тис.грн</w:t>
      </w:r>
      <w:proofErr w:type="spellEnd"/>
      <w:r>
        <w:rPr>
          <w:rFonts w:ascii="Times New Roman" w:eastAsia="Times New Roman" w:hAnsi="Times New Roman"/>
        </w:rPr>
        <w:t>.</w:t>
      </w:r>
    </w:p>
    <w:p w14:paraId="0000007D"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Основним</w:t>
      </w:r>
      <w:r>
        <w:rPr>
          <w:rFonts w:ascii="Times New Roman" w:eastAsia="Times New Roman" w:hAnsi="Times New Roman"/>
        </w:rPr>
        <w:t xml:space="preserve"> бюджетоутворюючим податком наповнення бюджету є податок на доходи фізичних осіб. Станом на 01.07.2021 надійшло 29724,1 тис. грн, при запланованих 36393,9 </w:t>
      </w:r>
      <w:proofErr w:type="spellStart"/>
      <w:r>
        <w:rPr>
          <w:rFonts w:ascii="Times New Roman" w:eastAsia="Times New Roman" w:hAnsi="Times New Roman"/>
        </w:rPr>
        <w:t>тис.грн</w:t>
      </w:r>
      <w:proofErr w:type="spellEnd"/>
      <w:r>
        <w:rPr>
          <w:rFonts w:ascii="Times New Roman" w:eastAsia="Times New Roman" w:hAnsi="Times New Roman"/>
        </w:rPr>
        <w:t xml:space="preserve"> питома </w:t>
      </w:r>
      <w:r>
        <w:rPr>
          <w:rFonts w:ascii="Times New Roman" w:eastAsia="Times New Roman" w:hAnsi="Times New Roman"/>
        </w:rPr>
        <w:lastRenderedPageBreak/>
        <w:t>вага складає 64,3 % від загальних доходів. Недовиконання планових показників   станови</w:t>
      </w:r>
      <w:r>
        <w:rPr>
          <w:rFonts w:ascii="Times New Roman" w:eastAsia="Times New Roman" w:hAnsi="Times New Roman"/>
        </w:rPr>
        <w:t xml:space="preserve">ть 6569,8 тис .грн. (або 18,3%). Основні чинники, які вплинули на невиконання доходів по ПДФО , це запровадження карантинних обмежень  в зв’язку з короно вірусною інфекцією, </w:t>
      </w:r>
      <w:proofErr w:type="spellStart"/>
      <w:r>
        <w:rPr>
          <w:rFonts w:ascii="Times New Roman" w:eastAsia="Times New Roman" w:hAnsi="Times New Roman"/>
        </w:rPr>
        <w:t>переєстраціія</w:t>
      </w:r>
      <w:proofErr w:type="spellEnd"/>
      <w:r>
        <w:rPr>
          <w:rFonts w:ascii="Times New Roman" w:eastAsia="Times New Roman" w:hAnsi="Times New Roman"/>
        </w:rPr>
        <w:t xml:space="preserve">  юридичних осіб за межі територіальної громади , не  дотримання випл</w:t>
      </w:r>
      <w:r>
        <w:rPr>
          <w:rFonts w:ascii="Times New Roman" w:eastAsia="Times New Roman" w:hAnsi="Times New Roman"/>
        </w:rPr>
        <w:t>ати підприємствами  найманим працівникам належного рівня заробітної плати  та відсутність офіційного оформлення трудових відносин з найманими працівниками.</w:t>
      </w:r>
    </w:p>
    <w:p w14:paraId="0000007E"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Станом на 01.07.2021р. перевиконані надходження по наступним податкам: </w:t>
      </w:r>
    </w:p>
    <w:p w14:paraId="0000007F"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По рентній  платі за спеціал</w:t>
      </w:r>
      <w:r>
        <w:rPr>
          <w:rFonts w:ascii="Times New Roman" w:eastAsia="Times New Roman" w:hAnsi="Times New Roman"/>
        </w:rPr>
        <w:t xml:space="preserve">ьне використання лісових ресурсів  надходження склали 1596,9 </w:t>
      </w:r>
      <w:proofErr w:type="spellStart"/>
      <w:r>
        <w:rPr>
          <w:rFonts w:ascii="Times New Roman" w:eastAsia="Times New Roman" w:hAnsi="Times New Roman"/>
        </w:rPr>
        <w:t>тис.грн</w:t>
      </w:r>
      <w:proofErr w:type="spellEnd"/>
      <w:r>
        <w:rPr>
          <w:rFonts w:ascii="Times New Roman" w:eastAsia="Times New Roman" w:hAnsi="Times New Roman"/>
        </w:rPr>
        <w:t>, перевиконання планових показників становить 222,3%.</w:t>
      </w:r>
    </w:p>
    <w:p w14:paraId="00000080"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По рентній  платі за користування надрами надходження склали 450,4 </w:t>
      </w:r>
      <w:proofErr w:type="spellStart"/>
      <w:r>
        <w:rPr>
          <w:rFonts w:ascii="Times New Roman" w:eastAsia="Times New Roman" w:hAnsi="Times New Roman"/>
        </w:rPr>
        <w:t>тис.грн</w:t>
      </w:r>
      <w:proofErr w:type="spellEnd"/>
      <w:r>
        <w:rPr>
          <w:rFonts w:ascii="Times New Roman" w:eastAsia="Times New Roman" w:hAnsi="Times New Roman"/>
        </w:rPr>
        <w:t>.</w:t>
      </w:r>
    </w:p>
    <w:p w14:paraId="00000081"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По податку на нерухоме майно  відмінне від земельної діл</w:t>
      </w:r>
      <w:r>
        <w:rPr>
          <w:rFonts w:ascii="Times New Roman" w:eastAsia="Times New Roman" w:hAnsi="Times New Roman"/>
        </w:rPr>
        <w:t>янки  сплаченого юридичними особами, які є власниками об`єктів житлової нерухомості надійшло 127,3 тис грн, перевиконання планових показників становить 120%.</w:t>
      </w:r>
    </w:p>
    <w:p w14:paraId="00000082"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По  податку  на нерухоме майно, відмінне від земельної ділянки, сплаченого фізичними особами, які</w:t>
      </w:r>
      <w:r>
        <w:rPr>
          <w:rFonts w:ascii="Times New Roman" w:eastAsia="Times New Roman" w:hAnsi="Times New Roman"/>
        </w:rPr>
        <w:t xml:space="preserve"> є власниками об`єктів житлової нерухомості надійшло 478,1 тис грн, перевиконання планових показників становить 215,1% .</w:t>
      </w:r>
    </w:p>
    <w:p w14:paraId="00000083"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По податку на нерухоме майно, відмінне від земельної ділянки, сплаченого фізичними особами, які є власниками об`єктів нежитлової нерух</w:t>
      </w:r>
      <w:r>
        <w:rPr>
          <w:rFonts w:ascii="Times New Roman" w:eastAsia="Times New Roman" w:hAnsi="Times New Roman"/>
        </w:rPr>
        <w:t>омості надійшло 175,7 тис грн, перевиконання планових показників становить 399%.</w:t>
      </w:r>
    </w:p>
    <w:p w14:paraId="00000084"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Надходження по земельному податку з фізичних осіб склали 910,7 </w:t>
      </w:r>
      <w:proofErr w:type="spellStart"/>
      <w:r>
        <w:rPr>
          <w:rFonts w:ascii="Times New Roman" w:eastAsia="Times New Roman" w:hAnsi="Times New Roman"/>
        </w:rPr>
        <w:t>тис.грн</w:t>
      </w:r>
      <w:proofErr w:type="spellEnd"/>
      <w:r>
        <w:rPr>
          <w:rFonts w:ascii="Times New Roman" w:eastAsia="Times New Roman" w:hAnsi="Times New Roman"/>
        </w:rPr>
        <w:t xml:space="preserve"> перевиконання планових показників становить 133,2% , по орендній платі з фізичних осіб 667,6 </w:t>
      </w:r>
      <w:proofErr w:type="spellStart"/>
      <w:r>
        <w:rPr>
          <w:rFonts w:ascii="Times New Roman" w:eastAsia="Times New Roman" w:hAnsi="Times New Roman"/>
        </w:rPr>
        <w:t>тис.грн</w:t>
      </w:r>
      <w:proofErr w:type="spellEnd"/>
      <w:r>
        <w:rPr>
          <w:rFonts w:ascii="Times New Roman" w:eastAsia="Times New Roman" w:hAnsi="Times New Roman"/>
        </w:rPr>
        <w:t>, пе</w:t>
      </w:r>
      <w:r>
        <w:rPr>
          <w:rFonts w:ascii="Times New Roman" w:eastAsia="Times New Roman" w:hAnsi="Times New Roman"/>
        </w:rPr>
        <w:t>ревиконання планових показників становить 119%.</w:t>
      </w:r>
    </w:p>
    <w:p w14:paraId="00000085"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Надходження по єдиному податку з фізичних осіб склали 3550,6 </w:t>
      </w:r>
      <w:proofErr w:type="spellStart"/>
      <w:r>
        <w:rPr>
          <w:rFonts w:ascii="Times New Roman" w:eastAsia="Times New Roman" w:hAnsi="Times New Roman"/>
        </w:rPr>
        <w:t>тис.грн</w:t>
      </w:r>
      <w:proofErr w:type="spellEnd"/>
      <w:r>
        <w:rPr>
          <w:rFonts w:ascii="Times New Roman" w:eastAsia="Times New Roman" w:hAnsi="Times New Roman"/>
        </w:rPr>
        <w:t>, перевиконання планових показників становить 130%.</w:t>
      </w:r>
    </w:p>
    <w:p w14:paraId="00000086"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Надходження по адміністративному збору за державну реєстрацію речових прав склали 260,9 </w:t>
      </w:r>
      <w:proofErr w:type="spellStart"/>
      <w:r>
        <w:rPr>
          <w:rFonts w:ascii="Times New Roman" w:eastAsia="Times New Roman" w:hAnsi="Times New Roman"/>
        </w:rPr>
        <w:t>тис.грн</w:t>
      </w:r>
      <w:proofErr w:type="spellEnd"/>
      <w:r>
        <w:rPr>
          <w:rFonts w:ascii="Times New Roman" w:eastAsia="Times New Roman" w:hAnsi="Times New Roman"/>
        </w:rPr>
        <w:t>, перевиконання планових показників становить 124,2%.</w:t>
      </w:r>
    </w:p>
    <w:p w14:paraId="00000087"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По акцизному податку надходження склали 661,0тис.грн, перевиконання планових показників становить 109,4%.</w:t>
      </w:r>
    </w:p>
    <w:p w14:paraId="00000088"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По земельному податку з юридичних осіб надходження склали 845,8 </w:t>
      </w:r>
      <w:proofErr w:type="spellStart"/>
      <w:r>
        <w:rPr>
          <w:rFonts w:ascii="Times New Roman" w:eastAsia="Times New Roman" w:hAnsi="Times New Roman"/>
        </w:rPr>
        <w:t>тис.грн</w:t>
      </w:r>
      <w:proofErr w:type="spellEnd"/>
      <w:r>
        <w:rPr>
          <w:rFonts w:ascii="Times New Roman" w:eastAsia="Times New Roman" w:hAnsi="Times New Roman"/>
        </w:rPr>
        <w:t>, перевиконання п</w:t>
      </w:r>
      <w:r>
        <w:rPr>
          <w:rFonts w:ascii="Times New Roman" w:eastAsia="Times New Roman" w:hAnsi="Times New Roman"/>
        </w:rPr>
        <w:t>ланових показників 102,8%.</w:t>
      </w:r>
    </w:p>
    <w:p w14:paraId="00000089"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Крім ПДФО недовиконані надходження по наступним податкам:</w:t>
      </w:r>
    </w:p>
    <w:p w14:paraId="0000008A"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По  Податку на нерухоме майно, відмінне від земельної ділянки, сплачений юридичними особами, які є власниками об`єктів нежитлової нерухомості  надходження склали 771,4 </w:t>
      </w:r>
      <w:proofErr w:type="spellStart"/>
      <w:r>
        <w:rPr>
          <w:rFonts w:ascii="Times New Roman" w:eastAsia="Times New Roman" w:hAnsi="Times New Roman"/>
        </w:rPr>
        <w:t>т</w:t>
      </w:r>
      <w:r>
        <w:rPr>
          <w:rFonts w:ascii="Times New Roman" w:eastAsia="Times New Roman" w:hAnsi="Times New Roman"/>
        </w:rPr>
        <w:t>ис.грн</w:t>
      </w:r>
      <w:proofErr w:type="spellEnd"/>
      <w:r>
        <w:rPr>
          <w:rFonts w:ascii="Times New Roman" w:eastAsia="Times New Roman" w:hAnsi="Times New Roman"/>
        </w:rPr>
        <w:t>, недовиконання планових показників 16%.</w:t>
      </w:r>
    </w:p>
    <w:p w14:paraId="0000008B"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По єдиному податку з юридичних осіб надходження склали 306,3 </w:t>
      </w:r>
      <w:proofErr w:type="spellStart"/>
      <w:r>
        <w:rPr>
          <w:rFonts w:ascii="Times New Roman" w:eastAsia="Times New Roman" w:hAnsi="Times New Roman"/>
        </w:rPr>
        <w:t>тис.грн</w:t>
      </w:r>
      <w:proofErr w:type="spellEnd"/>
      <w:r>
        <w:rPr>
          <w:rFonts w:ascii="Times New Roman" w:eastAsia="Times New Roman" w:hAnsi="Times New Roman"/>
        </w:rPr>
        <w:t>, недовиконання планових показників 14%.</w:t>
      </w:r>
    </w:p>
    <w:p w14:paraId="0000008C"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По земельному податку з юридичних осіб надходження склали 752,8 </w:t>
      </w:r>
      <w:proofErr w:type="spellStart"/>
      <w:r>
        <w:rPr>
          <w:rFonts w:ascii="Times New Roman" w:eastAsia="Times New Roman" w:hAnsi="Times New Roman"/>
        </w:rPr>
        <w:t>тис.грн</w:t>
      </w:r>
      <w:proofErr w:type="spellEnd"/>
      <w:r>
        <w:rPr>
          <w:rFonts w:ascii="Times New Roman" w:eastAsia="Times New Roman" w:hAnsi="Times New Roman"/>
        </w:rPr>
        <w:t>, недовиконання планових пока</w:t>
      </w:r>
      <w:r>
        <w:rPr>
          <w:rFonts w:ascii="Times New Roman" w:eastAsia="Times New Roman" w:hAnsi="Times New Roman"/>
        </w:rPr>
        <w:t>зників 9%.</w:t>
      </w:r>
    </w:p>
    <w:p w14:paraId="0000008D"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По єдиному податку з </w:t>
      </w:r>
      <w:proofErr w:type="spellStart"/>
      <w:r>
        <w:rPr>
          <w:rFonts w:ascii="Times New Roman" w:eastAsia="Times New Roman" w:hAnsi="Times New Roman"/>
        </w:rPr>
        <w:t>сільхозвиробників</w:t>
      </w:r>
      <w:proofErr w:type="spellEnd"/>
      <w:r>
        <w:rPr>
          <w:rFonts w:ascii="Times New Roman" w:eastAsia="Times New Roman" w:hAnsi="Times New Roman"/>
        </w:rPr>
        <w:t xml:space="preserve"> надходження склали 629,9 </w:t>
      </w:r>
      <w:proofErr w:type="spellStart"/>
      <w:r>
        <w:rPr>
          <w:rFonts w:ascii="Times New Roman" w:eastAsia="Times New Roman" w:hAnsi="Times New Roman"/>
        </w:rPr>
        <w:t>тис.грн</w:t>
      </w:r>
      <w:proofErr w:type="spellEnd"/>
      <w:r>
        <w:rPr>
          <w:rFonts w:ascii="Times New Roman" w:eastAsia="Times New Roman" w:hAnsi="Times New Roman"/>
        </w:rPr>
        <w:t>, недовиконання планових показників 57%.</w:t>
      </w:r>
    </w:p>
    <w:p w14:paraId="0000008E"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Наповнення бюджету знаходиться на щоденному контролі у сільського голови.</w:t>
      </w:r>
    </w:p>
    <w:p w14:paraId="0000008F"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Працівники відділів виконавчого комітету працюють  над своє</w:t>
      </w:r>
      <w:r>
        <w:rPr>
          <w:rFonts w:ascii="Times New Roman" w:eastAsia="Times New Roman" w:hAnsi="Times New Roman"/>
        </w:rPr>
        <w:t>часним надходженням податків до громади. Проводиться  інвентаризація нерухомого житлового майна фізичних та юридичних  осіб  на території громади та баз відпочинку для  розширення бази оподаткування  нерухомого  майна  відмінного від земельної ділянки та п</w:t>
      </w:r>
      <w:r>
        <w:rPr>
          <w:rFonts w:ascii="Times New Roman" w:eastAsia="Times New Roman" w:hAnsi="Times New Roman"/>
        </w:rPr>
        <w:t xml:space="preserve">одання інформації в ДПІ. Також земельним відділом розпочате проведення суцільної інвентаризації власників земельних ділянок  в межах та за межами населених пунктів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ТГ.</w:t>
      </w:r>
    </w:p>
    <w:p w14:paraId="00000090"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Cтаростами</w:t>
      </w:r>
      <w:proofErr w:type="spellEnd"/>
      <w:r>
        <w:rPr>
          <w:rFonts w:ascii="Times New Roman" w:eastAsia="Times New Roman" w:hAnsi="Times New Roman"/>
        </w:rPr>
        <w:t xml:space="preserve"> сіл наданий перелік будинків по селах громади площа яких пере</w:t>
      </w:r>
      <w:r>
        <w:rPr>
          <w:rFonts w:ascii="Times New Roman" w:eastAsia="Times New Roman" w:hAnsi="Times New Roman"/>
        </w:rPr>
        <w:t xml:space="preserve">вищує 120 </w:t>
      </w:r>
      <w:proofErr w:type="spellStart"/>
      <w:r>
        <w:rPr>
          <w:rFonts w:ascii="Times New Roman" w:eastAsia="Times New Roman" w:hAnsi="Times New Roman"/>
        </w:rPr>
        <w:t>кв.м</w:t>
      </w:r>
      <w:proofErr w:type="spellEnd"/>
      <w:r>
        <w:rPr>
          <w:rFonts w:ascii="Times New Roman" w:eastAsia="Times New Roman" w:hAnsi="Times New Roman"/>
        </w:rPr>
        <w:t xml:space="preserve"> для подальшого оподаткування. Старостами та діловодами проводиться робота по роздачі квитанцій жителям населених пунктів для своєчасної оплати земельного податку.</w:t>
      </w:r>
    </w:p>
    <w:p w14:paraId="00000091"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lastRenderedPageBreak/>
        <w:t>Повідомлені всі юридичні та фізичні особи про своєчасність сплати акцизного по</w:t>
      </w:r>
      <w:r>
        <w:rPr>
          <w:rFonts w:ascii="Times New Roman" w:eastAsia="Times New Roman" w:hAnsi="Times New Roman"/>
        </w:rPr>
        <w:t>датку та  відповідальність за продаж без видачі фіскального чеку горілчаних та тютюнових виробів.</w:t>
      </w:r>
    </w:p>
    <w:p w14:paraId="00000092" w14:textId="77777777" w:rsidR="0017484C" w:rsidRDefault="007C230D">
      <w:pPr>
        <w:spacing w:after="0" w:line="276" w:lineRule="auto"/>
        <w:ind w:left="100" w:right="120"/>
        <w:jc w:val="both"/>
        <w:rPr>
          <w:rFonts w:ascii="Times New Roman" w:eastAsia="Times New Roman" w:hAnsi="Times New Roman"/>
        </w:rPr>
      </w:pPr>
      <w:r>
        <w:rPr>
          <w:rFonts w:ascii="Times New Roman" w:eastAsia="Times New Roman" w:hAnsi="Times New Roman"/>
        </w:rPr>
        <w:t>Кошти від наповнення бюджету використовуються в першу чергу для розвитку нашої громади. Тому закликаємо всіх свідомих громадян та підприємців вчасно сплачуват</w:t>
      </w:r>
      <w:r>
        <w:rPr>
          <w:rFonts w:ascii="Times New Roman" w:eastAsia="Times New Roman" w:hAnsi="Times New Roman"/>
        </w:rPr>
        <w:t>и  податки.</w:t>
      </w:r>
    </w:p>
    <w:p w14:paraId="00000093" w14:textId="77777777" w:rsidR="0017484C" w:rsidRDefault="007C230D">
      <w:pPr>
        <w:spacing w:after="0" w:line="276" w:lineRule="auto"/>
        <w:ind w:left="100" w:right="120"/>
        <w:jc w:val="center"/>
        <w:rPr>
          <w:rFonts w:ascii="Times New Roman" w:eastAsia="Times New Roman" w:hAnsi="Times New Roman"/>
          <w:b/>
        </w:rPr>
      </w:pPr>
      <w:r>
        <w:rPr>
          <w:rFonts w:ascii="Times New Roman" w:eastAsia="Times New Roman" w:hAnsi="Times New Roman"/>
          <w:b/>
        </w:rPr>
        <w:t>Економіка, інвестиції та публічні закупівлі</w:t>
      </w:r>
    </w:p>
    <w:p w14:paraId="00000094"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Відділом економіки, інвестицій та публічних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забезпечується виконання завдань, що стосуються питань комунальної власності об’єднаної територіальної громади, житлово-комунального господарства, про</w:t>
      </w:r>
      <w:r>
        <w:rPr>
          <w:rFonts w:ascii="Times New Roman" w:eastAsia="Times New Roman" w:hAnsi="Times New Roman"/>
          <w:sz w:val="28"/>
          <w:szCs w:val="28"/>
        </w:rPr>
        <w:t xml:space="preserve">ведення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товарів, робіт, послуг через систему PROZORRO, здійснення процедури приватизації (відчуження) об’єктів комунальної власності, оренди, списання майна, передачі, тощо.</w:t>
      </w:r>
    </w:p>
    <w:p w14:paraId="00000095"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З метою забезпечення системного обліку і ведення єдиної бази даних об’є</w:t>
      </w:r>
      <w:r>
        <w:rPr>
          <w:rFonts w:ascii="Times New Roman" w:eastAsia="Times New Roman" w:hAnsi="Times New Roman"/>
          <w:sz w:val="28"/>
          <w:szCs w:val="28"/>
        </w:rPr>
        <w:t xml:space="preserve">ктів комунальної власності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територіальної громади на початку   2021 року була проведена робота по збору даних та  формуванню Переліків установ, закладів, підприємств, організацій, інвентарних об’єктів нерухомого майна із зазначення</w:t>
      </w:r>
      <w:r>
        <w:rPr>
          <w:rFonts w:ascii="Times New Roman" w:eastAsia="Times New Roman" w:hAnsi="Times New Roman"/>
          <w:sz w:val="28"/>
          <w:szCs w:val="28"/>
        </w:rPr>
        <w:t>м місць розташування, років побудови, орієнтовної площі.</w:t>
      </w:r>
    </w:p>
    <w:p w14:paraId="00000096"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Для ефективного управління майном комунальної власності у сфері відчуження, оренди та використання комунального майна територіальної громади, що забезпечить стабільне надходження до бюджету ТГ кошті</w:t>
      </w:r>
      <w:r>
        <w:rPr>
          <w:rFonts w:ascii="Times New Roman" w:eastAsia="Times New Roman" w:hAnsi="Times New Roman"/>
          <w:sz w:val="28"/>
          <w:szCs w:val="28"/>
        </w:rPr>
        <w:t xml:space="preserve">в за рахунок продажу майна та передачі його в оренду, відділом економіки, інвестицій та публічних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були розроблені та затверджені на  сесії  відповідні Рішення.</w:t>
      </w:r>
    </w:p>
    <w:p w14:paraId="00000097"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Для більш ефективного використання, збереження комунального майна, відділом економіки</w:t>
      </w:r>
      <w:r>
        <w:rPr>
          <w:rFonts w:ascii="Times New Roman" w:eastAsia="Times New Roman" w:hAnsi="Times New Roman"/>
          <w:sz w:val="28"/>
          <w:szCs w:val="28"/>
        </w:rPr>
        <w:t xml:space="preserve">, інвестицій та публічних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проводиться робота в пошуках орендарів.</w:t>
      </w:r>
    </w:p>
    <w:p w14:paraId="00000098"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Одним із бюджетоутворюючих джерел доходів загального фонду зведеного бюджету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є плата за землю.</w:t>
      </w:r>
    </w:p>
    <w:p w14:paraId="00000099"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Плата за землю складається з земельного податку  та орендної плати за землю юридичних та фізичних осіб, надходження від яких у розрізі становлять:</w:t>
      </w:r>
    </w:p>
    <w:p w14:paraId="0000009A" w14:textId="77777777" w:rsidR="0017484C" w:rsidRDefault="007C230D">
      <w:pPr>
        <w:shd w:val="clear" w:color="auto" w:fill="FFFFFF"/>
        <w:spacing w:before="240" w:after="240" w:line="276" w:lineRule="auto"/>
        <w:ind w:left="1940"/>
        <w:jc w:val="both"/>
        <w:rPr>
          <w:rFonts w:ascii="Times New Roman" w:eastAsia="Times New Roman" w:hAnsi="Times New Roman"/>
          <w:sz w:val="28"/>
          <w:szCs w:val="28"/>
        </w:rPr>
      </w:pPr>
      <w:r>
        <w:rPr>
          <w:rFonts w:ascii="Times New Roman" w:eastAsia="Times New Roman" w:hAnsi="Times New Roman"/>
          <w:sz w:val="28"/>
          <w:szCs w:val="28"/>
        </w:rPr>
        <w:t>ü</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з фізичних осіб  910,7 </w:t>
      </w:r>
      <w:proofErr w:type="spellStart"/>
      <w:r>
        <w:rPr>
          <w:rFonts w:ascii="Times New Roman" w:eastAsia="Times New Roman" w:hAnsi="Times New Roman"/>
          <w:sz w:val="28"/>
          <w:szCs w:val="28"/>
        </w:rPr>
        <w:t>тис.грн</w:t>
      </w:r>
      <w:proofErr w:type="spellEnd"/>
      <w:r>
        <w:rPr>
          <w:rFonts w:ascii="Times New Roman" w:eastAsia="Times New Roman" w:hAnsi="Times New Roman"/>
          <w:sz w:val="28"/>
          <w:szCs w:val="28"/>
        </w:rPr>
        <w:t>, перевиконання  планових показників становить 133,2%</w:t>
      </w:r>
    </w:p>
    <w:p w14:paraId="0000009B"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с. Вороньків 32299</w:t>
      </w:r>
      <w:r>
        <w:rPr>
          <w:rFonts w:ascii="Times New Roman" w:eastAsia="Times New Roman" w:hAnsi="Times New Roman"/>
          <w:sz w:val="28"/>
          <w:szCs w:val="28"/>
        </w:rPr>
        <w:t>9 грн</w:t>
      </w:r>
    </w:p>
    <w:p w14:paraId="0000009C"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rPr>
        <w:tab/>
      </w:r>
      <w:proofErr w:type="spellStart"/>
      <w:r>
        <w:rPr>
          <w:rFonts w:ascii="Times New Roman" w:eastAsia="Times New Roman" w:hAnsi="Times New Roman"/>
          <w:sz w:val="28"/>
          <w:szCs w:val="28"/>
        </w:rPr>
        <w:t>с.Проців</w:t>
      </w:r>
      <w:proofErr w:type="spellEnd"/>
      <w:r>
        <w:rPr>
          <w:rFonts w:ascii="Times New Roman" w:eastAsia="Times New Roman" w:hAnsi="Times New Roman"/>
          <w:sz w:val="28"/>
          <w:szCs w:val="28"/>
        </w:rPr>
        <w:t xml:space="preserve"> 175570 грн</w:t>
      </w:r>
    </w:p>
    <w:p w14:paraId="0000009D"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proofErr w:type="spellStart"/>
      <w:r>
        <w:rPr>
          <w:rFonts w:ascii="Times New Roman" w:eastAsia="Times New Roman" w:hAnsi="Times New Roman"/>
          <w:sz w:val="28"/>
          <w:szCs w:val="28"/>
        </w:rPr>
        <w:t>с.Головурів</w:t>
      </w:r>
      <w:proofErr w:type="spellEnd"/>
      <w:r>
        <w:rPr>
          <w:rFonts w:ascii="Times New Roman" w:eastAsia="Times New Roman" w:hAnsi="Times New Roman"/>
          <w:sz w:val="28"/>
          <w:szCs w:val="28"/>
        </w:rPr>
        <w:t xml:space="preserve"> 186902 грн</w:t>
      </w:r>
    </w:p>
    <w:p w14:paraId="0000009E"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с. Мирне 33915 грн</w:t>
      </w:r>
    </w:p>
    <w:p w14:paraId="0000009F"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proofErr w:type="spellStart"/>
      <w:r>
        <w:rPr>
          <w:rFonts w:ascii="Times New Roman" w:eastAsia="Times New Roman" w:hAnsi="Times New Roman"/>
          <w:sz w:val="28"/>
          <w:szCs w:val="28"/>
        </w:rPr>
        <w:t>с.Сошників</w:t>
      </w:r>
      <w:proofErr w:type="spellEnd"/>
      <w:r>
        <w:rPr>
          <w:rFonts w:ascii="Times New Roman" w:eastAsia="Times New Roman" w:hAnsi="Times New Roman"/>
          <w:sz w:val="28"/>
          <w:szCs w:val="28"/>
        </w:rPr>
        <w:t xml:space="preserve"> 80579 грн</w:t>
      </w:r>
    </w:p>
    <w:p w14:paraId="000000A0"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с. Старе 110687 грн.</w:t>
      </w:r>
    </w:p>
    <w:p w14:paraId="000000A1" w14:textId="77777777" w:rsidR="0017484C" w:rsidRDefault="007C230D">
      <w:pPr>
        <w:shd w:val="clear" w:color="auto" w:fill="FFFFFF"/>
        <w:spacing w:before="240" w:after="240" w:line="276" w:lineRule="auto"/>
        <w:ind w:left="1940"/>
        <w:jc w:val="both"/>
        <w:rPr>
          <w:rFonts w:ascii="Times New Roman" w:eastAsia="Times New Roman" w:hAnsi="Times New Roman"/>
          <w:sz w:val="28"/>
          <w:szCs w:val="28"/>
        </w:rPr>
      </w:pPr>
      <w:r>
        <w:rPr>
          <w:rFonts w:ascii="Times New Roman" w:eastAsia="Times New Roman" w:hAnsi="Times New Roman"/>
          <w:sz w:val="28"/>
          <w:szCs w:val="28"/>
        </w:rPr>
        <w:t>ü</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з юридичних  осіб  845,8 </w:t>
      </w:r>
      <w:proofErr w:type="spellStart"/>
      <w:r>
        <w:rPr>
          <w:rFonts w:ascii="Times New Roman" w:eastAsia="Times New Roman" w:hAnsi="Times New Roman"/>
          <w:sz w:val="28"/>
          <w:szCs w:val="28"/>
        </w:rPr>
        <w:t>тис.грн</w:t>
      </w:r>
      <w:proofErr w:type="spellEnd"/>
      <w:r>
        <w:rPr>
          <w:rFonts w:ascii="Times New Roman" w:eastAsia="Times New Roman" w:hAnsi="Times New Roman"/>
          <w:sz w:val="28"/>
          <w:szCs w:val="28"/>
        </w:rPr>
        <w:t xml:space="preserve">, перевиконання планових показників 102,8%.   </w:t>
      </w:r>
      <w:r>
        <w:rPr>
          <w:rFonts w:ascii="Times New Roman" w:eastAsia="Times New Roman" w:hAnsi="Times New Roman"/>
          <w:sz w:val="28"/>
          <w:szCs w:val="28"/>
        </w:rPr>
        <w:tab/>
      </w:r>
    </w:p>
    <w:p w14:paraId="000000A2"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З метою недопущення втрат надходжень плати</w:t>
      </w:r>
      <w:r>
        <w:rPr>
          <w:rFonts w:ascii="Times New Roman" w:eastAsia="Times New Roman" w:hAnsi="Times New Roman"/>
          <w:sz w:val="28"/>
          <w:szCs w:val="28"/>
        </w:rPr>
        <w:t xml:space="preserve"> за землю  відділом здійснюється обмін інформацією з регіональним управлінням ДПС щодо укладення, поновлення договорів оренди землі, внесення до них змін та доповнень або  про їх розірвання та вилучення земельних ділянок. Здійснюється  контроль за виконанн</w:t>
      </w:r>
      <w:r>
        <w:rPr>
          <w:rFonts w:ascii="Times New Roman" w:eastAsia="Times New Roman" w:hAnsi="Times New Roman"/>
          <w:sz w:val="28"/>
          <w:szCs w:val="28"/>
        </w:rPr>
        <w:t xml:space="preserve">ям плану надходжень з плати за землю в межах наданих повноважень, співпрацюємо з регіональним управлінням ДПС, Управлінням архітектури, містобудування, капітального будівництва та земельних відносин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 пита</w:t>
      </w:r>
      <w:r>
        <w:rPr>
          <w:rFonts w:ascii="Times New Roman" w:eastAsia="Times New Roman" w:hAnsi="Times New Roman"/>
          <w:sz w:val="28"/>
          <w:szCs w:val="28"/>
        </w:rPr>
        <w:t>ння погашення заборгованості по платі за землю.</w:t>
      </w:r>
    </w:p>
    <w:p w14:paraId="000000A3"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Проводиться активна робота з підприємцями, які реалізовують підакцизні товари на території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ТГ, щодо збільшення сплати акцизного податку до місцевого бюджету.</w:t>
      </w:r>
    </w:p>
    <w:p w14:paraId="000000A4"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З січня поточного року активно </w:t>
      </w:r>
      <w:r>
        <w:rPr>
          <w:rFonts w:ascii="Times New Roman" w:eastAsia="Times New Roman" w:hAnsi="Times New Roman"/>
          <w:sz w:val="28"/>
          <w:szCs w:val="28"/>
        </w:rPr>
        <w:t xml:space="preserve">проводяться  електронні закупівлі через систему електронних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Prozorro</w:t>
      </w:r>
      <w:proofErr w:type="spellEnd"/>
      <w:r>
        <w:rPr>
          <w:rFonts w:ascii="Times New Roman" w:eastAsia="Times New Roman" w:hAnsi="Times New Roman"/>
          <w:sz w:val="28"/>
          <w:szCs w:val="28"/>
        </w:rPr>
        <w:t>, а саме:</w:t>
      </w:r>
    </w:p>
    <w:p w14:paraId="000000A5" w14:textId="77777777" w:rsidR="0017484C" w:rsidRDefault="007C230D">
      <w:pPr>
        <w:shd w:val="clear" w:color="auto" w:fill="FFFFFF"/>
        <w:spacing w:before="240" w:after="240" w:line="276" w:lineRule="auto"/>
        <w:ind w:left="18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ведення та оформлення протоколів рішень уповноваженої особи: всього протягом I півріччя 2021 року сформовано 41 протокол;</w:t>
      </w:r>
    </w:p>
    <w:p w14:paraId="000000A6" w14:textId="77777777" w:rsidR="0017484C" w:rsidRDefault="007C230D">
      <w:pPr>
        <w:shd w:val="clear" w:color="auto" w:fill="FFFFFF"/>
        <w:spacing w:before="240" w:after="240" w:line="276" w:lineRule="auto"/>
        <w:ind w:left="18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розміщення інформації про</w:t>
      </w:r>
      <w:r>
        <w:rPr>
          <w:rFonts w:ascii="Times New Roman" w:eastAsia="Times New Roman" w:hAnsi="Times New Roman"/>
          <w:sz w:val="28"/>
          <w:szCs w:val="28"/>
        </w:rPr>
        <w:t xml:space="preserve"> публічні закупівлі на веб-порталі Уповноваженого органу через авторизовані електронні майданчики;</w:t>
      </w:r>
    </w:p>
    <w:p w14:paraId="000000A7" w14:textId="77777777" w:rsidR="0017484C" w:rsidRDefault="007C230D">
      <w:pPr>
        <w:shd w:val="clear" w:color="auto" w:fill="FFFFFF"/>
        <w:spacing w:before="240" w:after="240" w:line="276" w:lineRule="auto"/>
        <w:ind w:left="180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розміщення річного плану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товарів, робіт та послуг в системі </w:t>
      </w:r>
      <w:proofErr w:type="spellStart"/>
      <w:r>
        <w:rPr>
          <w:rFonts w:ascii="Times New Roman" w:eastAsia="Times New Roman" w:hAnsi="Times New Roman"/>
          <w:sz w:val="28"/>
          <w:szCs w:val="28"/>
        </w:rPr>
        <w:t>Prozorro</w:t>
      </w:r>
      <w:proofErr w:type="spellEnd"/>
      <w:r>
        <w:rPr>
          <w:rFonts w:ascii="Times New Roman" w:eastAsia="Times New Roman" w:hAnsi="Times New Roman"/>
          <w:sz w:val="28"/>
          <w:szCs w:val="28"/>
        </w:rPr>
        <w:t>.</w:t>
      </w:r>
    </w:p>
    <w:p w14:paraId="000000A8"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Протягом I півріччя  2021 року було проведено </w:t>
      </w:r>
      <w:r>
        <w:rPr>
          <w:rFonts w:ascii="Times New Roman" w:eastAsia="Times New Roman" w:hAnsi="Times New Roman"/>
          <w:b/>
          <w:sz w:val="28"/>
          <w:szCs w:val="28"/>
        </w:rPr>
        <w:t>8</w:t>
      </w:r>
      <w:r>
        <w:rPr>
          <w:rFonts w:ascii="Times New Roman" w:eastAsia="Times New Roman" w:hAnsi="Times New Roman"/>
          <w:sz w:val="28"/>
          <w:szCs w:val="28"/>
        </w:rPr>
        <w:t xml:space="preserve"> процедур відкритих торгів  на загальну суму </w:t>
      </w:r>
      <w:r>
        <w:rPr>
          <w:rFonts w:ascii="Times New Roman" w:eastAsia="Times New Roman" w:hAnsi="Times New Roman"/>
          <w:b/>
          <w:sz w:val="28"/>
          <w:szCs w:val="28"/>
        </w:rPr>
        <w:t>3 861 661,32</w:t>
      </w:r>
      <w:r>
        <w:rPr>
          <w:rFonts w:ascii="Times New Roman" w:eastAsia="Times New Roman" w:hAnsi="Times New Roman"/>
          <w:sz w:val="28"/>
          <w:szCs w:val="28"/>
        </w:rPr>
        <w:t xml:space="preserve"> грн.</w:t>
      </w:r>
    </w:p>
    <w:p w14:paraId="000000A9"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Станом на 01.07.2021 року </w:t>
      </w:r>
      <w:r>
        <w:rPr>
          <w:rFonts w:ascii="Times New Roman" w:eastAsia="Times New Roman" w:hAnsi="Times New Roman"/>
          <w:b/>
          <w:sz w:val="28"/>
          <w:szCs w:val="28"/>
        </w:rPr>
        <w:t xml:space="preserve">7 </w:t>
      </w:r>
      <w:r>
        <w:rPr>
          <w:rFonts w:ascii="Times New Roman" w:eastAsia="Times New Roman" w:hAnsi="Times New Roman"/>
          <w:sz w:val="28"/>
          <w:szCs w:val="28"/>
        </w:rPr>
        <w:t xml:space="preserve">процедур відкритих торгів завершено успішно на загальну суму </w:t>
      </w:r>
      <w:r>
        <w:rPr>
          <w:rFonts w:ascii="Times New Roman" w:eastAsia="Times New Roman" w:hAnsi="Times New Roman"/>
          <w:b/>
          <w:sz w:val="28"/>
          <w:szCs w:val="28"/>
        </w:rPr>
        <w:t>2 900 604,20</w:t>
      </w:r>
      <w:r>
        <w:rPr>
          <w:rFonts w:ascii="Times New Roman" w:eastAsia="Times New Roman" w:hAnsi="Times New Roman"/>
          <w:sz w:val="28"/>
          <w:szCs w:val="28"/>
        </w:rPr>
        <w:t xml:space="preserve"> грн.</w:t>
      </w:r>
    </w:p>
    <w:p w14:paraId="000000AA"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Економія бюджетних коштів – </w:t>
      </w:r>
      <w:r>
        <w:rPr>
          <w:rFonts w:ascii="Times New Roman" w:eastAsia="Times New Roman" w:hAnsi="Times New Roman"/>
          <w:b/>
          <w:sz w:val="28"/>
          <w:szCs w:val="28"/>
        </w:rPr>
        <w:t>347 058,51</w:t>
      </w:r>
      <w:r>
        <w:rPr>
          <w:rFonts w:ascii="Times New Roman" w:eastAsia="Times New Roman" w:hAnsi="Times New Roman"/>
          <w:sz w:val="28"/>
          <w:szCs w:val="28"/>
        </w:rPr>
        <w:t xml:space="preserve"> </w:t>
      </w:r>
      <w:r>
        <w:rPr>
          <w:rFonts w:ascii="Times New Roman" w:eastAsia="Times New Roman" w:hAnsi="Times New Roman"/>
          <w:sz w:val="28"/>
          <w:szCs w:val="28"/>
        </w:rPr>
        <w:t>грн.</w:t>
      </w:r>
    </w:p>
    <w:p w14:paraId="000000AB"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Протягом I півріччя  2021 року оголошено </w:t>
      </w:r>
      <w:r>
        <w:rPr>
          <w:rFonts w:ascii="Times New Roman" w:eastAsia="Times New Roman" w:hAnsi="Times New Roman"/>
          <w:b/>
          <w:sz w:val="28"/>
          <w:szCs w:val="28"/>
        </w:rPr>
        <w:t xml:space="preserve">24 </w:t>
      </w:r>
      <w:r>
        <w:rPr>
          <w:rFonts w:ascii="Times New Roman" w:eastAsia="Times New Roman" w:hAnsi="Times New Roman"/>
          <w:sz w:val="28"/>
          <w:szCs w:val="28"/>
        </w:rPr>
        <w:t xml:space="preserve">допорогових закупівлі на суму  </w:t>
      </w:r>
      <w:r>
        <w:rPr>
          <w:rFonts w:ascii="Times New Roman" w:eastAsia="Times New Roman" w:hAnsi="Times New Roman"/>
          <w:b/>
          <w:sz w:val="28"/>
          <w:szCs w:val="28"/>
        </w:rPr>
        <w:t>3 975 707,25 грн</w:t>
      </w:r>
      <w:r>
        <w:rPr>
          <w:rFonts w:ascii="Times New Roman" w:eastAsia="Times New Roman" w:hAnsi="Times New Roman"/>
          <w:sz w:val="28"/>
          <w:szCs w:val="28"/>
        </w:rPr>
        <w:t xml:space="preserve">., з них завершено – </w:t>
      </w:r>
      <w:r>
        <w:rPr>
          <w:rFonts w:ascii="Times New Roman" w:eastAsia="Times New Roman" w:hAnsi="Times New Roman"/>
          <w:b/>
          <w:sz w:val="28"/>
          <w:szCs w:val="28"/>
        </w:rPr>
        <w:t>24</w:t>
      </w:r>
      <w:r>
        <w:rPr>
          <w:rFonts w:ascii="Times New Roman" w:eastAsia="Times New Roman" w:hAnsi="Times New Roman"/>
          <w:sz w:val="28"/>
          <w:szCs w:val="28"/>
        </w:rPr>
        <w:t xml:space="preserve"> закупівлі на загальну суму – </w:t>
      </w:r>
      <w:r>
        <w:rPr>
          <w:rFonts w:ascii="Times New Roman" w:eastAsia="Times New Roman" w:hAnsi="Times New Roman"/>
          <w:b/>
          <w:sz w:val="28"/>
          <w:szCs w:val="28"/>
        </w:rPr>
        <w:t>3 914 445,35 грн</w:t>
      </w:r>
      <w:r>
        <w:rPr>
          <w:rFonts w:ascii="Times New Roman" w:eastAsia="Times New Roman" w:hAnsi="Times New Roman"/>
          <w:sz w:val="28"/>
          <w:szCs w:val="28"/>
        </w:rPr>
        <w:t>.</w:t>
      </w:r>
    </w:p>
    <w:p w14:paraId="000000AC" w14:textId="77777777" w:rsidR="0017484C" w:rsidRDefault="007C230D">
      <w:pPr>
        <w:spacing w:before="240" w:after="240" w:line="276" w:lineRule="auto"/>
        <w:ind w:firstLine="700"/>
        <w:jc w:val="both"/>
        <w:rPr>
          <w:rFonts w:ascii="Times New Roman" w:eastAsia="Times New Roman" w:hAnsi="Times New Roman"/>
          <w:b/>
          <w:sz w:val="28"/>
          <w:szCs w:val="28"/>
        </w:rPr>
      </w:pPr>
      <w:r>
        <w:rPr>
          <w:rFonts w:ascii="Times New Roman" w:eastAsia="Times New Roman" w:hAnsi="Times New Roman"/>
          <w:sz w:val="28"/>
          <w:szCs w:val="28"/>
        </w:rPr>
        <w:t xml:space="preserve">Економія бюджетних коштів становить </w:t>
      </w:r>
      <w:r>
        <w:rPr>
          <w:rFonts w:ascii="Times New Roman" w:eastAsia="Times New Roman" w:hAnsi="Times New Roman"/>
          <w:b/>
          <w:sz w:val="28"/>
          <w:szCs w:val="28"/>
        </w:rPr>
        <w:t>61 261,90 грн</w:t>
      </w:r>
    </w:p>
    <w:p w14:paraId="000000AD" w14:textId="77777777" w:rsidR="0017484C" w:rsidRDefault="007C230D">
      <w:pPr>
        <w:spacing w:before="240" w:after="240" w:line="276" w:lineRule="auto"/>
        <w:ind w:firstLine="700"/>
        <w:jc w:val="both"/>
        <w:rPr>
          <w:rFonts w:ascii="Times New Roman" w:eastAsia="Times New Roman" w:hAnsi="Times New Roman"/>
          <w:b/>
          <w:sz w:val="28"/>
          <w:szCs w:val="28"/>
        </w:rPr>
      </w:pPr>
      <w:r>
        <w:rPr>
          <w:rFonts w:ascii="Times New Roman" w:eastAsia="Times New Roman" w:hAnsi="Times New Roman"/>
          <w:sz w:val="28"/>
          <w:szCs w:val="28"/>
        </w:rPr>
        <w:t>Протягом I півріччя  2021 року оголошен</w:t>
      </w:r>
      <w:r>
        <w:rPr>
          <w:rFonts w:ascii="Times New Roman" w:eastAsia="Times New Roman" w:hAnsi="Times New Roman"/>
          <w:sz w:val="28"/>
          <w:szCs w:val="28"/>
        </w:rPr>
        <w:t xml:space="preserve">о </w:t>
      </w:r>
      <w:r>
        <w:rPr>
          <w:rFonts w:ascii="Times New Roman" w:eastAsia="Times New Roman" w:hAnsi="Times New Roman"/>
          <w:b/>
          <w:sz w:val="28"/>
          <w:szCs w:val="28"/>
        </w:rPr>
        <w:t xml:space="preserve">8 </w:t>
      </w:r>
      <w:r>
        <w:rPr>
          <w:rFonts w:ascii="Times New Roman" w:eastAsia="Times New Roman" w:hAnsi="Times New Roman"/>
          <w:sz w:val="28"/>
          <w:szCs w:val="28"/>
        </w:rPr>
        <w:t xml:space="preserve">переговорних процедур на загальну суму – </w:t>
      </w:r>
      <w:r>
        <w:rPr>
          <w:rFonts w:ascii="Times New Roman" w:eastAsia="Times New Roman" w:hAnsi="Times New Roman"/>
          <w:b/>
          <w:sz w:val="28"/>
          <w:szCs w:val="28"/>
        </w:rPr>
        <w:t>6 830 506,25 грн.</w:t>
      </w:r>
    </w:p>
    <w:p w14:paraId="000000AE" w14:textId="77777777" w:rsidR="0017484C" w:rsidRDefault="007C230D">
      <w:pPr>
        <w:shd w:val="clear" w:color="auto" w:fill="FFFFFF"/>
        <w:spacing w:before="240" w:after="240" w:line="276" w:lineRule="auto"/>
        <w:ind w:firstLine="720"/>
        <w:jc w:val="both"/>
        <w:rPr>
          <w:rFonts w:ascii="Times New Roman" w:eastAsia="Times New Roman" w:hAnsi="Times New Roman"/>
          <w:b/>
          <w:sz w:val="28"/>
          <w:szCs w:val="28"/>
        </w:rPr>
      </w:pPr>
      <w:r>
        <w:rPr>
          <w:rFonts w:ascii="Times New Roman" w:eastAsia="Times New Roman" w:hAnsi="Times New Roman"/>
          <w:sz w:val="28"/>
          <w:szCs w:val="28"/>
        </w:rPr>
        <w:t xml:space="preserve">Виконавчим комітетом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зареєстровано </w:t>
      </w:r>
      <w:r>
        <w:rPr>
          <w:rFonts w:ascii="Times New Roman" w:eastAsia="Times New Roman" w:hAnsi="Times New Roman"/>
          <w:b/>
          <w:sz w:val="28"/>
          <w:szCs w:val="28"/>
        </w:rPr>
        <w:t xml:space="preserve">169 </w:t>
      </w:r>
      <w:r>
        <w:rPr>
          <w:rFonts w:ascii="Times New Roman" w:eastAsia="Times New Roman" w:hAnsi="Times New Roman"/>
          <w:sz w:val="28"/>
          <w:szCs w:val="28"/>
        </w:rPr>
        <w:t>договорів, укладених  без використання електронної системи  на суму –</w:t>
      </w:r>
      <w:r>
        <w:rPr>
          <w:rFonts w:ascii="Times New Roman" w:eastAsia="Times New Roman" w:hAnsi="Times New Roman"/>
          <w:b/>
          <w:sz w:val="28"/>
          <w:szCs w:val="28"/>
        </w:rPr>
        <w:t>1 654 533,27 грн</w:t>
      </w:r>
    </w:p>
    <w:p w14:paraId="000000AF"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Працівник відділу економіки – головний спеціаліст із інвестицій та публічних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у квітні поточного року пройшла курс навчання у сфері здійснення публічних </w:t>
      </w:r>
      <w:proofErr w:type="spellStart"/>
      <w:r>
        <w:rPr>
          <w:rFonts w:ascii="Times New Roman" w:eastAsia="Times New Roman" w:hAnsi="Times New Roman"/>
          <w:sz w:val="28"/>
          <w:szCs w:val="28"/>
        </w:rPr>
        <w:t>закупів</w:t>
      </w:r>
      <w:r>
        <w:rPr>
          <w:rFonts w:ascii="Times New Roman" w:eastAsia="Times New Roman" w:hAnsi="Times New Roman"/>
          <w:sz w:val="28"/>
          <w:szCs w:val="28"/>
        </w:rPr>
        <w:t>ель</w:t>
      </w:r>
      <w:proofErr w:type="spellEnd"/>
      <w:r>
        <w:rPr>
          <w:rFonts w:ascii="Times New Roman" w:eastAsia="Times New Roman" w:hAnsi="Times New Roman"/>
          <w:sz w:val="28"/>
          <w:szCs w:val="28"/>
        </w:rPr>
        <w:t>.</w:t>
      </w:r>
    </w:p>
    <w:p w14:paraId="000000B0"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Протягом I півріччя  2021 року запроваджена робота по оренді та малій приватизації комунального майна в системі «Прозоро. Продажі».</w:t>
      </w:r>
    </w:p>
    <w:p w14:paraId="000000B1"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Відповідно до вимог Закону про приватизацію продаж об’єктів малої приватизації здійснюється виключно на електронних ау</w:t>
      </w:r>
      <w:r>
        <w:rPr>
          <w:rFonts w:ascii="Times New Roman" w:eastAsia="Times New Roman" w:hAnsi="Times New Roman"/>
          <w:sz w:val="28"/>
          <w:szCs w:val="28"/>
        </w:rPr>
        <w:t>кціонах із застосуванням електронної торгової системи через операторів електронних майданчиків, які в установленому Кабінетом Міністрів України порядку пройшли авторизацію. Станом на 01.07.2021 з оператором електронного майданчику, авторизованим ДП «</w:t>
      </w:r>
      <w:proofErr w:type="spellStart"/>
      <w:r>
        <w:rPr>
          <w:rFonts w:ascii="Times New Roman" w:eastAsia="Times New Roman" w:hAnsi="Times New Roman"/>
          <w:sz w:val="28"/>
          <w:szCs w:val="28"/>
        </w:rPr>
        <w:t>Прозор</w:t>
      </w:r>
      <w:r>
        <w:rPr>
          <w:rFonts w:ascii="Times New Roman" w:eastAsia="Times New Roman" w:hAnsi="Times New Roman"/>
          <w:sz w:val="28"/>
          <w:szCs w:val="28"/>
        </w:rPr>
        <w:t>о.Продажі</w:t>
      </w:r>
      <w:proofErr w:type="spellEnd"/>
      <w:r>
        <w:rPr>
          <w:rFonts w:ascii="Times New Roman" w:eastAsia="Times New Roman" w:hAnsi="Times New Roman"/>
          <w:sz w:val="28"/>
          <w:szCs w:val="28"/>
        </w:rPr>
        <w:t>», Виконавчим комітетом укладено договір про проведення електронних аукціонів з продажу об’єктів малої приватизації.</w:t>
      </w:r>
    </w:p>
    <w:p w14:paraId="000000B2"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Відповідно до переліку об’єктів малої приватизації, затвердженого рішенням сесії від 19.03.2021 року№ 147-5-VIII «Про затвердження</w:t>
      </w:r>
      <w:r>
        <w:rPr>
          <w:rFonts w:ascii="Times New Roman" w:eastAsia="Times New Roman" w:hAnsi="Times New Roman"/>
          <w:sz w:val="28"/>
          <w:szCs w:val="28"/>
        </w:rPr>
        <w:t xml:space="preserve"> Переліку об’єктів комунальної власності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які підлягають приватизації у 2021-2022 роках та визначення способу їх приватизації», станом на 01.07.2021 р. підготовці до приватизації підлягало 8 об’єктів малої приватизації.</w:t>
      </w:r>
    </w:p>
    <w:p w14:paraId="000000B3"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Протяг</w:t>
      </w:r>
      <w:r>
        <w:rPr>
          <w:rFonts w:ascii="Times New Roman" w:eastAsia="Times New Roman" w:hAnsi="Times New Roman"/>
          <w:sz w:val="28"/>
          <w:szCs w:val="28"/>
        </w:rPr>
        <w:t>ом I півріччя 2021 року підготовлено та виставлено на продаж через електронні аукціони 5 об’єктів малої приватизації. Один аукціон був відмінений через технічні причини. Два об'єкти було реалізовано шляхом викупу покупцем, який єдиний подав заяву на участь</w:t>
      </w:r>
      <w:r>
        <w:rPr>
          <w:rFonts w:ascii="Times New Roman" w:eastAsia="Times New Roman" w:hAnsi="Times New Roman"/>
          <w:sz w:val="28"/>
          <w:szCs w:val="28"/>
        </w:rPr>
        <w:t xml:space="preserve"> аукціоні без умов. Ще два аукціони в процесі реалізації в системі «Прозоро. Продажі». Відділом економіки, інвестицій та публічних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й надалі ведеться робота в напрямку приватизації.</w:t>
      </w:r>
    </w:p>
    <w:p w14:paraId="000000B4"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З 1 лютого 2020 року відбулись суттєві зміни у правилах передач</w:t>
      </w:r>
      <w:r>
        <w:rPr>
          <w:rFonts w:ascii="Times New Roman" w:eastAsia="Times New Roman" w:hAnsi="Times New Roman"/>
          <w:sz w:val="28"/>
          <w:szCs w:val="28"/>
        </w:rPr>
        <w:t>і в оренду державного та комунального майна. Це пов’язано з прийняттям нового Закону України «Про оренду державного та комунального майна» від 03.10.2019 р. №157-ІХ. Закон насамперед ввів новий механізм передачі майна в оренду через електронну торгову сист</w:t>
      </w:r>
      <w:r>
        <w:rPr>
          <w:rFonts w:ascii="Times New Roman" w:eastAsia="Times New Roman" w:hAnsi="Times New Roman"/>
          <w:sz w:val="28"/>
          <w:szCs w:val="28"/>
        </w:rPr>
        <w:t>ему, проведення електронних аукціонів. У цьому напрямку проведено роботу по затвердженню Переліку першого типу об’єктів комунальної власності територіальної громади, що підлягають передачі в оренду на аукціоні.</w:t>
      </w:r>
    </w:p>
    <w:p w14:paraId="000000B5"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Станом на 01.07.2021 року в електронній систе</w:t>
      </w:r>
      <w:r>
        <w:rPr>
          <w:rFonts w:ascii="Times New Roman" w:eastAsia="Times New Roman" w:hAnsi="Times New Roman"/>
          <w:sz w:val="28"/>
          <w:szCs w:val="28"/>
        </w:rPr>
        <w:t xml:space="preserve">мі зареєстровано </w:t>
      </w:r>
      <w:r>
        <w:rPr>
          <w:rFonts w:ascii="Times New Roman" w:eastAsia="Times New Roman" w:hAnsi="Times New Roman"/>
          <w:b/>
          <w:sz w:val="28"/>
          <w:szCs w:val="28"/>
        </w:rPr>
        <w:t xml:space="preserve">19 об'єктів </w:t>
      </w:r>
      <w:r>
        <w:rPr>
          <w:rFonts w:ascii="Times New Roman" w:eastAsia="Times New Roman" w:hAnsi="Times New Roman"/>
          <w:sz w:val="28"/>
          <w:szCs w:val="28"/>
        </w:rPr>
        <w:t xml:space="preserve">оренди, </w:t>
      </w:r>
      <w:r>
        <w:rPr>
          <w:rFonts w:ascii="Times New Roman" w:eastAsia="Times New Roman" w:hAnsi="Times New Roman"/>
          <w:b/>
          <w:sz w:val="28"/>
          <w:szCs w:val="28"/>
        </w:rPr>
        <w:t>9 діючих</w:t>
      </w:r>
      <w:r>
        <w:rPr>
          <w:rFonts w:ascii="Times New Roman" w:eastAsia="Times New Roman" w:hAnsi="Times New Roman"/>
          <w:sz w:val="28"/>
          <w:szCs w:val="28"/>
        </w:rPr>
        <w:t xml:space="preserve"> договорів оренди, оголошено </w:t>
      </w:r>
      <w:r>
        <w:rPr>
          <w:rFonts w:ascii="Times New Roman" w:eastAsia="Times New Roman" w:hAnsi="Times New Roman"/>
          <w:b/>
          <w:sz w:val="28"/>
          <w:szCs w:val="28"/>
        </w:rPr>
        <w:t>10 аукціонів</w:t>
      </w:r>
      <w:r>
        <w:rPr>
          <w:rFonts w:ascii="Times New Roman" w:eastAsia="Times New Roman" w:hAnsi="Times New Roman"/>
          <w:sz w:val="28"/>
          <w:szCs w:val="28"/>
        </w:rPr>
        <w:t xml:space="preserve"> щодо оренди комунального майна.</w:t>
      </w:r>
    </w:p>
    <w:p w14:paraId="000000B6"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Працівниками відділу надавалися рекомендації орендарям майна щодо процедури оренди відповідно до вимог Закону України «Про оренду державн</w:t>
      </w:r>
      <w:r>
        <w:rPr>
          <w:rFonts w:ascii="Times New Roman" w:eastAsia="Times New Roman" w:hAnsi="Times New Roman"/>
          <w:sz w:val="28"/>
          <w:szCs w:val="28"/>
        </w:rPr>
        <w:t>ого та комунального майна».</w:t>
      </w:r>
    </w:p>
    <w:p w14:paraId="000000B7"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Протягом I півріччя  2021 року відділом проведено 1 конкурс з відбору суб’єкта оціночної діяльності: здійснено відповідні публікації в засобах масової інформації, відібрано оцінювача, залученого до проведення незалежної оцінки т</w:t>
      </w:r>
      <w:r>
        <w:rPr>
          <w:rFonts w:ascii="Times New Roman" w:eastAsia="Times New Roman" w:hAnsi="Times New Roman"/>
          <w:sz w:val="28"/>
          <w:szCs w:val="28"/>
        </w:rPr>
        <w:t>а виготовлення звітів по об’єктах нерухомості.</w:t>
      </w:r>
    </w:p>
    <w:p w14:paraId="000000B8"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Працівником відділу економіки – головним спеціалістом із інвестицій та публічних </w:t>
      </w:r>
      <w:proofErr w:type="spellStart"/>
      <w:r>
        <w:rPr>
          <w:rFonts w:ascii="Times New Roman" w:eastAsia="Times New Roman" w:hAnsi="Times New Roman"/>
          <w:sz w:val="28"/>
          <w:szCs w:val="28"/>
        </w:rPr>
        <w:t>закупівель</w:t>
      </w:r>
      <w:proofErr w:type="spellEnd"/>
      <w:r>
        <w:rPr>
          <w:rFonts w:ascii="Times New Roman" w:eastAsia="Times New Roman" w:hAnsi="Times New Roman"/>
          <w:sz w:val="28"/>
          <w:szCs w:val="28"/>
        </w:rPr>
        <w:t xml:space="preserve"> у травні поточного року було пройдено курс навчання «Оренда нерухомого майна».</w:t>
      </w:r>
    </w:p>
    <w:p w14:paraId="000000B9" w14:textId="77777777" w:rsidR="0017484C" w:rsidRDefault="007C230D">
      <w:pPr>
        <w:pStyle w:val="1"/>
        <w:keepNext w:val="0"/>
        <w:keepLines w:val="0"/>
        <w:spacing w:line="276" w:lineRule="auto"/>
        <w:ind w:left="3820"/>
        <w:jc w:val="both"/>
        <w:rPr>
          <w:rFonts w:ascii="Times New Roman" w:eastAsia="Times New Roman" w:hAnsi="Times New Roman"/>
          <w:sz w:val="22"/>
          <w:szCs w:val="22"/>
        </w:rPr>
      </w:pPr>
      <w:bookmarkStart w:id="5" w:name="_heading=h.dphjw2w786b6" w:colFirst="0" w:colLast="0"/>
      <w:bookmarkEnd w:id="5"/>
      <w:r>
        <w:rPr>
          <w:rFonts w:ascii="Times New Roman" w:eastAsia="Times New Roman" w:hAnsi="Times New Roman"/>
          <w:sz w:val="22"/>
          <w:szCs w:val="22"/>
        </w:rPr>
        <w:t>Земельні відносини</w:t>
      </w:r>
    </w:p>
    <w:p w14:paraId="000000BA"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6" w:name="_heading=h.axoxl0hkkoa4" w:colFirst="0" w:colLast="0"/>
      <w:bookmarkEnd w:id="6"/>
      <w:r>
        <w:rPr>
          <w:rFonts w:ascii="Times New Roman" w:eastAsia="Times New Roman" w:hAnsi="Times New Roman"/>
          <w:b w:val="0"/>
          <w:sz w:val="22"/>
          <w:szCs w:val="22"/>
        </w:rPr>
        <w:t>Управління  архітек</w:t>
      </w:r>
      <w:r>
        <w:rPr>
          <w:rFonts w:ascii="Times New Roman" w:eastAsia="Times New Roman" w:hAnsi="Times New Roman"/>
          <w:b w:val="0"/>
          <w:sz w:val="22"/>
          <w:szCs w:val="22"/>
        </w:rPr>
        <w:t xml:space="preserve">тури,  містобудування, капітального будівництва та земельних відносин є структурним підрозділом Виконавчого комітету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w:t>
      </w:r>
    </w:p>
    <w:p w14:paraId="000000BB"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7" w:name="_heading=h.gzqg0ad1xizt" w:colFirst="0" w:colLast="0"/>
      <w:bookmarkEnd w:id="7"/>
      <w:r>
        <w:rPr>
          <w:rFonts w:ascii="Times New Roman" w:eastAsia="Times New Roman" w:hAnsi="Times New Roman"/>
          <w:b w:val="0"/>
          <w:sz w:val="22"/>
          <w:szCs w:val="22"/>
        </w:rPr>
        <w:t>Управління у своїй діяльності керується Конституцією України, законами України, актами Президента України, К</w:t>
      </w:r>
      <w:r>
        <w:rPr>
          <w:rFonts w:ascii="Times New Roman" w:eastAsia="Times New Roman" w:hAnsi="Times New Roman"/>
          <w:b w:val="0"/>
          <w:sz w:val="22"/>
          <w:szCs w:val="22"/>
        </w:rPr>
        <w:t xml:space="preserve">абінету Міністрів України, актами інших органів влади, рішеннями </w:t>
      </w:r>
      <w:proofErr w:type="spellStart"/>
      <w:r>
        <w:rPr>
          <w:rFonts w:ascii="Times New Roman" w:eastAsia="Times New Roman" w:hAnsi="Times New Roman"/>
          <w:b w:val="0"/>
          <w:sz w:val="22"/>
          <w:szCs w:val="22"/>
        </w:rPr>
        <w:lastRenderedPageBreak/>
        <w:t>Вороньківської</w:t>
      </w:r>
      <w:proofErr w:type="spellEnd"/>
      <w:r>
        <w:rPr>
          <w:rFonts w:ascii="Times New Roman" w:eastAsia="Times New Roman" w:hAnsi="Times New Roman"/>
          <w:b w:val="0"/>
          <w:sz w:val="22"/>
          <w:szCs w:val="22"/>
        </w:rPr>
        <w:t xml:space="preserve">  сільської ради, розпорядженнями сільського  голови, чинними нормативно - правовими актами України та Положенням  про управління  архітектури,  містобудування, капітального буд</w:t>
      </w:r>
      <w:r>
        <w:rPr>
          <w:rFonts w:ascii="Times New Roman" w:eastAsia="Times New Roman" w:hAnsi="Times New Roman"/>
          <w:b w:val="0"/>
          <w:sz w:val="22"/>
          <w:szCs w:val="22"/>
        </w:rPr>
        <w:t>івництва та земельних відносин.</w:t>
      </w:r>
    </w:p>
    <w:p w14:paraId="000000BC"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8" w:name="_heading=h.kj1i0nn00hga" w:colFirst="0" w:colLast="0"/>
      <w:bookmarkEnd w:id="8"/>
      <w:r>
        <w:rPr>
          <w:rFonts w:ascii="Times New Roman" w:eastAsia="Times New Roman" w:hAnsi="Times New Roman"/>
          <w:b w:val="0"/>
          <w:sz w:val="22"/>
          <w:szCs w:val="22"/>
        </w:rPr>
        <w:t xml:space="preserve"> </w:t>
      </w:r>
    </w:p>
    <w:p w14:paraId="000000BD" w14:textId="77777777" w:rsidR="0017484C" w:rsidRDefault="007C230D">
      <w:pPr>
        <w:pStyle w:val="1"/>
        <w:keepNext w:val="0"/>
        <w:keepLines w:val="0"/>
        <w:spacing w:line="276" w:lineRule="auto"/>
        <w:ind w:firstLine="700"/>
        <w:jc w:val="center"/>
        <w:rPr>
          <w:rFonts w:ascii="Times New Roman" w:eastAsia="Times New Roman" w:hAnsi="Times New Roman"/>
          <w:i/>
          <w:sz w:val="22"/>
          <w:szCs w:val="22"/>
        </w:rPr>
      </w:pPr>
      <w:bookmarkStart w:id="9" w:name="_heading=h.aoazsq8wv0ka" w:colFirst="0" w:colLast="0"/>
      <w:bookmarkEnd w:id="9"/>
      <w:r>
        <w:rPr>
          <w:rFonts w:ascii="Times New Roman" w:eastAsia="Times New Roman" w:hAnsi="Times New Roman"/>
          <w:i/>
          <w:sz w:val="22"/>
          <w:szCs w:val="22"/>
        </w:rPr>
        <w:t>Організація роботи по розгляду звернень громадян та юридичних осіб</w:t>
      </w:r>
    </w:p>
    <w:p w14:paraId="000000BE"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0" w:name="_heading=h.k107dohkudmq" w:colFirst="0" w:colLast="0"/>
      <w:bookmarkEnd w:id="10"/>
      <w:r>
        <w:rPr>
          <w:rFonts w:ascii="Times New Roman" w:eastAsia="Times New Roman" w:hAnsi="Times New Roman"/>
          <w:b w:val="0"/>
          <w:sz w:val="22"/>
          <w:szCs w:val="22"/>
        </w:rPr>
        <w:t>За І  півріччя 2021 року спеціалістами  управління  розглянуто  - 1396 заяв.  Заяви розглядалися,  як на засіданнях  сесії сільської ради  так і на  засіданнях виконавчого комітету.</w:t>
      </w:r>
    </w:p>
    <w:p w14:paraId="000000BF"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1" w:name="_heading=h.cmq4c5ivv7gs" w:colFirst="0" w:colLast="0"/>
      <w:bookmarkEnd w:id="11"/>
      <w:r>
        <w:rPr>
          <w:rFonts w:ascii="Times New Roman" w:eastAsia="Times New Roman" w:hAnsi="Times New Roman"/>
          <w:b w:val="0"/>
          <w:sz w:val="22"/>
          <w:szCs w:val="22"/>
        </w:rPr>
        <w:t>Спеціалісти  управління готують  і подають на розгляд  постійної комісії р</w:t>
      </w:r>
      <w:r>
        <w:rPr>
          <w:rFonts w:ascii="Times New Roman" w:eastAsia="Times New Roman" w:hAnsi="Times New Roman"/>
          <w:b w:val="0"/>
          <w:sz w:val="22"/>
          <w:szCs w:val="22"/>
        </w:rPr>
        <w:t>ади та на затвердження сесії сільської ради  проекти рішень ради.</w:t>
      </w:r>
    </w:p>
    <w:p w14:paraId="000000C0"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2" w:name="_heading=h.ni8lh6yjrqwt" w:colFirst="0" w:colLast="0"/>
      <w:bookmarkEnd w:id="12"/>
      <w:r>
        <w:rPr>
          <w:rFonts w:ascii="Times New Roman" w:eastAsia="Times New Roman" w:hAnsi="Times New Roman"/>
          <w:b w:val="0"/>
          <w:sz w:val="22"/>
          <w:szCs w:val="22"/>
        </w:rPr>
        <w:t xml:space="preserve"> </w:t>
      </w:r>
    </w:p>
    <w:p w14:paraId="000000C1"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3" w:name="_heading=h.oblr9busy8q4" w:colFirst="0" w:colLast="0"/>
      <w:bookmarkEnd w:id="13"/>
      <w:r>
        <w:rPr>
          <w:rFonts w:ascii="Times New Roman" w:eastAsia="Times New Roman" w:hAnsi="Times New Roman"/>
          <w:b w:val="0"/>
          <w:sz w:val="22"/>
          <w:szCs w:val="22"/>
        </w:rPr>
        <w:t>Виносилися на розгляд сесії  такі проекти рішень:</w:t>
      </w:r>
    </w:p>
    <w:p w14:paraId="000000C2"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4" w:name="_heading=h.5o4p7d5bgc1f" w:colFirst="0" w:colLast="0"/>
      <w:bookmarkEnd w:id="14"/>
      <w:r>
        <w:rPr>
          <w:rFonts w:ascii="Times New Roman" w:eastAsia="Times New Roman" w:hAnsi="Times New Roman"/>
          <w:b w:val="0"/>
          <w:sz w:val="22"/>
          <w:szCs w:val="22"/>
        </w:rPr>
        <w:t xml:space="preserve">1. Про розробку містобудівної документації  населених пунктів с. </w:t>
      </w:r>
      <w:proofErr w:type="spellStart"/>
      <w:r>
        <w:rPr>
          <w:rFonts w:ascii="Times New Roman" w:eastAsia="Times New Roman" w:hAnsi="Times New Roman"/>
          <w:b w:val="0"/>
          <w:sz w:val="22"/>
          <w:szCs w:val="22"/>
        </w:rPr>
        <w:t>Проців</w:t>
      </w:r>
      <w:proofErr w:type="spellEnd"/>
      <w:r>
        <w:rPr>
          <w:rFonts w:ascii="Times New Roman" w:eastAsia="Times New Roman" w:hAnsi="Times New Roman"/>
          <w:b w:val="0"/>
          <w:sz w:val="22"/>
          <w:szCs w:val="22"/>
        </w:rPr>
        <w:t xml:space="preserve">. с. М. </w:t>
      </w:r>
      <w:proofErr w:type="spellStart"/>
      <w:r>
        <w:rPr>
          <w:rFonts w:ascii="Times New Roman" w:eastAsia="Times New Roman" w:hAnsi="Times New Roman"/>
          <w:b w:val="0"/>
          <w:sz w:val="22"/>
          <w:szCs w:val="22"/>
        </w:rPr>
        <w:t>Єрківці</w:t>
      </w:r>
      <w:proofErr w:type="spellEnd"/>
      <w:r>
        <w:rPr>
          <w:rFonts w:ascii="Times New Roman" w:eastAsia="Times New Roman" w:hAnsi="Times New Roman"/>
          <w:b w:val="0"/>
          <w:sz w:val="22"/>
          <w:szCs w:val="22"/>
        </w:rPr>
        <w:t>.</w:t>
      </w:r>
    </w:p>
    <w:p w14:paraId="000000C3"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5" w:name="_heading=h.rwk5xje0zx63" w:colFirst="0" w:colLast="0"/>
      <w:bookmarkEnd w:id="15"/>
      <w:r>
        <w:rPr>
          <w:rFonts w:ascii="Times New Roman" w:eastAsia="Times New Roman" w:hAnsi="Times New Roman"/>
          <w:b w:val="0"/>
          <w:sz w:val="22"/>
          <w:szCs w:val="22"/>
        </w:rPr>
        <w:t>2. Про розробку нормативно-грошової оцінки  земель</w:t>
      </w:r>
      <w:r>
        <w:rPr>
          <w:rFonts w:ascii="Times New Roman" w:eastAsia="Times New Roman" w:hAnsi="Times New Roman"/>
          <w:b w:val="0"/>
          <w:sz w:val="22"/>
          <w:szCs w:val="22"/>
        </w:rPr>
        <w:t xml:space="preserve"> населених пунктів  с. Сошників, Васильки,  </w:t>
      </w:r>
      <w:proofErr w:type="spellStart"/>
      <w:r>
        <w:rPr>
          <w:rFonts w:ascii="Times New Roman" w:eastAsia="Times New Roman" w:hAnsi="Times New Roman"/>
          <w:b w:val="0"/>
          <w:sz w:val="22"/>
          <w:szCs w:val="22"/>
        </w:rPr>
        <w:t>Жеребятин</w:t>
      </w:r>
      <w:proofErr w:type="spellEnd"/>
      <w:r>
        <w:rPr>
          <w:rFonts w:ascii="Times New Roman" w:eastAsia="Times New Roman" w:hAnsi="Times New Roman"/>
          <w:b w:val="0"/>
          <w:sz w:val="22"/>
          <w:szCs w:val="22"/>
        </w:rPr>
        <w:t>,  Вороньків.</w:t>
      </w:r>
    </w:p>
    <w:p w14:paraId="000000C4"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6" w:name="_heading=h.n3t70q9mnziy" w:colFirst="0" w:colLast="0"/>
      <w:bookmarkEnd w:id="16"/>
      <w:r>
        <w:rPr>
          <w:rFonts w:ascii="Times New Roman" w:eastAsia="Times New Roman" w:hAnsi="Times New Roman"/>
          <w:b w:val="0"/>
          <w:sz w:val="22"/>
          <w:szCs w:val="22"/>
        </w:rPr>
        <w:t>3. Про проведення експертної грошової оцінки земельної ділянки.</w:t>
      </w:r>
    </w:p>
    <w:p w14:paraId="000000C5"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7" w:name="_heading=h.wn66dk6p3ybm" w:colFirst="0" w:colLast="0"/>
      <w:bookmarkEnd w:id="17"/>
      <w:r>
        <w:rPr>
          <w:rFonts w:ascii="Times New Roman" w:eastAsia="Times New Roman" w:hAnsi="Times New Roman"/>
          <w:b w:val="0"/>
          <w:sz w:val="22"/>
          <w:szCs w:val="22"/>
        </w:rPr>
        <w:t>4. Про  затвердження Порядку закупівлі послуг  з виконання  робіт із землеустрою, оцінки земель та визначення виконавця земел</w:t>
      </w:r>
      <w:r>
        <w:rPr>
          <w:rFonts w:ascii="Times New Roman" w:eastAsia="Times New Roman" w:hAnsi="Times New Roman"/>
          <w:b w:val="0"/>
          <w:sz w:val="22"/>
          <w:szCs w:val="22"/>
        </w:rPr>
        <w:t xml:space="preserve">ьних торгів на конкурентних засадах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w:t>
      </w:r>
    </w:p>
    <w:p w14:paraId="000000C6"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8" w:name="_heading=h.s5t51tgl9ndj" w:colFirst="0" w:colLast="0"/>
      <w:bookmarkEnd w:id="18"/>
      <w:r>
        <w:rPr>
          <w:rFonts w:ascii="Times New Roman" w:eastAsia="Times New Roman" w:hAnsi="Times New Roman"/>
          <w:b w:val="0"/>
          <w:sz w:val="22"/>
          <w:szCs w:val="22"/>
        </w:rPr>
        <w:t xml:space="preserve">5.Про проведення земельних торгів з продажу права оренди 2 (двох) земельних ділянок комунальної власності  окремими лотами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w:t>
      </w:r>
    </w:p>
    <w:p w14:paraId="000000C7"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19" w:name="_heading=h.urm1swtvunhj" w:colFirst="0" w:colLast="0"/>
      <w:bookmarkEnd w:id="19"/>
      <w:r>
        <w:rPr>
          <w:rFonts w:ascii="Times New Roman" w:eastAsia="Times New Roman" w:hAnsi="Times New Roman"/>
          <w:b w:val="0"/>
          <w:sz w:val="22"/>
          <w:szCs w:val="22"/>
        </w:rPr>
        <w:t xml:space="preserve">6.Про підготовку лотів </w:t>
      </w:r>
      <w:r>
        <w:rPr>
          <w:rFonts w:ascii="Times New Roman" w:eastAsia="Times New Roman" w:hAnsi="Times New Roman"/>
          <w:b w:val="0"/>
          <w:sz w:val="22"/>
          <w:szCs w:val="22"/>
        </w:rPr>
        <w:t>та проведення земельних торгів у формі аукціону та надання  дозволу на виготовлення відповідної документації .</w:t>
      </w:r>
    </w:p>
    <w:p w14:paraId="000000C8"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0" w:name="_heading=h.ogcb5mqiyj7n" w:colFirst="0" w:colLast="0"/>
      <w:bookmarkEnd w:id="20"/>
      <w:r>
        <w:rPr>
          <w:rFonts w:ascii="Times New Roman" w:eastAsia="Times New Roman" w:hAnsi="Times New Roman"/>
          <w:b w:val="0"/>
          <w:sz w:val="22"/>
          <w:szCs w:val="22"/>
        </w:rPr>
        <w:t>7.  Про комісію по відбору виконавців робіт із землеустрою, оцінки земель, виконавця земельних торгів та експертів-суб'єктів оціночної діяльності</w:t>
      </w:r>
      <w:r>
        <w:rPr>
          <w:rFonts w:ascii="Times New Roman" w:eastAsia="Times New Roman" w:hAnsi="Times New Roman"/>
          <w:b w:val="0"/>
          <w:sz w:val="22"/>
          <w:szCs w:val="22"/>
        </w:rPr>
        <w:t xml:space="preserve"> для проведення оцінки земельних ділянок, що підлягають продажу суб'єктам підприємницької діяльності.</w:t>
      </w:r>
    </w:p>
    <w:p w14:paraId="000000C9"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1" w:name="_heading=h.s9lt6ss2qboo" w:colFirst="0" w:colLast="0"/>
      <w:bookmarkEnd w:id="21"/>
      <w:r>
        <w:rPr>
          <w:rFonts w:ascii="Times New Roman" w:eastAsia="Times New Roman" w:hAnsi="Times New Roman"/>
          <w:b w:val="0"/>
          <w:sz w:val="22"/>
          <w:szCs w:val="22"/>
        </w:rPr>
        <w:t xml:space="preserve">8. Про передачу земельних ділянок у комунальну власність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w:t>
      </w:r>
    </w:p>
    <w:p w14:paraId="000000CA"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2" w:name="_heading=h.521ntxy8ua6a" w:colFirst="0" w:colLast="0"/>
      <w:bookmarkEnd w:id="22"/>
      <w:r>
        <w:rPr>
          <w:rFonts w:ascii="Times New Roman" w:eastAsia="Times New Roman" w:hAnsi="Times New Roman"/>
          <w:b w:val="0"/>
          <w:sz w:val="22"/>
          <w:szCs w:val="22"/>
        </w:rPr>
        <w:lastRenderedPageBreak/>
        <w:t xml:space="preserve">9.Про затвердження проектів землеустрою щодо відведення земельних </w:t>
      </w:r>
      <w:r>
        <w:rPr>
          <w:rFonts w:ascii="Times New Roman" w:eastAsia="Times New Roman" w:hAnsi="Times New Roman"/>
          <w:b w:val="0"/>
          <w:sz w:val="22"/>
          <w:szCs w:val="22"/>
        </w:rPr>
        <w:t>ділянок   у користування на умовах довгострокової   оренди  - 9 рішень</w:t>
      </w:r>
    </w:p>
    <w:p w14:paraId="000000CB"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3" w:name="_heading=h.sd3hemp1gc5z" w:colFirst="0" w:colLast="0"/>
      <w:bookmarkEnd w:id="23"/>
      <w:r>
        <w:rPr>
          <w:rFonts w:ascii="Times New Roman" w:eastAsia="Times New Roman" w:hAnsi="Times New Roman"/>
          <w:b w:val="0"/>
          <w:sz w:val="22"/>
          <w:szCs w:val="22"/>
        </w:rPr>
        <w:t>10.Про виділення земельної частки (паю) в натурі (на  місцевості) громадянам: - 17</w:t>
      </w:r>
    </w:p>
    <w:p w14:paraId="000000CC"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4" w:name="_heading=h.weoqq9i91yh6" w:colFirst="0" w:colLast="0"/>
      <w:bookmarkEnd w:id="24"/>
      <w:r>
        <w:rPr>
          <w:rFonts w:ascii="Times New Roman" w:eastAsia="Times New Roman" w:hAnsi="Times New Roman"/>
          <w:b w:val="0"/>
          <w:sz w:val="22"/>
          <w:szCs w:val="22"/>
        </w:rPr>
        <w:t>11. Про затвердження технічної документації із землеустрою щодо встановлення (відновлення) меж земельн</w:t>
      </w:r>
      <w:r>
        <w:rPr>
          <w:rFonts w:ascii="Times New Roman" w:eastAsia="Times New Roman" w:hAnsi="Times New Roman"/>
          <w:b w:val="0"/>
          <w:sz w:val="22"/>
          <w:szCs w:val="22"/>
        </w:rPr>
        <w:t>их ділянок  в натурі (на місцевості) та передачі безоплатно у власність земельних ділянок для ведення товарного сільськогосподарського виробництва -11 рішень</w:t>
      </w:r>
    </w:p>
    <w:p w14:paraId="000000CD"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5" w:name="_heading=h.55e2rz2ebs0y" w:colFirst="0" w:colLast="0"/>
      <w:bookmarkEnd w:id="25"/>
      <w:r>
        <w:rPr>
          <w:rFonts w:ascii="Times New Roman" w:eastAsia="Times New Roman" w:hAnsi="Times New Roman"/>
          <w:b w:val="0"/>
          <w:sz w:val="22"/>
          <w:szCs w:val="22"/>
        </w:rPr>
        <w:t xml:space="preserve"> 12. Про  затвердження технічних документацій із землеустрою щодо встановлення (відновлення) меж з</w:t>
      </w:r>
      <w:r>
        <w:rPr>
          <w:rFonts w:ascii="Times New Roman" w:eastAsia="Times New Roman" w:hAnsi="Times New Roman"/>
          <w:b w:val="0"/>
          <w:sz w:val="22"/>
          <w:szCs w:val="22"/>
        </w:rPr>
        <w:t xml:space="preserve">емельних ділянок  в натурі (на місцевості) та передачі безоплатно у власність земельних ділянок для будівництва і обслуговування житлових будинків, господарських будівель    і споруд (присадибні ділянки)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- 60</w:t>
      </w:r>
    </w:p>
    <w:p w14:paraId="000000CE"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6" w:name="_heading=h.2ypae9sptpzx" w:colFirst="0" w:colLast="0"/>
      <w:bookmarkEnd w:id="26"/>
      <w:r>
        <w:rPr>
          <w:rFonts w:ascii="Times New Roman" w:eastAsia="Times New Roman" w:hAnsi="Times New Roman"/>
          <w:b w:val="0"/>
          <w:sz w:val="22"/>
          <w:szCs w:val="22"/>
        </w:rPr>
        <w:t xml:space="preserve">    </w:t>
      </w:r>
      <w:r>
        <w:rPr>
          <w:rFonts w:ascii="Times New Roman" w:eastAsia="Times New Roman" w:hAnsi="Times New Roman"/>
          <w:b w:val="0"/>
          <w:sz w:val="22"/>
          <w:szCs w:val="22"/>
        </w:rPr>
        <w:t xml:space="preserve">  </w:t>
      </w:r>
      <w:r>
        <w:rPr>
          <w:rFonts w:ascii="Times New Roman" w:eastAsia="Times New Roman" w:hAnsi="Times New Roman"/>
          <w:b w:val="0"/>
          <w:sz w:val="22"/>
          <w:szCs w:val="22"/>
        </w:rPr>
        <w:tab/>
      </w:r>
    </w:p>
    <w:p w14:paraId="000000CF"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7" w:name="_heading=h.ufb2dcag39sb" w:colFirst="0" w:colLast="0"/>
      <w:bookmarkEnd w:id="27"/>
      <w:r>
        <w:rPr>
          <w:rFonts w:ascii="Times New Roman" w:eastAsia="Times New Roman" w:hAnsi="Times New Roman"/>
          <w:b w:val="0"/>
          <w:sz w:val="22"/>
          <w:szCs w:val="22"/>
        </w:rPr>
        <w:t xml:space="preserve">13. Про затвердження проектів землеустрою та передачу безоплатно   у власність земельних ділянок для будівництва  та обслуговування житлових будинків, господарських будівель і споруд   (присадибні ділянки)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г</w:t>
      </w:r>
      <w:r>
        <w:rPr>
          <w:rFonts w:ascii="Times New Roman" w:eastAsia="Times New Roman" w:hAnsi="Times New Roman"/>
          <w:b w:val="0"/>
          <w:sz w:val="22"/>
          <w:szCs w:val="22"/>
        </w:rPr>
        <w:t>р. – 236 рішень</w:t>
      </w:r>
    </w:p>
    <w:p w14:paraId="000000D0"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8" w:name="_heading=h.c1spvq6bazoi" w:colFirst="0" w:colLast="0"/>
      <w:bookmarkEnd w:id="28"/>
      <w:r>
        <w:rPr>
          <w:rFonts w:ascii="Times New Roman" w:eastAsia="Times New Roman" w:hAnsi="Times New Roman"/>
          <w:b w:val="0"/>
          <w:sz w:val="22"/>
          <w:szCs w:val="22"/>
        </w:rPr>
        <w:t xml:space="preserve">  9.Про затвердження проектів землеустрою та передачу безоплатно  у власність земельних ділянок для ведення особистого </w:t>
      </w:r>
      <w:r>
        <w:rPr>
          <w:rFonts w:ascii="Times New Roman" w:eastAsia="Times New Roman" w:hAnsi="Times New Roman"/>
          <w:b w:val="0"/>
          <w:sz w:val="22"/>
          <w:szCs w:val="22"/>
        </w:rPr>
        <w:tab/>
        <w:t xml:space="preserve">селянського господарства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гр. – 22 рішень</w:t>
      </w:r>
    </w:p>
    <w:p w14:paraId="000000D1"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29" w:name="_heading=h.iyrn033fcz3i" w:colFirst="0" w:colLast="0"/>
      <w:bookmarkEnd w:id="29"/>
      <w:r>
        <w:rPr>
          <w:rFonts w:ascii="Times New Roman" w:eastAsia="Times New Roman" w:hAnsi="Times New Roman"/>
          <w:b w:val="0"/>
          <w:sz w:val="22"/>
          <w:szCs w:val="22"/>
        </w:rPr>
        <w:t>10. Про затвердження проектів земле</w:t>
      </w:r>
      <w:r>
        <w:rPr>
          <w:rFonts w:ascii="Times New Roman" w:eastAsia="Times New Roman" w:hAnsi="Times New Roman"/>
          <w:b w:val="0"/>
          <w:sz w:val="22"/>
          <w:szCs w:val="22"/>
        </w:rPr>
        <w:t>устрою та передачу безоплатно  у власність земельних ділянок для індивідуального  садівництва</w:t>
      </w:r>
      <w:r>
        <w:rPr>
          <w:rFonts w:ascii="Times New Roman" w:eastAsia="Times New Roman" w:hAnsi="Times New Roman"/>
          <w:b w:val="0"/>
          <w:sz w:val="22"/>
          <w:szCs w:val="22"/>
        </w:rPr>
        <w:tab/>
        <w:t xml:space="preserve">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гр.  – 6 рішень</w:t>
      </w:r>
    </w:p>
    <w:p w14:paraId="000000D2"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0" w:name="_heading=h.xxns847xzfmj" w:colFirst="0" w:colLast="0"/>
      <w:bookmarkEnd w:id="30"/>
      <w:r>
        <w:rPr>
          <w:rFonts w:ascii="Times New Roman" w:eastAsia="Times New Roman" w:hAnsi="Times New Roman"/>
          <w:b w:val="0"/>
          <w:sz w:val="22"/>
          <w:szCs w:val="22"/>
        </w:rPr>
        <w:t xml:space="preserve">        </w:t>
      </w:r>
      <w:r>
        <w:rPr>
          <w:rFonts w:ascii="Times New Roman" w:eastAsia="Times New Roman" w:hAnsi="Times New Roman"/>
          <w:b w:val="0"/>
          <w:sz w:val="22"/>
          <w:szCs w:val="22"/>
        </w:rPr>
        <w:tab/>
        <w:t>11.Про надання дозволу на розробку проектів землеустрою щодо відведення земельних ділянок у вл</w:t>
      </w:r>
      <w:r>
        <w:rPr>
          <w:rFonts w:ascii="Times New Roman" w:eastAsia="Times New Roman" w:hAnsi="Times New Roman"/>
          <w:b w:val="0"/>
          <w:sz w:val="22"/>
          <w:szCs w:val="22"/>
        </w:rPr>
        <w:t xml:space="preserve">асність для будівництва і обслуговування житлового будинку, господарських будівель і споруд (присадибні ділянки)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(землі житлової та громадської забудови) гр. – 43 рішення</w:t>
      </w:r>
    </w:p>
    <w:p w14:paraId="000000D3"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1" w:name="_heading=h.t8yggv1ndast" w:colFirst="0" w:colLast="0"/>
      <w:bookmarkEnd w:id="31"/>
      <w:r>
        <w:rPr>
          <w:rFonts w:ascii="Times New Roman" w:eastAsia="Times New Roman" w:hAnsi="Times New Roman"/>
          <w:b w:val="0"/>
          <w:sz w:val="22"/>
          <w:szCs w:val="22"/>
        </w:rPr>
        <w:t xml:space="preserve"> 12. Про надання дозволу   на розробку про</w:t>
      </w:r>
      <w:r>
        <w:rPr>
          <w:rFonts w:ascii="Times New Roman" w:eastAsia="Times New Roman" w:hAnsi="Times New Roman"/>
          <w:b w:val="0"/>
          <w:sz w:val="22"/>
          <w:szCs w:val="22"/>
        </w:rPr>
        <w:t xml:space="preserve">ектів землеустрою  щодо відведення земельних ділянок у власність  для  ведення особистого селянського господарства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гр. - 20 рішень</w:t>
      </w:r>
    </w:p>
    <w:p w14:paraId="000000D4"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2" w:name="_heading=h.uslc5g60zks7" w:colFirst="0" w:colLast="0"/>
      <w:bookmarkEnd w:id="32"/>
      <w:r>
        <w:rPr>
          <w:rFonts w:ascii="Times New Roman" w:eastAsia="Times New Roman" w:hAnsi="Times New Roman"/>
          <w:b w:val="0"/>
          <w:sz w:val="22"/>
          <w:szCs w:val="22"/>
        </w:rPr>
        <w:t>13. Про затвердження проекту землеустрою щодо відведення земельної ділянки, цільо</w:t>
      </w:r>
      <w:r>
        <w:rPr>
          <w:rFonts w:ascii="Times New Roman" w:eastAsia="Times New Roman" w:hAnsi="Times New Roman"/>
          <w:b w:val="0"/>
          <w:sz w:val="22"/>
          <w:szCs w:val="22"/>
        </w:rPr>
        <w:t>ве призначення якої змінюється із земель для ведення особистого селянського господарства на землі для будівництва і обслуговування житлового будинку, господарських будівель і споруд (присадибна ділянка), що перебуває у власності - 7 рішень</w:t>
      </w:r>
    </w:p>
    <w:p w14:paraId="000000D5"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3" w:name="_heading=h.dw55cir97t6r" w:colFirst="0" w:colLast="0"/>
      <w:bookmarkEnd w:id="33"/>
      <w:r>
        <w:rPr>
          <w:rFonts w:ascii="Times New Roman" w:eastAsia="Times New Roman" w:hAnsi="Times New Roman"/>
          <w:b w:val="0"/>
          <w:sz w:val="22"/>
          <w:szCs w:val="22"/>
        </w:rPr>
        <w:lastRenderedPageBreak/>
        <w:t>14. Про внесення</w:t>
      </w:r>
      <w:r>
        <w:rPr>
          <w:rFonts w:ascii="Times New Roman" w:eastAsia="Times New Roman" w:hAnsi="Times New Roman"/>
          <w:b w:val="0"/>
          <w:sz w:val="22"/>
          <w:szCs w:val="22"/>
        </w:rPr>
        <w:t xml:space="preserve"> змін до Програми розвитку земельних відносин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 Бориспільського району Київської області на 2021  -2023 роки.</w:t>
      </w:r>
    </w:p>
    <w:p w14:paraId="000000D6"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4" w:name="_heading=h.owbkk31vvskz" w:colFirst="0" w:colLast="0"/>
      <w:bookmarkEnd w:id="34"/>
      <w:r>
        <w:rPr>
          <w:rFonts w:ascii="Times New Roman" w:eastAsia="Times New Roman" w:hAnsi="Times New Roman"/>
          <w:b w:val="0"/>
          <w:sz w:val="22"/>
          <w:szCs w:val="22"/>
        </w:rPr>
        <w:t xml:space="preserve">15.Про виготовлення технічних документацій із землеустрою щодо інвентаризації земель в  адміністративних </w:t>
      </w:r>
      <w:r>
        <w:rPr>
          <w:rFonts w:ascii="Times New Roman" w:eastAsia="Times New Roman" w:hAnsi="Times New Roman"/>
          <w:b w:val="0"/>
          <w:sz w:val="22"/>
          <w:szCs w:val="22"/>
        </w:rPr>
        <w:t xml:space="preserve">межах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w:t>
      </w:r>
    </w:p>
    <w:p w14:paraId="000000D7"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5" w:name="_heading=h.wf4uc73e1a10" w:colFirst="0" w:colLast="0"/>
      <w:bookmarkEnd w:id="35"/>
      <w:r>
        <w:rPr>
          <w:rFonts w:ascii="Times New Roman" w:eastAsia="Times New Roman" w:hAnsi="Times New Roman"/>
          <w:b w:val="0"/>
          <w:sz w:val="22"/>
          <w:szCs w:val="22"/>
        </w:rPr>
        <w:t>16. Про надання спеціального  дозволу ТОВ «МАШСПЕЦПРОМ» на користування надрами з метою геологічного вивчення піску ділянки «</w:t>
      </w:r>
      <w:proofErr w:type="spellStart"/>
      <w:r>
        <w:rPr>
          <w:rFonts w:ascii="Times New Roman" w:eastAsia="Times New Roman" w:hAnsi="Times New Roman"/>
          <w:b w:val="0"/>
          <w:sz w:val="22"/>
          <w:szCs w:val="22"/>
        </w:rPr>
        <w:t>Процівська</w:t>
      </w:r>
      <w:proofErr w:type="spellEnd"/>
      <w:r>
        <w:rPr>
          <w:rFonts w:ascii="Times New Roman" w:eastAsia="Times New Roman" w:hAnsi="Times New Roman"/>
          <w:b w:val="0"/>
          <w:sz w:val="22"/>
          <w:szCs w:val="22"/>
        </w:rPr>
        <w:t xml:space="preserve">-Східна», що знаходиться  в Бориспільському районі, Київської області поблизу с. </w:t>
      </w:r>
      <w:proofErr w:type="spellStart"/>
      <w:r>
        <w:rPr>
          <w:rFonts w:ascii="Times New Roman" w:eastAsia="Times New Roman" w:hAnsi="Times New Roman"/>
          <w:b w:val="0"/>
          <w:sz w:val="22"/>
          <w:szCs w:val="22"/>
        </w:rPr>
        <w:t>Проців</w:t>
      </w:r>
      <w:proofErr w:type="spellEnd"/>
      <w:r>
        <w:rPr>
          <w:rFonts w:ascii="Times New Roman" w:eastAsia="Times New Roman" w:hAnsi="Times New Roman"/>
          <w:b w:val="0"/>
          <w:sz w:val="22"/>
          <w:szCs w:val="22"/>
        </w:rPr>
        <w:t>.</w:t>
      </w:r>
    </w:p>
    <w:p w14:paraId="000000D8"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6" w:name="_heading=h.lchx2g9qlpl5" w:colFirst="0" w:colLast="0"/>
      <w:bookmarkEnd w:id="36"/>
      <w:r>
        <w:rPr>
          <w:rFonts w:ascii="Times New Roman" w:eastAsia="Times New Roman" w:hAnsi="Times New Roman"/>
          <w:b w:val="0"/>
          <w:sz w:val="22"/>
          <w:szCs w:val="22"/>
        </w:rPr>
        <w:t>17. Про затвердження Положення п</w:t>
      </w:r>
      <w:r>
        <w:rPr>
          <w:rFonts w:ascii="Times New Roman" w:eastAsia="Times New Roman" w:hAnsi="Times New Roman"/>
          <w:b w:val="0"/>
          <w:sz w:val="22"/>
          <w:szCs w:val="22"/>
        </w:rPr>
        <w:t xml:space="preserve">ро порядок присвоєння та зміни поштових адрес (поділ з присвоєнням окремого поштового номера) об’єктам нерухомого майна на території  </w:t>
      </w:r>
      <w:proofErr w:type="spellStart"/>
      <w:r>
        <w:rPr>
          <w:rFonts w:ascii="Times New Roman" w:eastAsia="Times New Roman" w:hAnsi="Times New Roman"/>
          <w:b w:val="0"/>
          <w:sz w:val="22"/>
          <w:szCs w:val="22"/>
        </w:rPr>
        <w:t>Вороньківської</w:t>
      </w:r>
      <w:proofErr w:type="spellEnd"/>
      <w:r>
        <w:rPr>
          <w:rFonts w:ascii="Times New Roman" w:eastAsia="Times New Roman" w:hAnsi="Times New Roman"/>
          <w:b w:val="0"/>
          <w:sz w:val="22"/>
          <w:szCs w:val="22"/>
        </w:rPr>
        <w:t xml:space="preserve"> сільської ради.</w:t>
      </w:r>
    </w:p>
    <w:p w14:paraId="000000D9"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7" w:name="_heading=h.gcg13q5hnilp" w:colFirst="0" w:colLast="0"/>
      <w:bookmarkEnd w:id="37"/>
      <w:r>
        <w:rPr>
          <w:rFonts w:ascii="Times New Roman" w:eastAsia="Times New Roman" w:hAnsi="Times New Roman"/>
          <w:b w:val="0"/>
          <w:sz w:val="22"/>
          <w:szCs w:val="22"/>
        </w:rPr>
        <w:t xml:space="preserve">На засідання поточної сесії підготовлено  311  проектів  рішень в </w:t>
      </w:r>
      <w:proofErr w:type="spellStart"/>
      <w:r>
        <w:rPr>
          <w:rFonts w:ascii="Times New Roman" w:eastAsia="Times New Roman" w:hAnsi="Times New Roman"/>
          <w:b w:val="0"/>
          <w:sz w:val="22"/>
          <w:szCs w:val="22"/>
        </w:rPr>
        <w:t>т.ч</w:t>
      </w:r>
      <w:proofErr w:type="spellEnd"/>
      <w:r>
        <w:rPr>
          <w:rFonts w:ascii="Times New Roman" w:eastAsia="Times New Roman" w:hAnsi="Times New Roman"/>
          <w:b w:val="0"/>
          <w:sz w:val="22"/>
          <w:szCs w:val="22"/>
        </w:rPr>
        <w:t>.:</w:t>
      </w:r>
    </w:p>
    <w:p w14:paraId="000000DA"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8" w:name="_heading=h.lbq8lnc5gw80" w:colFirst="0" w:colLast="0"/>
      <w:bookmarkEnd w:id="38"/>
      <w:r>
        <w:rPr>
          <w:rFonts w:ascii="Times New Roman" w:eastAsia="Times New Roman" w:hAnsi="Times New Roman"/>
          <w:b w:val="0"/>
          <w:sz w:val="22"/>
          <w:szCs w:val="22"/>
        </w:rPr>
        <w:t xml:space="preserve"> 120 проектів рішен</w:t>
      </w:r>
      <w:r>
        <w:rPr>
          <w:rFonts w:ascii="Times New Roman" w:eastAsia="Times New Roman" w:hAnsi="Times New Roman"/>
          <w:b w:val="0"/>
          <w:sz w:val="22"/>
          <w:szCs w:val="22"/>
        </w:rPr>
        <w:t>ня  на затвердження  проектів відводу,</w:t>
      </w:r>
    </w:p>
    <w:p w14:paraId="000000DB"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39" w:name="_heading=h.vjzielqbsoou" w:colFirst="0" w:colLast="0"/>
      <w:bookmarkEnd w:id="39"/>
      <w:r>
        <w:rPr>
          <w:rFonts w:ascii="Times New Roman" w:eastAsia="Times New Roman" w:hAnsi="Times New Roman"/>
          <w:b w:val="0"/>
          <w:sz w:val="22"/>
          <w:szCs w:val="22"/>
        </w:rPr>
        <w:t xml:space="preserve"> 162 рішення  про надання дозволу  на розробку проекту  відводу земельної ділянки</w:t>
      </w:r>
    </w:p>
    <w:p w14:paraId="000000DC"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0" w:name="_heading=h.yjw5lz6vkosn" w:colFirst="0" w:colLast="0"/>
      <w:bookmarkEnd w:id="40"/>
      <w:r>
        <w:rPr>
          <w:rFonts w:ascii="Times New Roman" w:eastAsia="Times New Roman" w:hAnsi="Times New Roman"/>
          <w:b w:val="0"/>
          <w:sz w:val="22"/>
          <w:szCs w:val="22"/>
        </w:rPr>
        <w:t>Готує і подає на затвердження виконавчого комітету сільської  ради  проекти  рішень:</w:t>
      </w:r>
    </w:p>
    <w:p w14:paraId="000000DD"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1" w:name="_heading=h.a7tpohvwh10x" w:colFirst="0" w:colLast="0"/>
      <w:bookmarkEnd w:id="41"/>
      <w:r>
        <w:rPr>
          <w:rFonts w:ascii="Times New Roman" w:eastAsia="Times New Roman" w:hAnsi="Times New Roman"/>
          <w:b w:val="0"/>
          <w:sz w:val="22"/>
          <w:szCs w:val="22"/>
        </w:rPr>
        <w:t>Про присвоєння поштових  та будівельних  адрес   -</w:t>
      </w:r>
      <w:r>
        <w:rPr>
          <w:rFonts w:ascii="Times New Roman" w:eastAsia="Times New Roman" w:hAnsi="Times New Roman"/>
          <w:b w:val="0"/>
          <w:sz w:val="22"/>
          <w:szCs w:val="22"/>
        </w:rPr>
        <w:t xml:space="preserve"> підготовлено 46 рішень</w:t>
      </w:r>
    </w:p>
    <w:p w14:paraId="000000DE"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2" w:name="_heading=h.o23u81kbcvn6" w:colFirst="0" w:colLast="0"/>
      <w:bookmarkEnd w:id="42"/>
      <w:r>
        <w:rPr>
          <w:rFonts w:ascii="Times New Roman" w:eastAsia="Times New Roman" w:hAnsi="Times New Roman"/>
          <w:b w:val="0"/>
          <w:sz w:val="22"/>
          <w:szCs w:val="22"/>
        </w:rPr>
        <w:t>Про надання дозволу на виготовлення паспорта прив’язки  - підготовлено 16 рішень.</w:t>
      </w:r>
    </w:p>
    <w:p w14:paraId="000000DF"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3" w:name="_heading=h.s1woqd7zzqfg" w:colFirst="0" w:colLast="0"/>
      <w:bookmarkEnd w:id="43"/>
      <w:r>
        <w:rPr>
          <w:rFonts w:ascii="Times New Roman" w:eastAsia="Times New Roman" w:hAnsi="Times New Roman"/>
          <w:b w:val="0"/>
          <w:sz w:val="22"/>
          <w:szCs w:val="22"/>
        </w:rPr>
        <w:t>Здійснює підготовку договорів оренди земельних ділянок комунальної власності та змін до них на підставі рішень сесії.</w:t>
      </w:r>
    </w:p>
    <w:p w14:paraId="000000E0"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4" w:name="_heading=h.lganxlq05e5" w:colFirst="0" w:colLast="0"/>
      <w:bookmarkEnd w:id="44"/>
      <w:r>
        <w:rPr>
          <w:rFonts w:ascii="Times New Roman" w:eastAsia="Times New Roman" w:hAnsi="Times New Roman"/>
          <w:b w:val="0"/>
          <w:sz w:val="22"/>
          <w:szCs w:val="22"/>
        </w:rPr>
        <w:t xml:space="preserve">Проводить консультаційну роботу </w:t>
      </w:r>
      <w:r>
        <w:rPr>
          <w:rFonts w:ascii="Times New Roman" w:eastAsia="Times New Roman" w:hAnsi="Times New Roman"/>
          <w:b w:val="0"/>
          <w:sz w:val="22"/>
          <w:szCs w:val="22"/>
        </w:rPr>
        <w:t>з питань приватизації.</w:t>
      </w:r>
    </w:p>
    <w:p w14:paraId="000000E1"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5" w:name="_heading=h.khyo5obkwtv1" w:colFirst="0" w:colLast="0"/>
      <w:bookmarkEnd w:id="45"/>
      <w:r>
        <w:rPr>
          <w:rFonts w:ascii="Times New Roman" w:eastAsia="Times New Roman" w:hAnsi="Times New Roman"/>
          <w:b w:val="0"/>
          <w:sz w:val="22"/>
          <w:szCs w:val="22"/>
        </w:rPr>
        <w:t>Значна  увага   приділяється   розгляду  заяв громадян   по вирішенню спірних  питань.</w:t>
      </w:r>
    </w:p>
    <w:p w14:paraId="000000E2" w14:textId="77777777" w:rsidR="0017484C" w:rsidRDefault="007C230D">
      <w:pPr>
        <w:pStyle w:val="1"/>
        <w:keepNext w:val="0"/>
        <w:keepLines w:val="0"/>
        <w:spacing w:line="276" w:lineRule="auto"/>
        <w:ind w:firstLine="700"/>
        <w:jc w:val="both"/>
        <w:rPr>
          <w:rFonts w:ascii="Times New Roman" w:eastAsia="Times New Roman" w:hAnsi="Times New Roman"/>
          <w:b w:val="0"/>
          <w:sz w:val="22"/>
          <w:szCs w:val="22"/>
        </w:rPr>
      </w:pPr>
      <w:bookmarkStart w:id="46" w:name="_heading=h.2lywpesvxq4a" w:colFirst="0" w:colLast="0"/>
      <w:bookmarkEnd w:id="46"/>
      <w:r>
        <w:rPr>
          <w:rFonts w:ascii="Times New Roman" w:eastAsia="Times New Roman" w:hAnsi="Times New Roman"/>
          <w:b w:val="0"/>
          <w:sz w:val="22"/>
          <w:szCs w:val="22"/>
        </w:rPr>
        <w:t>Спеціалісти управління постійно вдосконалюють організацію своєї роботи та підвищують професійну кваліфікацію. Сумлінно ставляться до виконання слу</w:t>
      </w:r>
      <w:r>
        <w:rPr>
          <w:rFonts w:ascii="Times New Roman" w:eastAsia="Times New Roman" w:hAnsi="Times New Roman"/>
          <w:b w:val="0"/>
          <w:sz w:val="22"/>
          <w:szCs w:val="22"/>
        </w:rPr>
        <w:t>жбових обов’язків та проявляють ініціативність і творчість у роботі.  Шанобливо ставляться до громадян та їх звернень і постійно забезпечують високий рівень культури спілкування і поведінки.</w:t>
      </w:r>
    </w:p>
    <w:p w14:paraId="000000E3" w14:textId="77777777" w:rsidR="0017484C" w:rsidRDefault="007C230D">
      <w:pPr>
        <w:shd w:val="clear" w:color="auto" w:fill="FFFFFF"/>
        <w:spacing w:before="240" w:after="240" w:line="240" w:lineRule="auto"/>
        <w:jc w:val="center"/>
        <w:rPr>
          <w:rFonts w:ascii="Times New Roman" w:eastAsia="Times New Roman" w:hAnsi="Times New Roman"/>
          <w:b/>
          <w:color w:val="333333"/>
          <w:sz w:val="28"/>
          <w:szCs w:val="28"/>
        </w:rPr>
      </w:pPr>
      <w:r>
        <w:rPr>
          <w:rFonts w:ascii="Times New Roman" w:eastAsia="Times New Roman" w:hAnsi="Times New Roman"/>
          <w:b/>
          <w:color w:val="333333"/>
          <w:sz w:val="28"/>
          <w:szCs w:val="28"/>
        </w:rPr>
        <w:t>Юридичне забезпечення</w:t>
      </w:r>
    </w:p>
    <w:p w14:paraId="000000E4"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color w:val="333333"/>
          <w:sz w:val="28"/>
          <w:szCs w:val="28"/>
        </w:rPr>
        <w:lastRenderedPageBreak/>
        <w:t xml:space="preserve"> </w:t>
      </w:r>
      <w:r>
        <w:rPr>
          <w:rFonts w:ascii="Times New Roman" w:eastAsia="Times New Roman" w:hAnsi="Times New Roman"/>
          <w:sz w:val="28"/>
          <w:szCs w:val="28"/>
        </w:rPr>
        <w:t xml:space="preserve">У своїй діяльності відділ юридичного забезпечення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є виконавчим органом та структурним підрозділом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Бориспільського району Київської області.</w:t>
      </w:r>
    </w:p>
    <w:p w14:paraId="000000E5"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E6" w14:textId="77777777" w:rsidR="0017484C" w:rsidRDefault="007C230D">
      <w:pPr>
        <w:shd w:val="clear" w:color="auto" w:fill="FFFFFF"/>
        <w:spacing w:before="240" w:after="240" w:line="240" w:lineRule="auto"/>
        <w:jc w:val="both"/>
        <w:rPr>
          <w:rFonts w:ascii="Times New Roman" w:eastAsia="Times New Roman" w:hAnsi="Times New Roman"/>
          <w:b/>
          <w:i/>
          <w:sz w:val="28"/>
          <w:szCs w:val="28"/>
        </w:rPr>
      </w:pPr>
      <w:r>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ab/>
      </w:r>
      <w:r>
        <w:rPr>
          <w:rFonts w:ascii="Times New Roman" w:eastAsia="Times New Roman" w:hAnsi="Times New Roman"/>
          <w:b/>
          <w:i/>
          <w:sz w:val="28"/>
          <w:szCs w:val="28"/>
        </w:rPr>
        <w:t>Надання</w:t>
      </w:r>
      <w:r>
        <w:rPr>
          <w:rFonts w:ascii="Times New Roman" w:eastAsia="Times New Roman" w:hAnsi="Times New Roman"/>
          <w:b/>
          <w:i/>
          <w:sz w:val="28"/>
          <w:szCs w:val="28"/>
        </w:rPr>
        <w:t xml:space="preserve"> юридичної консультації та роз’яснень</w:t>
      </w:r>
    </w:p>
    <w:p w14:paraId="000000E7"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Робота відділу юридичного забезпечення за вказаний період спрямовувалася на правильне застосування, неухильне дотримання та запобігання невиконанню вимог законодавства, інших нормативно-правових актів </w:t>
      </w:r>
      <w:proofErr w:type="spellStart"/>
      <w:r>
        <w:rPr>
          <w:rFonts w:ascii="Times New Roman" w:eastAsia="Times New Roman" w:hAnsi="Times New Roman"/>
          <w:sz w:val="28"/>
          <w:szCs w:val="28"/>
        </w:rPr>
        <w:t>Вороньківс</w:t>
      </w:r>
      <w:r>
        <w:rPr>
          <w:rFonts w:ascii="Times New Roman" w:eastAsia="Times New Roman" w:hAnsi="Times New Roman"/>
          <w:sz w:val="28"/>
          <w:szCs w:val="28"/>
        </w:rPr>
        <w:t>ькою</w:t>
      </w:r>
      <w:proofErr w:type="spellEnd"/>
      <w:r>
        <w:rPr>
          <w:rFonts w:ascii="Times New Roman" w:eastAsia="Times New Roman" w:hAnsi="Times New Roman"/>
          <w:sz w:val="28"/>
          <w:szCs w:val="28"/>
        </w:rPr>
        <w:t xml:space="preserve"> сільською радою Бориспільського району Київської області, її виконавчим комітетом, структурними підрозділами виконавчого комітету та посадовими особами під час виконання покладених на них завдань і функціональних обов’язків.</w:t>
      </w:r>
    </w:p>
    <w:p w14:paraId="000000E8"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Крім надання прав</w:t>
      </w:r>
      <w:r>
        <w:rPr>
          <w:rFonts w:ascii="Times New Roman" w:eastAsia="Times New Roman" w:hAnsi="Times New Roman"/>
          <w:sz w:val="28"/>
          <w:szCs w:val="28"/>
        </w:rPr>
        <w:t xml:space="preserve">ової допомоги структурним підрозділам, юридичний відділ проводить роботу із надання консультацій і роз’яснень з правових питань громадянам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їх усними та письмовими зверненнями.</w:t>
      </w:r>
    </w:p>
    <w:p w14:paraId="000000E9"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Щодня юридичним відділом надавалися конс</w:t>
      </w:r>
      <w:r>
        <w:rPr>
          <w:rFonts w:ascii="Times New Roman" w:eastAsia="Times New Roman" w:hAnsi="Times New Roman"/>
          <w:sz w:val="28"/>
          <w:szCs w:val="28"/>
        </w:rPr>
        <w:t>ультації та роз’яснення працівникам виконавчого комітету, що стосуються сфери їх роботи.</w:t>
      </w:r>
    </w:p>
    <w:p w14:paraId="000000EA" w14:textId="77777777" w:rsidR="0017484C" w:rsidRDefault="007C230D">
      <w:pPr>
        <w:shd w:val="clear" w:color="auto" w:fill="FFFFFF"/>
        <w:spacing w:before="240" w:after="240" w:line="240" w:lineRule="auto"/>
        <w:jc w:val="both"/>
        <w:rPr>
          <w:rFonts w:ascii="Arial" w:eastAsia="Arial" w:hAnsi="Arial" w:cs="Arial"/>
          <w:color w:val="333333"/>
          <w:sz w:val="28"/>
          <w:szCs w:val="28"/>
        </w:rPr>
      </w:pPr>
      <w:r>
        <w:rPr>
          <w:rFonts w:ascii="Arial" w:eastAsia="Arial" w:hAnsi="Arial" w:cs="Arial"/>
          <w:color w:val="333333"/>
          <w:sz w:val="28"/>
          <w:szCs w:val="28"/>
        </w:rPr>
        <w:t xml:space="preserve"> </w:t>
      </w:r>
    </w:p>
    <w:p w14:paraId="000000EB" w14:textId="77777777" w:rsidR="0017484C" w:rsidRDefault="007C230D">
      <w:pPr>
        <w:shd w:val="clear" w:color="auto" w:fill="FFFFFF"/>
        <w:spacing w:before="240" w:after="24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Забезпечення представництва в судах</w:t>
      </w:r>
    </w:p>
    <w:p w14:paraId="000000EC"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Відділом забезпечено представлення інтересів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w:t>
      </w:r>
      <w:r>
        <w:rPr>
          <w:rFonts w:ascii="Times New Roman" w:eastAsia="Times New Roman" w:hAnsi="Times New Roman"/>
          <w:sz w:val="28"/>
          <w:szCs w:val="28"/>
        </w:rPr>
        <w:t xml:space="preserve"> ради у 35 судових провадженнях, відкритих у звітному періоді та розпочатих у попередні періоди, у тому числі апеляційних та касаційних-справах, зокрема:</w:t>
      </w:r>
    </w:p>
    <w:p w14:paraId="000000ED"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EE"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-про стягнення боргу з орендної плати та розірвання договору оренди землі, про визначення додаткового строку для прийняття спадщини;</w:t>
      </w:r>
    </w:p>
    <w:p w14:paraId="000000EF"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визнання права власності в порядку спадкування;</w:t>
      </w:r>
    </w:p>
    <w:p w14:paraId="000000F0"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скасування державного акту на право вла</w:t>
      </w:r>
      <w:r>
        <w:rPr>
          <w:rFonts w:ascii="Times New Roman" w:eastAsia="Times New Roman" w:hAnsi="Times New Roman"/>
          <w:sz w:val="28"/>
          <w:szCs w:val="28"/>
        </w:rPr>
        <w:t>сності на земельну ділянку, відновлення межі земельної ділянки;</w:t>
      </w:r>
    </w:p>
    <w:p w14:paraId="000000F1"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розірвання договору оренди земельної ділянки та зобов’язання вчинити дії;</w:t>
      </w:r>
    </w:p>
    <w:p w14:paraId="000000F2"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позбавлення прав опікуна;</w:t>
      </w:r>
    </w:p>
    <w:p w14:paraId="000000F3"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визнання заповіту недійсним;</w:t>
      </w:r>
    </w:p>
    <w:p w14:paraId="000000F4"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ab/>
        <w:t>-про протиправною бездіяльності суб'єкта владних повноважень та зобов'язання вчинити певні дії;</w:t>
      </w:r>
    </w:p>
    <w:p w14:paraId="000000F5"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-про визнання недійсним та скасування державних актів на право власності на земельні ділянки;</w:t>
      </w:r>
    </w:p>
    <w:p w14:paraId="000000F6"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-про встановлення факту постійного проживання зі спадкодавцем на час відкриття спадщини та виз. права </w:t>
      </w:r>
      <w:proofErr w:type="spellStart"/>
      <w:r>
        <w:rPr>
          <w:rFonts w:ascii="Times New Roman" w:eastAsia="Times New Roman" w:hAnsi="Times New Roman"/>
          <w:sz w:val="28"/>
          <w:szCs w:val="28"/>
        </w:rPr>
        <w:t>влвсності</w:t>
      </w:r>
      <w:proofErr w:type="spellEnd"/>
      <w:r>
        <w:rPr>
          <w:rFonts w:ascii="Times New Roman" w:eastAsia="Times New Roman" w:hAnsi="Times New Roman"/>
          <w:sz w:val="28"/>
          <w:szCs w:val="28"/>
        </w:rPr>
        <w:t xml:space="preserve"> на спадкове майно;</w:t>
      </w:r>
    </w:p>
    <w:p w14:paraId="000000F7"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-про </w:t>
      </w:r>
      <w:r>
        <w:rPr>
          <w:rFonts w:ascii="Times New Roman" w:eastAsia="Times New Roman" w:hAnsi="Times New Roman"/>
          <w:sz w:val="28"/>
          <w:szCs w:val="28"/>
        </w:rPr>
        <w:t>визнання особи такою, що втратила право користуватися житлом;</w:t>
      </w:r>
    </w:p>
    <w:p w14:paraId="000000F8"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скасування державної реєстрації земельної ділянки;</w:t>
      </w:r>
    </w:p>
    <w:p w14:paraId="000000F9"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 визнання розпорядження протиправним та витребування майна з чужого незаконного володіння;</w:t>
      </w:r>
    </w:p>
    <w:p w14:paraId="000000FA"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w:t>
      </w:r>
      <w:r>
        <w:rPr>
          <w:rFonts w:ascii="Times New Roman" w:eastAsia="Times New Roman" w:hAnsi="Times New Roman"/>
          <w:sz w:val="28"/>
          <w:szCs w:val="28"/>
        </w:rPr>
        <w:t xml:space="preserve"> захист честі, гідності, ділової репутації, спростування недостовірної інформації, стягненню моральної шкоди та </w:t>
      </w:r>
      <w:proofErr w:type="spellStart"/>
      <w:r>
        <w:rPr>
          <w:rFonts w:ascii="Times New Roman" w:eastAsia="Times New Roman" w:hAnsi="Times New Roman"/>
          <w:sz w:val="28"/>
          <w:szCs w:val="28"/>
        </w:rPr>
        <w:t>зобовязанню</w:t>
      </w:r>
      <w:proofErr w:type="spellEnd"/>
      <w:r>
        <w:rPr>
          <w:rFonts w:ascii="Times New Roman" w:eastAsia="Times New Roman" w:hAnsi="Times New Roman"/>
          <w:sz w:val="28"/>
          <w:szCs w:val="28"/>
        </w:rPr>
        <w:t xml:space="preserve"> вчинити певні дії.</w:t>
      </w:r>
    </w:p>
    <w:p w14:paraId="000000FB"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FC"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Забезпечено проведення ретельного аналізу кожної справи, вивчення правової позиції суду та сторін, п</w:t>
      </w:r>
      <w:r>
        <w:rPr>
          <w:rFonts w:ascii="Times New Roman" w:eastAsia="Times New Roman" w:hAnsi="Times New Roman"/>
          <w:sz w:val="28"/>
          <w:szCs w:val="28"/>
        </w:rPr>
        <w:t>ідготовлено відповідні письмові пояснення, відзиви, клопотання, заперечення, скарги та інші процесуальні документи.</w:t>
      </w:r>
    </w:p>
    <w:p w14:paraId="000000FD"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0FE" w14:textId="77777777" w:rsidR="0017484C" w:rsidRDefault="007C230D">
      <w:pPr>
        <w:shd w:val="clear" w:color="auto" w:fill="FFFFFF"/>
        <w:spacing w:before="240" w:after="24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Робота з вхідною і вихідною кореспонденцією</w:t>
      </w:r>
    </w:p>
    <w:p w14:paraId="000000FF" w14:textId="77777777" w:rsidR="0017484C" w:rsidRDefault="007C230D">
      <w:pPr>
        <w:shd w:val="clear" w:color="auto" w:fill="FFFFFF"/>
        <w:spacing w:before="240" w:after="24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14:paraId="00000100"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За дорученням сільського голови були розглянуті письмові звернення, запити, листи </w:t>
      </w:r>
      <w:r>
        <w:rPr>
          <w:rFonts w:ascii="Times New Roman" w:eastAsia="Times New Roman" w:hAnsi="Times New Roman"/>
          <w:sz w:val="28"/>
          <w:szCs w:val="28"/>
        </w:rPr>
        <w:t>від громадян, підприємств, організацій та підготовлено проекти відповідей на них:</w:t>
      </w:r>
    </w:p>
    <w:p w14:paraId="00000101"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Адвокатські запити – </w:t>
      </w:r>
      <w:r>
        <w:rPr>
          <w:rFonts w:ascii="Times New Roman" w:eastAsia="Times New Roman" w:hAnsi="Times New Roman"/>
          <w:b/>
          <w:sz w:val="28"/>
          <w:szCs w:val="28"/>
        </w:rPr>
        <w:t>25</w:t>
      </w:r>
      <w:r>
        <w:rPr>
          <w:rFonts w:ascii="Times New Roman" w:eastAsia="Times New Roman" w:hAnsi="Times New Roman"/>
          <w:sz w:val="28"/>
          <w:szCs w:val="28"/>
        </w:rPr>
        <w:t>;</w:t>
      </w:r>
    </w:p>
    <w:p w14:paraId="00000102"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Депутатські запити та звернення -</w:t>
      </w:r>
      <w:r>
        <w:rPr>
          <w:rFonts w:ascii="Times New Roman" w:eastAsia="Times New Roman" w:hAnsi="Times New Roman"/>
          <w:b/>
          <w:sz w:val="28"/>
          <w:szCs w:val="28"/>
        </w:rPr>
        <w:t>10</w:t>
      </w:r>
      <w:r>
        <w:rPr>
          <w:rFonts w:ascii="Times New Roman" w:eastAsia="Times New Roman" w:hAnsi="Times New Roman"/>
          <w:sz w:val="28"/>
          <w:szCs w:val="28"/>
        </w:rPr>
        <w:t>;</w:t>
      </w:r>
    </w:p>
    <w:p w14:paraId="00000103"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Заяви, колективні скарги - </w:t>
      </w:r>
      <w:r>
        <w:rPr>
          <w:rFonts w:ascii="Times New Roman" w:eastAsia="Times New Roman" w:hAnsi="Times New Roman"/>
          <w:b/>
          <w:sz w:val="28"/>
          <w:szCs w:val="28"/>
        </w:rPr>
        <w:t>30</w:t>
      </w:r>
      <w:r>
        <w:rPr>
          <w:rFonts w:ascii="Times New Roman" w:eastAsia="Times New Roman" w:hAnsi="Times New Roman"/>
          <w:sz w:val="28"/>
          <w:szCs w:val="28"/>
        </w:rPr>
        <w:t>;</w:t>
      </w:r>
    </w:p>
    <w:p w14:paraId="00000104"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Листи - </w:t>
      </w:r>
      <w:r>
        <w:rPr>
          <w:rFonts w:ascii="Times New Roman" w:eastAsia="Times New Roman" w:hAnsi="Times New Roman"/>
          <w:b/>
          <w:sz w:val="28"/>
          <w:szCs w:val="28"/>
        </w:rPr>
        <w:t>59</w:t>
      </w:r>
      <w:r>
        <w:rPr>
          <w:rFonts w:ascii="Times New Roman" w:eastAsia="Times New Roman" w:hAnsi="Times New Roman"/>
          <w:sz w:val="28"/>
          <w:szCs w:val="28"/>
        </w:rPr>
        <w:t>;</w:t>
      </w:r>
    </w:p>
    <w:p w14:paraId="00000105"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Запити - </w:t>
      </w:r>
      <w:r>
        <w:rPr>
          <w:rFonts w:ascii="Times New Roman" w:eastAsia="Times New Roman" w:hAnsi="Times New Roman"/>
          <w:b/>
          <w:sz w:val="28"/>
          <w:szCs w:val="28"/>
        </w:rPr>
        <w:t>3</w:t>
      </w:r>
      <w:r>
        <w:rPr>
          <w:rFonts w:ascii="Times New Roman" w:eastAsia="Times New Roman" w:hAnsi="Times New Roman"/>
          <w:sz w:val="28"/>
          <w:szCs w:val="28"/>
        </w:rPr>
        <w:t>.</w:t>
      </w:r>
    </w:p>
    <w:p w14:paraId="00000106" w14:textId="77777777" w:rsidR="0017484C" w:rsidRDefault="007C230D">
      <w:pPr>
        <w:spacing w:before="240" w:after="240" w:line="254" w:lineRule="auto"/>
        <w:jc w:val="both"/>
        <w:rPr>
          <w:rFonts w:ascii="Times New Roman" w:eastAsia="Times New Roman" w:hAnsi="Times New Roman"/>
          <w:color w:val="303200"/>
          <w:sz w:val="28"/>
          <w:szCs w:val="28"/>
          <w:highlight w:val="white"/>
        </w:rPr>
      </w:pPr>
      <w:r>
        <w:rPr>
          <w:rFonts w:ascii="Times New Roman" w:eastAsia="Times New Roman" w:hAnsi="Times New Roman"/>
          <w:color w:val="303200"/>
          <w:sz w:val="28"/>
          <w:szCs w:val="28"/>
          <w:highlight w:val="white"/>
        </w:rPr>
        <w:t xml:space="preserve"> </w:t>
      </w:r>
    </w:p>
    <w:p w14:paraId="00000107" w14:textId="77777777" w:rsidR="0017484C" w:rsidRDefault="007C230D">
      <w:pPr>
        <w:shd w:val="clear" w:color="auto" w:fill="FFFFFF"/>
        <w:spacing w:before="240" w:after="24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Інші напрямки діяльності</w:t>
      </w:r>
    </w:p>
    <w:p w14:paraId="00000108"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rPr>
        <w:tab/>
        <w:t>З найбільш вагомих слід відзначити:</w:t>
      </w:r>
    </w:p>
    <w:p w14:paraId="00000109"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 xml:space="preserve">1.Проводилася правова експертиза та підготовка проектів розпоряджень сільського голови та проектів рішень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її виконавчого комітету з земельних питань, з питань комунального майна, бюджету, житлових, соціальних питань та інше.</w:t>
      </w:r>
    </w:p>
    <w:p w14:paraId="0000010A"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2.Правова експертиза угод, господарських договорів, які укладались </w:t>
      </w:r>
      <w:proofErr w:type="spellStart"/>
      <w:r>
        <w:rPr>
          <w:rFonts w:ascii="Times New Roman" w:eastAsia="Times New Roman" w:hAnsi="Times New Roman"/>
          <w:sz w:val="28"/>
          <w:szCs w:val="28"/>
        </w:rPr>
        <w:t>Вороньківською</w:t>
      </w:r>
      <w:proofErr w:type="spellEnd"/>
      <w:r>
        <w:rPr>
          <w:rFonts w:ascii="Times New Roman" w:eastAsia="Times New Roman" w:hAnsi="Times New Roman"/>
          <w:sz w:val="28"/>
          <w:szCs w:val="28"/>
        </w:rPr>
        <w:t xml:space="preserve"> сільською радою та її виконавчим комітетом.</w:t>
      </w:r>
    </w:p>
    <w:p w14:paraId="0000010B"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3.Працівники відділу брали участь у нарадах і засіданнях постійних та тимчасових комісій, зокрема з проведення</w:t>
      </w:r>
      <w:r>
        <w:rPr>
          <w:rFonts w:ascii="Times New Roman" w:eastAsia="Times New Roman" w:hAnsi="Times New Roman"/>
          <w:sz w:val="28"/>
          <w:szCs w:val="28"/>
        </w:rPr>
        <w:t xml:space="preserve"> конкурсу з відбору виконавця земельних торгів, з проведення конкурсу з відбору суб’єктів оціночної діяльності, адміністративної комісії.</w:t>
      </w:r>
    </w:p>
    <w:p w14:paraId="0000010C" w14:textId="77777777" w:rsidR="0017484C" w:rsidRDefault="007C230D">
      <w:pPr>
        <w:shd w:val="clear" w:color="auto" w:fill="FFFFFF"/>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4.Працівники відділу були присутні на засіданнях сесій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та засіданнях виконавчо</w:t>
      </w:r>
      <w:r>
        <w:rPr>
          <w:rFonts w:ascii="Times New Roman" w:eastAsia="Times New Roman" w:hAnsi="Times New Roman"/>
          <w:sz w:val="28"/>
          <w:szCs w:val="28"/>
        </w:rPr>
        <w:t>го комітету.</w:t>
      </w:r>
    </w:p>
    <w:p w14:paraId="0000010D" w14:textId="77777777" w:rsidR="0017484C" w:rsidRDefault="007C230D">
      <w:pPr>
        <w:spacing w:before="240" w:after="240" w:line="254" w:lineRule="auto"/>
        <w:jc w:val="both"/>
        <w:rPr>
          <w:rFonts w:ascii="Times New Roman" w:eastAsia="Times New Roman" w:hAnsi="Times New Roman"/>
          <w:sz w:val="28"/>
          <w:szCs w:val="28"/>
          <w:highlight w:val="white"/>
        </w:rPr>
      </w:pPr>
      <w:r>
        <w:rPr>
          <w:sz w:val="28"/>
          <w:szCs w:val="28"/>
        </w:rPr>
        <w:t xml:space="preserve">          </w:t>
      </w:r>
      <w:r>
        <w:rPr>
          <w:sz w:val="28"/>
          <w:szCs w:val="28"/>
        </w:rPr>
        <w:tab/>
      </w:r>
      <w:r>
        <w:rPr>
          <w:rFonts w:ascii="Times New Roman" w:eastAsia="Times New Roman" w:hAnsi="Times New Roman"/>
          <w:sz w:val="28"/>
          <w:szCs w:val="28"/>
          <w:highlight w:val="white"/>
        </w:rPr>
        <w:t xml:space="preserve">5.Здійснювали заходи, спрямовані на забезпечення напрямку діяльності виконавчого комітету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як органу опіки й піклування. Це зокрема подання до суду </w:t>
      </w:r>
      <w:r>
        <w:rPr>
          <w:rFonts w:ascii="Times New Roman" w:eastAsia="Times New Roman" w:hAnsi="Times New Roman"/>
          <w:sz w:val="28"/>
          <w:szCs w:val="28"/>
        </w:rPr>
        <w:t>позовної заяви про позбавлення батьківських прав та стя</w:t>
      </w:r>
      <w:r>
        <w:rPr>
          <w:rFonts w:ascii="Times New Roman" w:eastAsia="Times New Roman" w:hAnsi="Times New Roman"/>
          <w:sz w:val="28"/>
          <w:szCs w:val="28"/>
        </w:rPr>
        <w:t xml:space="preserve">гнення аліментів на утримання дітей, </w:t>
      </w:r>
      <w:r>
        <w:rPr>
          <w:rFonts w:ascii="Times New Roman" w:eastAsia="Times New Roman" w:hAnsi="Times New Roman"/>
          <w:sz w:val="28"/>
          <w:szCs w:val="28"/>
          <w:highlight w:val="white"/>
        </w:rPr>
        <w:t>участь у засіданнях комісій ради з  питань опіки та піклування, з питань захисту прав та інтересів дітей, де надавалися  консультації правового змісту.</w:t>
      </w:r>
    </w:p>
    <w:p w14:paraId="0000010E" w14:textId="77777777" w:rsidR="0017484C" w:rsidRDefault="007C230D">
      <w:pPr>
        <w:spacing w:before="240" w:after="240" w:line="254"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highlight w:val="white"/>
        </w:rPr>
        <w:tab/>
        <w:t>6.З метою припинення  масового протиправного заволодіння з</w:t>
      </w:r>
      <w:r>
        <w:rPr>
          <w:rFonts w:ascii="Times New Roman" w:eastAsia="Times New Roman" w:hAnsi="Times New Roman"/>
          <w:sz w:val="28"/>
          <w:szCs w:val="28"/>
          <w:highlight w:val="white"/>
        </w:rPr>
        <w:t xml:space="preserve">емельними ділянками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було підготовлено і відправлено:</w:t>
      </w:r>
    </w:p>
    <w:p w14:paraId="0000010F" w14:textId="77777777" w:rsidR="0017484C" w:rsidRDefault="007C230D">
      <w:pPr>
        <w:spacing w:before="240" w:after="240" w:line="254"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highlight w:val="white"/>
        </w:rPr>
        <w:tab/>
        <w:t>-заяви про вчинення кримінального правопорушення за ст. 190, ст. 358, ст. 364 та ст. 367 Кримінального кодексу України;</w:t>
      </w:r>
    </w:p>
    <w:p w14:paraId="00000110" w14:textId="77777777" w:rsidR="0017484C" w:rsidRDefault="007C230D">
      <w:pPr>
        <w:spacing w:before="240" w:after="240" w:line="254"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highlight w:val="white"/>
        </w:rPr>
        <w:tab/>
        <w:t>-звернення з питань дотримання земельн</w:t>
      </w:r>
      <w:r>
        <w:rPr>
          <w:rFonts w:ascii="Times New Roman" w:eastAsia="Times New Roman" w:hAnsi="Times New Roman"/>
          <w:sz w:val="28"/>
          <w:szCs w:val="28"/>
          <w:highlight w:val="white"/>
        </w:rPr>
        <w:t>ого законодавства;</w:t>
      </w:r>
    </w:p>
    <w:p w14:paraId="00000111" w14:textId="77777777" w:rsidR="0017484C" w:rsidRDefault="007C230D">
      <w:pPr>
        <w:spacing w:before="240" w:after="240" w:line="254"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highlight w:val="white"/>
        </w:rPr>
        <w:tab/>
        <w:t xml:space="preserve">-звернення щодо масового протиправного заволодіння земельними ділянками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w:t>
      </w:r>
    </w:p>
    <w:p w14:paraId="00000112" w14:textId="77777777" w:rsidR="0017484C" w:rsidRDefault="007C230D">
      <w:pPr>
        <w:spacing w:before="240" w:line="254"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highlight w:val="white"/>
        </w:rPr>
        <w:tab/>
        <w:t>-заяви про вчинення кримінального правопорушення за ст. 190, ст. 358.</w:t>
      </w:r>
    </w:p>
    <w:p w14:paraId="00000113" w14:textId="77777777" w:rsidR="0017484C" w:rsidRDefault="007C230D">
      <w:pPr>
        <w:spacing w:before="240" w:line="254"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highlight w:val="white"/>
        </w:rPr>
        <w:tab/>
        <w:t>7.Вирішено значну кількість інших проблемн</w:t>
      </w:r>
      <w:r>
        <w:rPr>
          <w:rFonts w:ascii="Times New Roman" w:eastAsia="Times New Roman" w:hAnsi="Times New Roman"/>
          <w:sz w:val="28"/>
          <w:szCs w:val="28"/>
          <w:highlight w:val="white"/>
        </w:rPr>
        <w:t>их питань, пов’язаних з недосконалістю законодавства чи відсутністю норм права які б регулювали дані відносини.</w:t>
      </w:r>
    </w:p>
    <w:p w14:paraId="00000114" w14:textId="77777777" w:rsidR="0017484C" w:rsidRDefault="007C230D">
      <w:pPr>
        <w:pStyle w:val="1"/>
        <w:keepNext w:val="0"/>
        <w:keepLines w:val="0"/>
        <w:spacing w:after="0" w:line="276" w:lineRule="auto"/>
        <w:ind w:left="640" w:right="260"/>
        <w:jc w:val="center"/>
        <w:rPr>
          <w:rFonts w:ascii="Times New Roman" w:eastAsia="Times New Roman" w:hAnsi="Times New Roman"/>
          <w:sz w:val="22"/>
          <w:szCs w:val="22"/>
        </w:rPr>
      </w:pPr>
      <w:bookmarkStart w:id="47" w:name="_heading=h.az5yz1qlu7wr" w:colFirst="0" w:colLast="0"/>
      <w:bookmarkEnd w:id="47"/>
      <w:r>
        <w:rPr>
          <w:rFonts w:ascii="Times New Roman" w:eastAsia="Times New Roman" w:hAnsi="Times New Roman"/>
          <w:sz w:val="22"/>
          <w:szCs w:val="22"/>
        </w:rPr>
        <w:t>Житлово - комунальне господарство та благоустрій</w:t>
      </w:r>
    </w:p>
    <w:p w14:paraId="00000115" w14:textId="77777777" w:rsidR="0017484C" w:rsidRDefault="007C230D">
      <w:pPr>
        <w:spacing w:before="240" w:after="24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lastRenderedPageBreak/>
        <w:t>Відділом житлово-комунального господарства інфраструктури та благоустрою забезпечується виконан</w:t>
      </w:r>
      <w:r>
        <w:rPr>
          <w:rFonts w:ascii="Times New Roman" w:eastAsia="Times New Roman" w:hAnsi="Times New Roman"/>
          <w:sz w:val="28"/>
          <w:szCs w:val="28"/>
          <w:highlight w:val="white"/>
        </w:rPr>
        <w:t>ня завдань, що стосуються питань комунальної власності територіальної громади.</w:t>
      </w:r>
    </w:p>
    <w:p w14:paraId="00000116" w14:textId="77777777" w:rsidR="0017484C" w:rsidRDefault="007C230D">
      <w:pPr>
        <w:spacing w:before="240" w:after="240" w:line="276" w:lineRule="auto"/>
        <w:ind w:firstLine="700"/>
        <w:jc w:val="both"/>
        <w:rPr>
          <w:rFonts w:ascii="Times New Roman" w:eastAsia="Times New Roman" w:hAnsi="Times New Roman"/>
          <w:sz w:val="28"/>
          <w:szCs w:val="28"/>
          <w:highlight w:val="white"/>
        </w:rPr>
      </w:pPr>
      <w:proofErr w:type="spellStart"/>
      <w:r>
        <w:rPr>
          <w:rFonts w:ascii="Times New Roman" w:eastAsia="Times New Roman" w:hAnsi="Times New Roman"/>
          <w:sz w:val="28"/>
          <w:szCs w:val="28"/>
          <w:highlight w:val="white"/>
        </w:rPr>
        <w:t>Вороньківська</w:t>
      </w:r>
      <w:proofErr w:type="spellEnd"/>
      <w:r>
        <w:rPr>
          <w:rFonts w:ascii="Times New Roman" w:eastAsia="Times New Roman" w:hAnsi="Times New Roman"/>
          <w:sz w:val="28"/>
          <w:szCs w:val="28"/>
          <w:highlight w:val="white"/>
        </w:rPr>
        <w:t xml:space="preserve"> сільська рада відповідно до чинного законодавства України здійснює реалізацію політики територіальної громади щодо ефективного управління об’єктами комунальної вла</w:t>
      </w:r>
      <w:r>
        <w:rPr>
          <w:rFonts w:ascii="Times New Roman" w:eastAsia="Times New Roman" w:hAnsi="Times New Roman"/>
          <w:sz w:val="28"/>
          <w:szCs w:val="28"/>
          <w:highlight w:val="white"/>
        </w:rPr>
        <w:t>сності у сфері утримання, володіння, розпорядження, відчуження та оренди комунального майна, виявлення та прийняття безхазяйного майна, прийняття та передачу комунального майна, тощо.</w:t>
      </w:r>
    </w:p>
    <w:p w14:paraId="00000117" w14:textId="77777777" w:rsidR="0017484C" w:rsidRDefault="007C230D">
      <w:pPr>
        <w:spacing w:before="240" w:after="24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Відділом житлово-комунального господарства інфраструктури та благоустрою</w:t>
      </w:r>
      <w:r>
        <w:rPr>
          <w:rFonts w:ascii="Times New Roman" w:eastAsia="Times New Roman" w:hAnsi="Times New Roman"/>
          <w:sz w:val="28"/>
          <w:szCs w:val="28"/>
          <w:highlight w:val="white"/>
        </w:rPr>
        <w:t xml:space="preserve"> направлено безліч листів-відповідей до Бориспільської обласної Державної адміністрації, Департаменту енергоефективності, транспорту, зв’язку та житлово-комунального господарства Київської ОДА, Управління містобудування та архітектури з питань енергоефекти</w:t>
      </w:r>
      <w:r>
        <w:rPr>
          <w:rFonts w:ascii="Times New Roman" w:eastAsia="Times New Roman" w:hAnsi="Times New Roman"/>
          <w:sz w:val="28"/>
          <w:szCs w:val="28"/>
          <w:highlight w:val="white"/>
        </w:rPr>
        <w:t>вності, управління багатоквартирними будинками, про побутові відходи, схеми санітарної очистки населених пунктів, про житловий фонд, закупівлю твердого палива, підготовку бюджетних установ до  опалювального періоду, про тарифи на водопостачання та водовідв</w:t>
      </w:r>
      <w:r>
        <w:rPr>
          <w:rFonts w:ascii="Times New Roman" w:eastAsia="Times New Roman" w:hAnsi="Times New Roman"/>
          <w:sz w:val="28"/>
          <w:szCs w:val="28"/>
          <w:highlight w:val="white"/>
        </w:rPr>
        <w:t xml:space="preserve">едення, вивезення твердих та рідких побутових відходів, паспортизацію сміттєзвалищ, поточний та капітальний ремонт доріг, наявність гідротехнічних споруд штучних водних об’єктів на території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територіальної громади, житлово-ко</w:t>
      </w:r>
      <w:r>
        <w:rPr>
          <w:rFonts w:ascii="Times New Roman" w:eastAsia="Times New Roman" w:hAnsi="Times New Roman"/>
          <w:sz w:val="28"/>
          <w:szCs w:val="28"/>
          <w:highlight w:val="white"/>
        </w:rPr>
        <w:t>мунальні послуги, що надаються громадянам, про суб’єкти господарювання, що надають послуги у сфері житлового господарства, про облік інтенсивного руху транспортних засобів, ліквідацію наслідків негоди, перелік підприємств, установ, організацій населених пу</w:t>
      </w:r>
      <w:r>
        <w:rPr>
          <w:rFonts w:ascii="Times New Roman" w:eastAsia="Times New Roman" w:hAnsi="Times New Roman"/>
          <w:sz w:val="28"/>
          <w:szCs w:val="28"/>
          <w:highlight w:val="white"/>
        </w:rPr>
        <w:t>нктів, про Всеукраїнську акцію «За чисте довкілля» та з інших питань у вигляді таблиць та форм. Надавались відповіді на звернення громадян у визначені законодавством терміни.</w:t>
      </w:r>
    </w:p>
    <w:p w14:paraId="00000118" w14:textId="77777777" w:rsidR="0017484C" w:rsidRDefault="007C230D">
      <w:pPr>
        <w:shd w:val="clear" w:color="auto" w:fill="FFFFFF"/>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Під час проведення робіт по капітальному ремонту   сходового майданчику приміщень сільської ради, бралась активна участь у організації та проведенні будівельних робіт. Вівся контроль щодо дотримання  підрядником проектно-кошторисної документації. Перевірки</w:t>
      </w:r>
      <w:r>
        <w:rPr>
          <w:rFonts w:ascii="Times New Roman" w:eastAsia="Times New Roman" w:hAnsi="Times New Roman"/>
          <w:sz w:val="28"/>
          <w:szCs w:val="28"/>
        </w:rPr>
        <w:t xml:space="preserve"> актів на виконання будівельних робіт  згідно проекту.</w:t>
      </w:r>
    </w:p>
    <w:p w14:paraId="00000119" w14:textId="77777777" w:rsidR="0017484C" w:rsidRDefault="007C230D">
      <w:pPr>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 Проводились зустрічі та наради з керівництвом Бориспільської РДА   та іншими комунальними службами міста щодо демонтажу димохідних труб  в котельнях приміщень сільських рад , та облаштування  прилегли</w:t>
      </w:r>
      <w:r>
        <w:rPr>
          <w:rFonts w:ascii="Times New Roman" w:eastAsia="Times New Roman" w:hAnsi="Times New Roman"/>
          <w:sz w:val="28"/>
          <w:szCs w:val="28"/>
          <w:highlight w:val="white"/>
        </w:rPr>
        <w:t xml:space="preserve">х території. Належна увага приділяється і роботі по виготовленню проектної документації </w:t>
      </w:r>
      <w:r>
        <w:rPr>
          <w:rFonts w:ascii="Times New Roman" w:eastAsia="Times New Roman" w:hAnsi="Times New Roman"/>
          <w:sz w:val="28"/>
          <w:szCs w:val="28"/>
          <w:highlight w:val="white"/>
        </w:rPr>
        <w:lastRenderedPageBreak/>
        <w:t xml:space="preserve">по об’єктах  «Капітальний ремонт будівель». Проведена робота щодо енергозбереження та енергоефективності будівель бюджетної сфери.   </w:t>
      </w:r>
      <w:r>
        <w:rPr>
          <w:rFonts w:ascii="Times New Roman" w:eastAsia="Times New Roman" w:hAnsi="Times New Roman"/>
          <w:sz w:val="28"/>
          <w:szCs w:val="28"/>
        </w:rPr>
        <w:t xml:space="preserve">Проводились громадські обговорення </w:t>
      </w:r>
      <w:r>
        <w:rPr>
          <w:rFonts w:ascii="Times New Roman" w:eastAsia="Times New Roman" w:hAnsi="Times New Roman"/>
          <w:sz w:val="28"/>
          <w:szCs w:val="28"/>
        </w:rPr>
        <w:t xml:space="preserve">переваг використання відновлювальних та нетрадиційних джерел енергії з метою скорочення обсягів споживання класичних видів палива та необхідності впровадження на об’єктах соціально-виробничої інфраструктури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енергозберігаючих т</w:t>
      </w:r>
      <w:r>
        <w:rPr>
          <w:rFonts w:ascii="Times New Roman" w:eastAsia="Times New Roman" w:hAnsi="Times New Roman"/>
          <w:sz w:val="28"/>
          <w:szCs w:val="28"/>
        </w:rPr>
        <w:t>ехнологій. З метою формування в суспільстві свідомого ставлення до необхідності підвищення рівня ефективності, зокрема, в побуті, соціально-виробничому секторі</w:t>
      </w:r>
    </w:p>
    <w:p w14:paraId="0000011A" w14:textId="77777777" w:rsidR="0017484C" w:rsidRDefault="007C230D">
      <w:pPr>
        <w:spacing w:before="240" w:after="240" w:line="276" w:lineRule="auto"/>
        <w:ind w:firstLine="700"/>
        <w:jc w:val="both"/>
        <w:rPr>
          <w:rFonts w:ascii="Times New Roman" w:eastAsia="Times New Roman" w:hAnsi="Times New Roman"/>
          <w:color w:val="333300"/>
          <w:sz w:val="28"/>
          <w:szCs w:val="28"/>
          <w:highlight w:val="white"/>
        </w:rPr>
      </w:pPr>
      <w:r>
        <w:rPr>
          <w:rFonts w:ascii="Times New Roman" w:eastAsia="Times New Roman" w:hAnsi="Times New Roman"/>
          <w:sz w:val="28"/>
          <w:szCs w:val="28"/>
          <w:highlight w:val="white"/>
        </w:rPr>
        <w:t>Протягом 2020 року здійснювався контроль за станом проходження опалювального сезону 2020-2021 ро</w:t>
      </w:r>
      <w:r>
        <w:rPr>
          <w:rFonts w:ascii="Times New Roman" w:eastAsia="Times New Roman" w:hAnsi="Times New Roman"/>
          <w:sz w:val="28"/>
          <w:szCs w:val="28"/>
          <w:highlight w:val="white"/>
        </w:rPr>
        <w:t xml:space="preserve">ків та організація і контроль за підготовкою житлово-комунального господарства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до роботи в осінньо-зимовий період 2020-2022 років</w:t>
      </w:r>
      <w:r>
        <w:rPr>
          <w:rFonts w:ascii="Times New Roman" w:eastAsia="Times New Roman" w:hAnsi="Times New Roman"/>
          <w:color w:val="333300"/>
          <w:sz w:val="28"/>
          <w:szCs w:val="28"/>
          <w:highlight w:val="white"/>
        </w:rPr>
        <w:t>.</w:t>
      </w:r>
    </w:p>
    <w:p w14:paraId="0000011B"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Відділом житлово-комунального господарства проведена робота по благоустрою та санітарній очистці 10 сіл громади. </w:t>
      </w:r>
      <w:r>
        <w:rPr>
          <w:rFonts w:ascii="Times New Roman" w:eastAsia="Times New Roman" w:hAnsi="Times New Roman"/>
          <w:sz w:val="28"/>
          <w:szCs w:val="28"/>
        </w:rPr>
        <w:t>Значна увага приділяється вивезенню, утилізації твердих побутових відходів та утилізації сільських сміттєзвалищ</w:t>
      </w:r>
      <w:r>
        <w:rPr>
          <w:sz w:val="28"/>
          <w:szCs w:val="28"/>
        </w:rPr>
        <w:t xml:space="preserve">. </w:t>
      </w:r>
      <w:r>
        <w:rPr>
          <w:rFonts w:ascii="Times New Roman" w:eastAsia="Times New Roman" w:hAnsi="Times New Roman"/>
          <w:sz w:val="28"/>
          <w:szCs w:val="28"/>
        </w:rPr>
        <w:t>Проводиться робота по ліквідац</w:t>
      </w:r>
      <w:r>
        <w:rPr>
          <w:rFonts w:ascii="Times New Roman" w:eastAsia="Times New Roman" w:hAnsi="Times New Roman"/>
          <w:sz w:val="28"/>
          <w:szCs w:val="28"/>
        </w:rPr>
        <w:t>ії стихійних сміттєзвалищ, очистка берегів річок, озер та штучних водойм.</w:t>
      </w:r>
    </w:p>
    <w:p w14:paraId="0000011C"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Постійно проводиться роботи по утриманню в задовільному стані мереж вуличного освітлення. Проведено ремонт 4 вузлів обліку вуличного освітлення з встановленням 2-х нових лічильників,</w:t>
      </w:r>
      <w:r>
        <w:rPr>
          <w:rFonts w:ascii="Times New Roman" w:eastAsia="Times New Roman" w:hAnsi="Times New Roman"/>
          <w:sz w:val="28"/>
          <w:szCs w:val="28"/>
        </w:rPr>
        <w:t xml:space="preserve"> та з </w:t>
      </w:r>
      <w:proofErr w:type="spellStart"/>
      <w:r>
        <w:rPr>
          <w:rFonts w:ascii="Times New Roman" w:eastAsia="Times New Roman" w:hAnsi="Times New Roman"/>
          <w:sz w:val="28"/>
          <w:szCs w:val="28"/>
        </w:rPr>
        <w:t>заміненням</w:t>
      </w:r>
      <w:proofErr w:type="spellEnd"/>
      <w:r>
        <w:rPr>
          <w:rFonts w:ascii="Times New Roman" w:eastAsia="Times New Roman" w:hAnsi="Times New Roman"/>
          <w:sz w:val="28"/>
          <w:szCs w:val="28"/>
        </w:rPr>
        <w:t xml:space="preserve"> комутаційної апаратури (реле часу, магнітні пускачі, запобіжники та </w:t>
      </w:r>
      <w:proofErr w:type="spellStart"/>
      <w:r>
        <w:rPr>
          <w:rFonts w:ascii="Times New Roman" w:eastAsia="Times New Roman" w:hAnsi="Times New Roman"/>
          <w:sz w:val="28"/>
          <w:szCs w:val="28"/>
        </w:rPr>
        <w:t>ін</w:t>
      </w:r>
      <w:proofErr w:type="spellEnd"/>
      <w:r>
        <w:rPr>
          <w:rFonts w:ascii="Times New Roman" w:eastAsia="Times New Roman" w:hAnsi="Times New Roman"/>
          <w:sz w:val="28"/>
          <w:szCs w:val="28"/>
        </w:rPr>
        <w:t>).</w:t>
      </w:r>
    </w:p>
    <w:p w14:paraId="0000011D"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Регулярно проводиться зрізання аварійних дерев та формування крон. На належному рівні утримуються зелені зони сіл та тротуари, здійснено висадку зелених насаджень, кв</w:t>
      </w:r>
      <w:r>
        <w:rPr>
          <w:rFonts w:ascii="Times New Roman" w:eastAsia="Times New Roman" w:hAnsi="Times New Roman"/>
          <w:sz w:val="28"/>
          <w:szCs w:val="28"/>
        </w:rPr>
        <w:t xml:space="preserve">ітів, фруктового саду, проводиться утримання газонів. Також проведено реконструкцію освітлення </w:t>
      </w:r>
      <w:proofErr w:type="spellStart"/>
      <w:r>
        <w:rPr>
          <w:rFonts w:ascii="Times New Roman" w:eastAsia="Times New Roman" w:hAnsi="Times New Roman"/>
          <w:sz w:val="28"/>
          <w:szCs w:val="28"/>
        </w:rPr>
        <w:t>Вороньківського</w:t>
      </w:r>
      <w:proofErr w:type="spellEnd"/>
      <w:r>
        <w:rPr>
          <w:rFonts w:ascii="Times New Roman" w:eastAsia="Times New Roman" w:hAnsi="Times New Roman"/>
          <w:sz w:val="28"/>
          <w:szCs w:val="28"/>
        </w:rPr>
        <w:t xml:space="preserve">  парку. Відділом житлово-комунального господарства інфраструктури та благоустрою обслуговується  кладовища всіх сіл об’єднаної громади.</w:t>
      </w:r>
    </w:p>
    <w:p w14:paraId="0000011E"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Задля без</w:t>
      </w:r>
      <w:r>
        <w:rPr>
          <w:rFonts w:ascii="Times New Roman" w:eastAsia="Times New Roman" w:hAnsi="Times New Roman"/>
          <w:sz w:val="28"/>
          <w:szCs w:val="28"/>
        </w:rPr>
        <w:t>пеки та впорядкування дорожнього руху встановлено та реставровано дорожні знаки, проводиться відновлення дорожньої розмітки, пішохідних переходів.</w:t>
      </w:r>
    </w:p>
    <w:p w14:paraId="0000011F"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Належним чином виконувалась робота в зимовий період по утриманню вулиць, тротуарів сіл. Було підготовлено до </w:t>
      </w:r>
      <w:r>
        <w:rPr>
          <w:rFonts w:ascii="Times New Roman" w:eastAsia="Times New Roman" w:hAnsi="Times New Roman"/>
          <w:sz w:val="28"/>
          <w:szCs w:val="28"/>
        </w:rPr>
        <w:t xml:space="preserve">зимового періоду снігоприбиральну техніку, та навісне обладнання, своєчасно закуплено </w:t>
      </w:r>
      <w:proofErr w:type="spellStart"/>
      <w:r>
        <w:rPr>
          <w:rFonts w:ascii="Times New Roman" w:eastAsia="Times New Roman" w:hAnsi="Times New Roman"/>
          <w:sz w:val="28"/>
          <w:szCs w:val="28"/>
        </w:rPr>
        <w:lastRenderedPageBreak/>
        <w:t>підсипочні</w:t>
      </w:r>
      <w:proofErr w:type="spellEnd"/>
      <w:r>
        <w:rPr>
          <w:rFonts w:ascii="Times New Roman" w:eastAsia="Times New Roman" w:hAnsi="Times New Roman"/>
          <w:sz w:val="28"/>
          <w:szCs w:val="28"/>
        </w:rPr>
        <w:t xml:space="preserve"> матеріали, сіль, на основних перехрестях та підйомах розміщені купи </w:t>
      </w:r>
      <w:proofErr w:type="spellStart"/>
      <w:r>
        <w:rPr>
          <w:rFonts w:ascii="Times New Roman" w:eastAsia="Times New Roman" w:hAnsi="Times New Roman"/>
          <w:sz w:val="28"/>
          <w:szCs w:val="28"/>
        </w:rPr>
        <w:t>підсипочного</w:t>
      </w:r>
      <w:proofErr w:type="spellEnd"/>
      <w:r>
        <w:rPr>
          <w:rFonts w:ascii="Times New Roman" w:eastAsia="Times New Roman" w:hAnsi="Times New Roman"/>
          <w:sz w:val="28"/>
          <w:szCs w:val="28"/>
        </w:rPr>
        <w:t xml:space="preserve"> матеріалу.</w:t>
      </w:r>
    </w:p>
    <w:p w14:paraId="00000120"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Здійснені заходи Виконавчим комітетом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r>
        <w:rPr>
          <w:rFonts w:ascii="Times New Roman" w:eastAsia="Times New Roman" w:hAnsi="Times New Roman"/>
          <w:sz w:val="28"/>
          <w:szCs w:val="28"/>
        </w:rPr>
        <w:t xml:space="preserve"> та відділом житлово-комунального господарства інфраструктури та благоустрою значно покращили санітарний стан та благоустрій населених пунктів громади.</w:t>
      </w:r>
    </w:p>
    <w:p w14:paraId="00000121" w14:textId="77777777" w:rsidR="0017484C" w:rsidRDefault="007C230D">
      <w:pPr>
        <w:pStyle w:val="1"/>
        <w:keepNext w:val="0"/>
        <w:keepLines w:val="0"/>
        <w:spacing w:before="0" w:after="0" w:line="276" w:lineRule="auto"/>
        <w:jc w:val="center"/>
        <w:rPr>
          <w:rFonts w:ascii="Times New Roman" w:eastAsia="Times New Roman" w:hAnsi="Times New Roman"/>
          <w:sz w:val="22"/>
          <w:szCs w:val="22"/>
        </w:rPr>
      </w:pPr>
      <w:bookmarkStart w:id="48" w:name="_heading=h.d7a3xr1x6ctt" w:colFirst="0" w:colLast="0"/>
      <w:bookmarkEnd w:id="48"/>
      <w:r>
        <w:rPr>
          <w:rFonts w:ascii="Times New Roman" w:eastAsia="Times New Roman" w:hAnsi="Times New Roman"/>
          <w:sz w:val="22"/>
          <w:szCs w:val="22"/>
        </w:rPr>
        <w:t>Матеріально-технічне забезпечення</w:t>
      </w:r>
    </w:p>
    <w:p w14:paraId="00000122" w14:textId="77777777" w:rsidR="0017484C" w:rsidRDefault="007C230D">
      <w:pPr>
        <w:spacing w:before="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Відділ з питань матеріально-технічного забезпечення входить в структур</w:t>
      </w:r>
      <w:r>
        <w:rPr>
          <w:rFonts w:ascii="Times New Roman" w:eastAsia="Times New Roman" w:hAnsi="Times New Roman"/>
          <w:sz w:val="28"/>
          <w:szCs w:val="28"/>
        </w:rPr>
        <w:t xml:space="preserve">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і забезпечує діяльність Виконавчого комітету.</w:t>
      </w:r>
    </w:p>
    <w:p w14:paraId="00000123" w14:textId="77777777" w:rsidR="0017484C" w:rsidRDefault="007C230D">
      <w:pPr>
        <w:spacing w:before="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До компетенції відділу входить:</w:t>
      </w:r>
    </w:p>
    <w:p w14:paraId="00000124"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здійснення господарського та технічного забезпечення діяльності Виконавчого комітету;</w:t>
      </w:r>
    </w:p>
    <w:p w14:paraId="00000125" w14:textId="77777777" w:rsidR="0017484C" w:rsidRDefault="007C230D">
      <w:pPr>
        <w:spacing w:line="276" w:lineRule="auto"/>
        <w:ind w:left="1420" w:hanging="360"/>
        <w:jc w:val="both"/>
        <w:rPr>
          <w:rFonts w:ascii="Times New Roman" w:eastAsia="Times New Roman" w:hAnsi="Times New Roman"/>
          <w:sz w:val="28"/>
          <w:szCs w:val="28"/>
          <w:highlight w:val="white"/>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highlight w:val="white"/>
        </w:rPr>
        <w:t>підтримання належного внутр</w:t>
      </w:r>
      <w:r>
        <w:rPr>
          <w:rFonts w:ascii="Times New Roman" w:eastAsia="Times New Roman" w:hAnsi="Times New Roman"/>
          <w:sz w:val="28"/>
          <w:szCs w:val="28"/>
          <w:highlight w:val="white"/>
        </w:rPr>
        <w:t xml:space="preserve">ішнього порядку в приміщеннях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налагодження безперебійного функціонування систем життєзабезпечення приміщень сільських рад, облік та збереження матеріальних цінностей;</w:t>
      </w:r>
    </w:p>
    <w:p w14:paraId="00000126" w14:textId="77777777" w:rsidR="0017484C" w:rsidRDefault="007C230D">
      <w:pPr>
        <w:spacing w:line="276" w:lineRule="auto"/>
        <w:ind w:left="1420" w:hanging="360"/>
        <w:jc w:val="both"/>
        <w:rPr>
          <w:rFonts w:ascii="Times New Roman" w:eastAsia="Times New Roman" w:hAnsi="Times New Roman"/>
          <w:sz w:val="28"/>
          <w:szCs w:val="28"/>
          <w:highlight w:val="white"/>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highlight w:val="white"/>
        </w:rPr>
        <w:t>поточний ремонт і технічне обслуговування приміщень</w:t>
      </w:r>
      <w:r>
        <w:rPr>
          <w:rFonts w:ascii="Times New Roman" w:eastAsia="Times New Roman" w:hAnsi="Times New Roman"/>
          <w:sz w:val="28"/>
          <w:szCs w:val="28"/>
          <w:highlight w:val="white"/>
        </w:rPr>
        <w:t xml:space="preserve">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та інше.</w:t>
      </w:r>
    </w:p>
    <w:p w14:paraId="00000127" w14:textId="77777777" w:rsidR="0017484C" w:rsidRDefault="007C230D">
      <w:pPr>
        <w:spacing w:before="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Основним завданням відділу є організація забезпечення підприємства всіма необхідними для його виробничої діяльності матеріальними ресурсами необхідної якості і їх раціональним використанням.</w:t>
      </w:r>
    </w:p>
    <w:p w14:paraId="00000128" w14:textId="77777777" w:rsidR="0017484C" w:rsidRDefault="007C230D">
      <w:pPr>
        <w:spacing w:before="24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Було здійснено 184 закуп</w:t>
      </w:r>
      <w:r>
        <w:rPr>
          <w:rFonts w:ascii="Times New Roman" w:eastAsia="Times New Roman" w:hAnsi="Times New Roman"/>
          <w:sz w:val="28"/>
          <w:szCs w:val="28"/>
          <w:highlight w:val="white"/>
        </w:rPr>
        <w:t>івлі  товарів  таких як:  канцтовари, господарські товари, друкована продукція, миючі засоби, папір, будівельні матеріали та інше. Також   були виконані  послуги з поточного ремонту  оргтехніки, послуги з заправки картриджів.</w:t>
      </w:r>
    </w:p>
    <w:p w14:paraId="00000129" w14:textId="77777777" w:rsidR="0017484C" w:rsidRDefault="007C230D">
      <w:pPr>
        <w:spacing w:before="24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Було здійснено модернізації си</w:t>
      </w:r>
      <w:r>
        <w:rPr>
          <w:rFonts w:ascii="Times New Roman" w:eastAsia="Times New Roman" w:hAnsi="Times New Roman"/>
          <w:sz w:val="28"/>
          <w:szCs w:val="28"/>
          <w:highlight w:val="white"/>
        </w:rPr>
        <w:t>стеми освітлення для підвищення енергоефективності будівель.</w:t>
      </w:r>
    </w:p>
    <w:p w14:paraId="0000012A" w14:textId="77777777" w:rsidR="0017484C" w:rsidRDefault="007C230D">
      <w:pPr>
        <w:shd w:val="clear" w:color="auto" w:fill="FFFFFF"/>
        <w:spacing w:before="240" w:line="276" w:lineRule="auto"/>
        <w:jc w:val="both"/>
        <w:rPr>
          <w:rFonts w:ascii="Times New Roman" w:eastAsia="Times New Roman" w:hAnsi="Times New Roman"/>
          <w:sz w:val="28"/>
          <w:szCs w:val="28"/>
        </w:rPr>
      </w:pPr>
      <w:r>
        <w:rPr>
          <w:rFonts w:ascii="Times New Roman" w:eastAsia="Times New Roman" w:hAnsi="Times New Roman"/>
          <w:color w:val="3A3A3A"/>
          <w:sz w:val="28"/>
          <w:szCs w:val="28"/>
        </w:rPr>
        <w:tab/>
      </w:r>
      <w:r>
        <w:rPr>
          <w:rFonts w:ascii="Times New Roman" w:eastAsia="Times New Roman" w:hAnsi="Times New Roman"/>
          <w:sz w:val="28"/>
          <w:szCs w:val="28"/>
        </w:rPr>
        <w:t xml:space="preserve">З працівниками апарату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та, зокрема,  з працівниками відділу, проводились навчання та інструктажі на теми:</w:t>
      </w:r>
    </w:p>
    <w:p w14:paraId="0000012B" w14:textId="77777777" w:rsidR="0017484C" w:rsidRDefault="007C230D">
      <w:pPr>
        <w:numPr>
          <w:ilvl w:val="0"/>
          <w:numId w:val="3"/>
        </w:numPr>
        <w:shd w:val="clear" w:color="auto" w:fill="FFFFFF"/>
        <w:spacing w:before="240" w:after="0" w:line="276" w:lineRule="auto"/>
        <w:jc w:val="both"/>
        <w:rPr>
          <w:rFonts w:ascii="Times New Roman" w:eastAsia="Times New Roman" w:hAnsi="Times New Roman"/>
          <w:sz w:val="28"/>
          <w:szCs w:val="28"/>
        </w:rPr>
      </w:pPr>
      <w:r>
        <w:rPr>
          <w:rFonts w:ascii="Times New Roman" w:eastAsia="Times New Roman" w:hAnsi="Times New Roman"/>
          <w:sz w:val="28"/>
          <w:szCs w:val="28"/>
        </w:rPr>
        <w:t>охорона праці, техніка безпеки та пожежна безпека на робочому місці;</w:t>
      </w:r>
    </w:p>
    <w:p w14:paraId="0000012C" w14:textId="77777777" w:rsidR="0017484C" w:rsidRDefault="007C230D">
      <w:pPr>
        <w:numPr>
          <w:ilvl w:val="0"/>
          <w:numId w:val="3"/>
        </w:numPr>
        <w:shd w:val="clear" w:color="auto" w:fill="FFFFFF"/>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заходи щодо економного використання </w:t>
      </w:r>
      <w:proofErr w:type="spellStart"/>
      <w:r>
        <w:rPr>
          <w:rFonts w:ascii="Times New Roman" w:eastAsia="Times New Roman" w:hAnsi="Times New Roman"/>
          <w:sz w:val="28"/>
          <w:szCs w:val="28"/>
        </w:rPr>
        <w:t>електро</w:t>
      </w:r>
      <w:proofErr w:type="spellEnd"/>
      <w:r>
        <w:rPr>
          <w:rFonts w:ascii="Times New Roman" w:eastAsia="Times New Roman" w:hAnsi="Times New Roman"/>
          <w:sz w:val="28"/>
          <w:szCs w:val="28"/>
        </w:rPr>
        <w:t>- та теплової енергії;</w:t>
      </w:r>
    </w:p>
    <w:p w14:paraId="0000012D" w14:textId="77777777" w:rsidR="0017484C" w:rsidRDefault="007C230D">
      <w:pPr>
        <w:numPr>
          <w:ilvl w:val="0"/>
          <w:numId w:val="3"/>
        </w:numPr>
        <w:shd w:val="clear" w:color="auto" w:fill="FFFFFF"/>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охорона праці під час  експлуатації  ручних машин та електроінструментів;</w:t>
      </w:r>
    </w:p>
    <w:p w14:paraId="0000012E" w14:textId="77777777" w:rsidR="0017484C" w:rsidRDefault="007C230D">
      <w:pPr>
        <w:numPr>
          <w:ilvl w:val="0"/>
          <w:numId w:val="3"/>
        </w:numPr>
        <w:shd w:val="clear" w:color="auto" w:fill="FFFFFF"/>
        <w:spacing w:after="240" w:line="276" w:lineRule="auto"/>
        <w:jc w:val="both"/>
        <w:rPr>
          <w:rFonts w:ascii="Times New Roman" w:eastAsia="Times New Roman" w:hAnsi="Times New Roman"/>
          <w:sz w:val="28"/>
          <w:szCs w:val="28"/>
        </w:rPr>
      </w:pPr>
      <w:r>
        <w:rPr>
          <w:rFonts w:ascii="Times New Roman" w:eastAsia="Times New Roman" w:hAnsi="Times New Roman"/>
          <w:sz w:val="28"/>
          <w:szCs w:val="28"/>
        </w:rPr>
        <w:t>лекції щодо правильного використання оргтехніки</w:t>
      </w:r>
      <w:r>
        <w:rPr>
          <w:rFonts w:ascii="Times New Roman" w:eastAsia="Times New Roman" w:hAnsi="Times New Roman"/>
          <w:sz w:val="28"/>
          <w:szCs w:val="28"/>
        </w:rPr>
        <w:t>.</w:t>
      </w:r>
    </w:p>
    <w:p w14:paraId="0000012F" w14:textId="77777777" w:rsidR="0017484C" w:rsidRDefault="007C230D">
      <w:pPr>
        <w:shd w:val="clear" w:color="auto" w:fill="FFFFFF"/>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У звітному періоді  пройдено  навчання працівниками  відділу матеріально- технічного забезпечення.</w:t>
      </w:r>
    </w:p>
    <w:p w14:paraId="00000130" w14:textId="77777777" w:rsidR="0017484C" w:rsidRDefault="007C230D">
      <w:pPr>
        <w:shd w:val="clear" w:color="auto" w:fill="FFFFFF"/>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Проведено навчання з цивільного захисту населення керівного складу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131" w14:textId="77777777" w:rsidR="0017484C" w:rsidRDefault="007C230D">
      <w:pPr>
        <w:shd w:val="clear" w:color="auto" w:fill="FFFFFF"/>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Проведено пере</w:t>
      </w:r>
      <w:r>
        <w:rPr>
          <w:rFonts w:ascii="Times New Roman" w:eastAsia="Times New Roman" w:hAnsi="Times New Roman"/>
          <w:sz w:val="28"/>
          <w:szCs w:val="28"/>
        </w:rPr>
        <w:t xml:space="preserve">вірку знань з охорони праці та електробезпеки працівників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132" w14:textId="77777777" w:rsidR="0017484C" w:rsidRDefault="007C230D">
      <w:pPr>
        <w:shd w:val="clear" w:color="auto" w:fill="FFFFFF"/>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Здійснювався контроль  за належним  матеріально-технічним забезпеченням Виконавчого комітету, за станом приміщення та прилеглої території</w:t>
      </w:r>
      <w:r>
        <w:rPr>
          <w:rFonts w:ascii="Times New Roman" w:eastAsia="Times New Roman" w:hAnsi="Times New Roman"/>
          <w:sz w:val="28"/>
          <w:szCs w:val="28"/>
        </w:rPr>
        <w:t>.  Крім того працівниками  відділу  проводились  поточні роботи сантехнічного, електричного обладнання, теплової мережі, ремонт меблів, дверних замків. Своєчасно здійснювались обслуговування та ремонт службових приміщень, інвентарю, інженерних комунікацій,</w:t>
      </w:r>
      <w:r>
        <w:rPr>
          <w:rFonts w:ascii="Times New Roman" w:eastAsia="Times New Roman" w:hAnsi="Times New Roman"/>
          <w:sz w:val="28"/>
          <w:szCs w:val="28"/>
        </w:rPr>
        <w:t xml:space="preserve"> реалізовано ряд заходів, спрямованих на покращення умов праці службовців. </w:t>
      </w:r>
    </w:p>
    <w:p w14:paraId="00000133" w14:textId="77777777" w:rsidR="0017484C" w:rsidRDefault="007C230D">
      <w:pPr>
        <w:shd w:val="clear" w:color="auto" w:fill="FFFFFF"/>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Належна увага приділяється  і господарській частині щодо утримання приміщень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та прилеглої території. Кожен день  ведеться пр</w:t>
      </w:r>
      <w:r>
        <w:rPr>
          <w:rFonts w:ascii="Times New Roman" w:eastAsia="Times New Roman" w:hAnsi="Times New Roman"/>
          <w:sz w:val="28"/>
          <w:szCs w:val="28"/>
        </w:rPr>
        <w:t>ибирання із дотриманням вимог санітарної гігієни приміщень та прилеглої території.</w:t>
      </w:r>
    </w:p>
    <w:p w14:paraId="00000134" w14:textId="77777777" w:rsidR="0017484C" w:rsidRDefault="007C230D">
      <w:pPr>
        <w:shd w:val="clear" w:color="auto" w:fill="FFFFFF"/>
        <w:spacing w:before="240" w:line="276" w:lineRule="auto"/>
        <w:jc w:val="both"/>
        <w:rPr>
          <w:rFonts w:ascii="Times New Roman" w:eastAsia="Times New Roman" w:hAnsi="Times New Roman"/>
          <w:color w:val="3A3A3A"/>
          <w:sz w:val="28"/>
          <w:szCs w:val="28"/>
        </w:rPr>
      </w:pPr>
      <w:r>
        <w:rPr>
          <w:rFonts w:ascii="Times New Roman" w:eastAsia="Times New Roman" w:hAnsi="Times New Roman"/>
          <w:sz w:val="28"/>
          <w:szCs w:val="28"/>
        </w:rPr>
        <w:t xml:space="preserve">     Відділом з питань матеріально-технічного забезпечення, охорони праці та цивільного захисту населення ведеться  належний   контроль за використанням електроенергії, тепл</w:t>
      </w:r>
      <w:r>
        <w:rPr>
          <w:rFonts w:ascii="Times New Roman" w:eastAsia="Times New Roman" w:hAnsi="Times New Roman"/>
          <w:sz w:val="28"/>
          <w:szCs w:val="28"/>
        </w:rPr>
        <w:t>ової енергії , води  та системи вентиляції.</w:t>
      </w:r>
      <w:r>
        <w:rPr>
          <w:rFonts w:ascii="Times New Roman" w:eastAsia="Times New Roman" w:hAnsi="Times New Roman"/>
          <w:color w:val="3A3A3A"/>
          <w:sz w:val="28"/>
          <w:szCs w:val="28"/>
        </w:rPr>
        <w:t xml:space="preserve"> </w:t>
      </w:r>
    </w:p>
    <w:p w14:paraId="00000135" w14:textId="77777777" w:rsidR="0017484C" w:rsidRDefault="007C230D">
      <w:pPr>
        <w:pStyle w:val="1"/>
        <w:keepNext w:val="0"/>
        <w:keepLines w:val="0"/>
        <w:spacing w:before="0" w:after="0" w:line="276" w:lineRule="auto"/>
        <w:ind w:left="2300"/>
        <w:jc w:val="both"/>
        <w:rPr>
          <w:rFonts w:ascii="Times New Roman" w:eastAsia="Times New Roman" w:hAnsi="Times New Roman"/>
          <w:sz w:val="22"/>
          <w:szCs w:val="22"/>
        </w:rPr>
      </w:pPr>
      <w:bookmarkStart w:id="49" w:name="_heading=h.r2u1zkwunar5" w:colFirst="0" w:colLast="0"/>
      <w:bookmarkEnd w:id="49"/>
      <w:r>
        <w:rPr>
          <w:rFonts w:ascii="Times New Roman" w:eastAsia="Times New Roman" w:hAnsi="Times New Roman"/>
          <w:sz w:val="22"/>
          <w:szCs w:val="22"/>
        </w:rPr>
        <w:t>Центр надання адміністративних послуг</w:t>
      </w:r>
    </w:p>
    <w:p w14:paraId="00000136" w14:textId="77777777" w:rsidR="0017484C" w:rsidRDefault="007C230D">
      <w:pPr>
        <w:shd w:val="clear" w:color="auto" w:fill="FFFFFF"/>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Організація роботи із зверненнями громадян у виконавчому комітеті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протягом І півріччя 2021 року здійснювалася відповідно до вимог Закону Україн</w:t>
      </w:r>
      <w:r>
        <w:rPr>
          <w:rFonts w:ascii="Times New Roman" w:eastAsia="Times New Roman" w:hAnsi="Times New Roman"/>
          <w:sz w:val="28"/>
          <w:szCs w:val="28"/>
        </w:rPr>
        <w:t>и «Про звернення громадян»,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Інструкції з діловодства за зве</w:t>
      </w:r>
      <w:r>
        <w:rPr>
          <w:rFonts w:ascii="Times New Roman" w:eastAsia="Times New Roman" w:hAnsi="Times New Roman"/>
          <w:sz w:val="28"/>
          <w:szCs w:val="28"/>
        </w:rPr>
        <w:t xml:space="preserve">рненнями громадян в органах державної влади і місцевого самоврядування, об'єднаннях громадян, на підприємствах, в установах, організаціях незалежно </w:t>
      </w:r>
      <w:r>
        <w:rPr>
          <w:rFonts w:ascii="Times New Roman" w:eastAsia="Times New Roman" w:hAnsi="Times New Roman"/>
          <w:sz w:val="28"/>
          <w:szCs w:val="28"/>
        </w:rPr>
        <w:lastRenderedPageBreak/>
        <w:t>від форм власності, в засобах масової інформації, затвердженої постановою Кабінету Міністрів України від 14.</w:t>
      </w:r>
      <w:r>
        <w:rPr>
          <w:rFonts w:ascii="Times New Roman" w:eastAsia="Times New Roman" w:hAnsi="Times New Roman"/>
          <w:sz w:val="28"/>
          <w:szCs w:val="28"/>
        </w:rPr>
        <w:t>04.1997 року № 348.</w:t>
      </w:r>
    </w:p>
    <w:p w14:paraId="00000137"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Для інформування населення громади в приміщенні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та </w:t>
      </w:r>
      <w:proofErr w:type="spellStart"/>
      <w:r>
        <w:rPr>
          <w:rFonts w:ascii="Times New Roman" w:eastAsia="Times New Roman" w:hAnsi="Times New Roman"/>
          <w:sz w:val="28"/>
          <w:szCs w:val="28"/>
        </w:rPr>
        <w:t>адмінприміщеннях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округів розміщені інформаційні стенди з графіками прийому громадян, як посадовими особами виконавчого комітету сільської р</w:t>
      </w:r>
      <w:r>
        <w:rPr>
          <w:rFonts w:ascii="Times New Roman" w:eastAsia="Times New Roman" w:hAnsi="Times New Roman"/>
          <w:sz w:val="28"/>
          <w:szCs w:val="28"/>
        </w:rPr>
        <w:t>ади, так і особами вищого рівня різних форм підпорядкування, які поновлюються у відповідності до внесених змін.</w:t>
      </w:r>
    </w:p>
    <w:p w14:paraId="00000138" w14:textId="77777777" w:rsidR="0017484C" w:rsidRDefault="007C230D">
      <w:pPr>
        <w:shd w:val="clear" w:color="auto" w:fill="FFFFFF"/>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У  сільській раді та по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округах заведено журнали реєстрації письмових пропозицій, заяв і скарг громадян. Також є журнали обліку о</w:t>
      </w:r>
      <w:r>
        <w:rPr>
          <w:rFonts w:ascii="Times New Roman" w:eastAsia="Times New Roman" w:hAnsi="Times New Roman"/>
          <w:sz w:val="28"/>
          <w:szCs w:val="28"/>
        </w:rPr>
        <w:t>собистого прийому громадян сільським головою, заступниками сільського голови, старостами. Всі журнали пронумеровані, прошнуровані та скріплені печаткою.</w:t>
      </w:r>
    </w:p>
    <w:p w14:paraId="00000139" w14:textId="77777777" w:rsidR="0017484C" w:rsidRDefault="007C230D">
      <w:pPr>
        <w:shd w:val="clear" w:color="auto" w:fill="FFFFFF"/>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Форма журналів відповідає вимогам законодавства. Заповнення журналів здійснюється на належному рівні.</w:t>
      </w:r>
    </w:p>
    <w:p w14:paraId="0000013A"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w:t>
      </w:r>
      <w:r>
        <w:rPr>
          <w:rFonts w:ascii="Times New Roman" w:eastAsia="Times New Roman" w:hAnsi="Times New Roman"/>
          <w:sz w:val="28"/>
          <w:szCs w:val="28"/>
        </w:rPr>
        <w:t xml:space="preserve">ротягом І півріччя 2021 року до виконавчого комітету сільської ради  всього надійшло </w:t>
      </w:r>
      <w:r>
        <w:rPr>
          <w:rFonts w:ascii="Times New Roman" w:eastAsia="Times New Roman" w:hAnsi="Times New Roman"/>
          <w:b/>
          <w:i/>
          <w:sz w:val="28"/>
          <w:szCs w:val="28"/>
        </w:rPr>
        <w:t>2447</w:t>
      </w:r>
      <w:r>
        <w:rPr>
          <w:rFonts w:ascii="Times New Roman" w:eastAsia="Times New Roman" w:hAnsi="Times New Roman"/>
          <w:sz w:val="28"/>
          <w:szCs w:val="28"/>
        </w:rPr>
        <w:t xml:space="preserve"> звернення від громадян, з них: </w:t>
      </w:r>
      <w:r>
        <w:rPr>
          <w:rFonts w:ascii="Times New Roman" w:eastAsia="Times New Roman" w:hAnsi="Times New Roman"/>
          <w:b/>
          <w:i/>
          <w:sz w:val="28"/>
          <w:szCs w:val="28"/>
        </w:rPr>
        <w:t>1892</w:t>
      </w:r>
      <w:r>
        <w:rPr>
          <w:rFonts w:ascii="Times New Roman" w:eastAsia="Times New Roman" w:hAnsi="Times New Roman"/>
          <w:sz w:val="28"/>
          <w:szCs w:val="28"/>
        </w:rPr>
        <w:t xml:space="preserve"> письмових, </w:t>
      </w:r>
      <w:r>
        <w:rPr>
          <w:rFonts w:ascii="Times New Roman" w:eastAsia="Times New Roman" w:hAnsi="Times New Roman"/>
          <w:b/>
          <w:i/>
          <w:sz w:val="28"/>
          <w:szCs w:val="28"/>
        </w:rPr>
        <w:t>540</w:t>
      </w:r>
      <w:r>
        <w:rPr>
          <w:rFonts w:ascii="Times New Roman" w:eastAsia="Times New Roman" w:hAnsi="Times New Roman"/>
          <w:sz w:val="28"/>
          <w:szCs w:val="28"/>
        </w:rPr>
        <w:t xml:space="preserve"> – усних та </w:t>
      </w:r>
      <w:r>
        <w:rPr>
          <w:rFonts w:ascii="Times New Roman" w:eastAsia="Times New Roman" w:hAnsi="Times New Roman"/>
          <w:b/>
          <w:i/>
          <w:sz w:val="28"/>
          <w:szCs w:val="28"/>
        </w:rPr>
        <w:t>15</w:t>
      </w:r>
      <w:r>
        <w:rPr>
          <w:rFonts w:ascii="Times New Roman" w:eastAsia="Times New Roman" w:hAnsi="Times New Roman"/>
          <w:sz w:val="28"/>
          <w:szCs w:val="28"/>
        </w:rPr>
        <w:t xml:space="preserve"> звернень через органи влади.</w:t>
      </w:r>
    </w:p>
    <w:p w14:paraId="0000013B"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За ознакою надходження звернення були первинні </w:t>
      </w:r>
      <w:r>
        <w:rPr>
          <w:rFonts w:ascii="Times New Roman" w:eastAsia="Times New Roman" w:hAnsi="Times New Roman"/>
          <w:b/>
          <w:i/>
          <w:sz w:val="28"/>
          <w:szCs w:val="28"/>
        </w:rPr>
        <w:t>2443</w:t>
      </w:r>
      <w:r>
        <w:rPr>
          <w:rFonts w:ascii="Times New Roman" w:eastAsia="Times New Roman" w:hAnsi="Times New Roman"/>
          <w:sz w:val="28"/>
          <w:szCs w:val="28"/>
        </w:rPr>
        <w:t xml:space="preserve"> та </w:t>
      </w:r>
      <w:r>
        <w:rPr>
          <w:rFonts w:ascii="Times New Roman" w:eastAsia="Times New Roman" w:hAnsi="Times New Roman"/>
          <w:b/>
          <w:i/>
          <w:sz w:val="28"/>
          <w:szCs w:val="28"/>
        </w:rPr>
        <w:t>4</w:t>
      </w:r>
      <w:r>
        <w:rPr>
          <w:rFonts w:ascii="Times New Roman" w:eastAsia="Times New Roman" w:hAnsi="Times New Roman"/>
          <w:sz w:val="28"/>
          <w:szCs w:val="28"/>
        </w:rPr>
        <w:t xml:space="preserve"> повторних. За в</w:t>
      </w:r>
      <w:r>
        <w:rPr>
          <w:rFonts w:ascii="Times New Roman" w:eastAsia="Times New Roman" w:hAnsi="Times New Roman"/>
          <w:sz w:val="28"/>
          <w:szCs w:val="28"/>
        </w:rPr>
        <w:t xml:space="preserve">идами </w:t>
      </w:r>
      <w:r>
        <w:rPr>
          <w:rFonts w:ascii="Times New Roman" w:eastAsia="Times New Roman" w:hAnsi="Times New Roman"/>
          <w:b/>
          <w:i/>
          <w:sz w:val="28"/>
          <w:szCs w:val="28"/>
        </w:rPr>
        <w:t>2400</w:t>
      </w:r>
      <w:r>
        <w:rPr>
          <w:rFonts w:ascii="Times New Roman" w:eastAsia="Times New Roman" w:hAnsi="Times New Roman"/>
          <w:sz w:val="28"/>
          <w:szCs w:val="28"/>
        </w:rPr>
        <w:t xml:space="preserve"> звернення класифіковані як заяви (клопотання), </w:t>
      </w:r>
      <w:r>
        <w:rPr>
          <w:rFonts w:ascii="Times New Roman" w:eastAsia="Times New Roman" w:hAnsi="Times New Roman"/>
          <w:b/>
          <w:i/>
          <w:sz w:val="28"/>
          <w:szCs w:val="28"/>
        </w:rPr>
        <w:t>47</w:t>
      </w:r>
      <w:r>
        <w:rPr>
          <w:rFonts w:ascii="Times New Roman" w:eastAsia="Times New Roman" w:hAnsi="Times New Roman"/>
          <w:sz w:val="28"/>
          <w:szCs w:val="28"/>
        </w:rPr>
        <w:t xml:space="preserve"> - скарг. </w:t>
      </w:r>
    </w:p>
    <w:p w14:paraId="0000013C" w14:textId="77777777" w:rsidR="0017484C" w:rsidRDefault="007C230D">
      <w:pPr>
        <w:shd w:val="clear" w:color="auto" w:fill="FFFFFF"/>
        <w:spacing w:before="240" w:after="240" w:line="276" w:lineRule="auto"/>
        <w:ind w:firstLine="720"/>
        <w:jc w:val="both"/>
        <w:rPr>
          <w:rFonts w:ascii="Times New Roman" w:eastAsia="Times New Roman" w:hAnsi="Times New Roman"/>
          <w:b/>
          <w:i/>
          <w:sz w:val="28"/>
          <w:szCs w:val="28"/>
        </w:rPr>
      </w:pPr>
      <w:r>
        <w:rPr>
          <w:rFonts w:ascii="Times New Roman" w:eastAsia="Times New Roman" w:hAnsi="Times New Roman"/>
          <w:sz w:val="28"/>
          <w:szCs w:val="28"/>
        </w:rPr>
        <w:t xml:space="preserve">Колективних звернень – </w:t>
      </w:r>
      <w:r>
        <w:rPr>
          <w:rFonts w:ascii="Times New Roman" w:eastAsia="Times New Roman" w:hAnsi="Times New Roman"/>
          <w:b/>
          <w:i/>
          <w:sz w:val="28"/>
          <w:szCs w:val="28"/>
        </w:rPr>
        <w:t>10.</w:t>
      </w:r>
    </w:p>
    <w:p w14:paraId="0000013D" w14:textId="77777777" w:rsidR="0017484C" w:rsidRDefault="007C230D">
      <w:pPr>
        <w:shd w:val="clear" w:color="auto" w:fill="FFFFFF"/>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 письмових зверненнях були порушені питання: аграрної політики і земельних відносин – </w:t>
      </w:r>
      <w:r>
        <w:rPr>
          <w:rFonts w:ascii="Times New Roman" w:eastAsia="Times New Roman" w:hAnsi="Times New Roman"/>
          <w:b/>
          <w:i/>
          <w:sz w:val="28"/>
          <w:szCs w:val="28"/>
        </w:rPr>
        <w:t>1232</w:t>
      </w:r>
      <w:r>
        <w:rPr>
          <w:rFonts w:ascii="Times New Roman" w:eastAsia="Times New Roman" w:hAnsi="Times New Roman"/>
          <w:sz w:val="28"/>
          <w:szCs w:val="28"/>
        </w:rPr>
        <w:t xml:space="preserve">,  архітектури – </w:t>
      </w:r>
      <w:r>
        <w:rPr>
          <w:rFonts w:ascii="Times New Roman" w:eastAsia="Times New Roman" w:hAnsi="Times New Roman"/>
          <w:b/>
          <w:i/>
          <w:sz w:val="28"/>
          <w:szCs w:val="28"/>
        </w:rPr>
        <w:t>81</w:t>
      </w:r>
      <w:r>
        <w:rPr>
          <w:rFonts w:ascii="Times New Roman" w:eastAsia="Times New Roman" w:hAnsi="Times New Roman"/>
          <w:sz w:val="28"/>
          <w:szCs w:val="28"/>
        </w:rPr>
        <w:t>, соціального захисту  –</w:t>
      </w:r>
      <w:r>
        <w:rPr>
          <w:rFonts w:ascii="Times New Roman" w:eastAsia="Times New Roman" w:hAnsi="Times New Roman"/>
          <w:b/>
          <w:i/>
          <w:sz w:val="28"/>
          <w:szCs w:val="28"/>
        </w:rPr>
        <w:t>251</w:t>
      </w:r>
      <w:r>
        <w:rPr>
          <w:rFonts w:ascii="Times New Roman" w:eastAsia="Times New Roman" w:hAnsi="Times New Roman"/>
          <w:sz w:val="28"/>
          <w:szCs w:val="28"/>
        </w:rPr>
        <w:t xml:space="preserve">, житлово-комунального господарства - </w:t>
      </w:r>
      <w:r>
        <w:rPr>
          <w:rFonts w:ascii="Times New Roman" w:eastAsia="Times New Roman" w:hAnsi="Times New Roman"/>
          <w:b/>
          <w:i/>
          <w:sz w:val="28"/>
          <w:szCs w:val="28"/>
        </w:rPr>
        <w:t>61</w:t>
      </w:r>
      <w:r>
        <w:rPr>
          <w:rFonts w:ascii="Times New Roman" w:eastAsia="Times New Roman" w:hAnsi="Times New Roman"/>
          <w:sz w:val="28"/>
          <w:szCs w:val="28"/>
        </w:rPr>
        <w:t xml:space="preserve">, дотримання законності та охорони правопорядку - </w:t>
      </w:r>
      <w:r>
        <w:rPr>
          <w:rFonts w:ascii="Times New Roman" w:eastAsia="Times New Roman" w:hAnsi="Times New Roman"/>
          <w:b/>
          <w:i/>
          <w:sz w:val="28"/>
          <w:szCs w:val="28"/>
        </w:rPr>
        <w:t>36</w:t>
      </w:r>
      <w:r>
        <w:rPr>
          <w:rFonts w:ascii="Times New Roman" w:eastAsia="Times New Roman" w:hAnsi="Times New Roman"/>
          <w:sz w:val="28"/>
          <w:szCs w:val="28"/>
        </w:rPr>
        <w:t>,  у справах діте</w:t>
      </w:r>
      <w:r>
        <w:rPr>
          <w:rFonts w:ascii="Times New Roman" w:eastAsia="Times New Roman" w:hAnsi="Times New Roman"/>
          <w:sz w:val="28"/>
          <w:szCs w:val="28"/>
        </w:rPr>
        <w:t xml:space="preserve">й та молоді – </w:t>
      </w:r>
      <w:r>
        <w:rPr>
          <w:rFonts w:ascii="Times New Roman" w:eastAsia="Times New Roman" w:hAnsi="Times New Roman"/>
          <w:b/>
          <w:i/>
          <w:sz w:val="28"/>
          <w:szCs w:val="28"/>
        </w:rPr>
        <w:t>26</w:t>
      </w:r>
      <w:r>
        <w:rPr>
          <w:rFonts w:ascii="Times New Roman" w:eastAsia="Times New Roman" w:hAnsi="Times New Roman"/>
          <w:sz w:val="28"/>
          <w:szCs w:val="28"/>
        </w:rPr>
        <w:t xml:space="preserve">, інші - </w:t>
      </w:r>
      <w:r>
        <w:rPr>
          <w:rFonts w:ascii="Times New Roman" w:eastAsia="Times New Roman" w:hAnsi="Times New Roman"/>
          <w:b/>
          <w:i/>
          <w:sz w:val="28"/>
          <w:szCs w:val="28"/>
        </w:rPr>
        <w:t>760</w:t>
      </w:r>
      <w:r>
        <w:rPr>
          <w:rFonts w:ascii="Times New Roman" w:eastAsia="Times New Roman" w:hAnsi="Times New Roman"/>
          <w:sz w:val="28"/>
          <w:szCs w:val="28"/>
        </w:rPr>
        <w:t>.</w:t>
      </w:r>
    </w:p>
    <w:p w14:paraId="0000013E" w14:textId="77777777" w:rsidR="0017484C" w:rsidRDefault="007C230D">
      <w:pPr>
        <w:shd w:val="clear" w:color="auto" w:fill="FFFFFF"/>
        <w:spacing w:before="240" w:after="240" w:line="276" w:lineRule="auto"/>
        <w:ind w:firstLine="860"/>
        <w:jc w:val="both"/>
        <w:rPr>
          <w:rFonts w:ascii="Times New Roman" w:eastAsia="Times New Roman" w:hAnsi="Times New Roman"/>
          <w:b/>
          <w:i/>
          <w:sz w:val="28"/>
          <w:szCs w:val="28"/>
        </w:rPr>
      </w:pPr>
      <w:r>
        <w:rPr>
          <w:rFonts w:ascii="Times New Roman" w:eastAsia="Times New Roman" w:hAnsi="Times New Roman"/>
          <w:sz w:val="28"/>
          <w:szCs w:val="28"/>
        </w:rPr>
        <w:t xml:space="preserve">За матеріальною допомогою до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І півріччя 2021 рік надійшло </w:t>
      </w:r>
      <w:r>
        <w:rPr>
          <w:rFonts w:ascii="Times New Roman" w:eastAsia="Times New Roman" w:hAnsi="Times New Roman"/>
          <w:b/>
          <w:i/>
          <w:sz w:val="28"/>
          <w:szCs w:val="28"/>
        </w:rPr>
        <w:t xml:space="preserve">107 </w:t>
      </w:r>
      <w:r>
        <w:rPr>
          <w:rFonts w:ascii="Times New Roman" w:eastAsia="Times New Roman" w:hAnsi="Times New Roman"/>
          <w:sz w:val="28"/>
          <w:szCs w:val="28"/>
        </w:rPr>
        <w:t xml:space="preserve">звернень. </w:t>
      </w:r>
      <w:r>
        <w:rPr>
          <w:rFonts w:ascii="Times New Roman" w:eastAsia="Times New Roman" w:hAnsi="Times New Roman"/>
          <w:b/>
          <w:i/>
          <w:sz w:val="28"/>
          <w:szCs w:val="28"/>
        </w:rPr>
        <w:t>83</w:t>
      </w:r>
      <w:r>
        <w:rPr>
          <w:rFonts w:ascii="Times New Roman" w:eastAsia="Times New Roman" w:hAnsi="Times New Roman"/>
          <w:sz w:val="28"/>
          <w:szCs w:val="28"/>
        </w:rPr>
        <w:t xml:space="preserve"> звернення були розглянуті сесією сільської ради. За результатами прийнятих рішень виконавчим комі</w:t>
      </w:r>
      <w:r>
        <w:rPr>
          <w:rFonts w:ascii="Times New Roman" w:eastAsia="Times New Roman" w:hAnsi="Times New Roman"/>
          <w:sz w:val="28"/>
          <w:szCs w:val="28"/>
        </w:rPr>
        <w:t xml:space="preserve">тетом сільської ради було </w:t>
      </w:r>
      <w:proofErr w:type="spellStart"/>
      <w:r>
        <w:rPr>
          <w:rFonts w:ascii="Times New Roman" w:eastAsia="Times New Roman" w:hAnsi="Times New Roman"/>
          <w:sz w:val="28"/>
          <w:szCs w:val="28"/>
        </w:rPr>
        <w:t>виплачено</w:t>
      </w:r>
      <w:proofErr w:type="spellEnd"/>
      <w:r>
        <w:rPr>
          <w:rFonts w:ascii="Times New Roman" w:eastAsia="Times New Roman" w:hAnsi="Times New Roman"/>
          <w:sz w:val="28"/>
          <w:szCs w:val="28"/>
        </w:rPr>
        <w:t xml:space="preserve"> </w:t>
      </w:r>
      <w:r>
        <w:rPr>
          <w:rFonts w:ascii="Times New Roman" w:eastAsia="Times New Roman" w:hAnsi="Times New Roman"/>
          <w:b/>
          <w:i/>
          <w:sz w:val="28"/>
          <w:szCs w:val="28"/>
        </w:rPr>
        <w:t>148 000 грн</w:t>
      </w:r>
      <w:r>
        <w:rPr>
          <w:rFonts w:ascii="Times New Roman" w:eastAsia="Times New Roman" w:hAnsi="Times New Roman"/>
          <w:sz w:val="28"/>
          <w:szCs w:val="28"/>
        </w:rPr>
        <w:t xml:space="preserve">. Допомогу на лікування отримали </w:t>
      </w:r>
      <w:r>
        <w:rPr>
          <w:rFonts w:ascii="Times New Roman" w:eastAsia="Times New Roman" w:hAnsi="Times New Roman"/>
          <w:b/>
          <w:i/>
          <w:sz w:val="28"/>
          <w:szCs w:val="28"/>
        </w:rPr>
        <w:t>73 заявники</w:t>
      </w:r>
      <w:r>
        <w:rPr>
          <w:rFonts w:ascii="Times New Roman" w:eastAsia="Times New Roman" w:hAnsi="Times New Roman"/>
          <w:sz w:val="28"/>
          <w:szCs w:val="28"/>
        </w:rPr>
        <w:t xml:space="preserve"> на суму </w:t>
      </w:r>
      <w:r>
        <w:rPr>
          <w:rFonts w:ascii="Times New Roman" w:eastAsia="Times New Roman" w:hAnsi="Times New Roman"/>
          <w:b/>
          <w:i/>
          <w:sz w:val="28"/>
          <w:szCs w:val="28"/>
        </w:rPr>
        <w:t>130 000 грн</w:t>
      </w:r>
      <w:r>
        <w:rPr>
          <w:rFonts w:ascii="Times New Roman" w:eastAsia="Times New Roman" w:hAnsi="Times New Roman"/>
          <w:sz w:val="28"/>
          <w:szCs w:val="28"/>
        </w:rPr>
        <w:t>., допомогу при пожежі -</w:t>
      </w:r>
      <w:r>
        <w:rPr>
          <w:rFonts w:ascii="Times New Roman" w:eastAsia="Times New Roman" w:hAnsi="Times New Roman"/>
          <w:b/>
          <w:i/>
          <w:sz w:val="28"/>
          <w:szCs w:val="28"/>
        </w:rPr>
        <w:t xml:space="preserve">8 заявників </w:t>
      </w:r>
      <w:r>
        <w:rPr>
          <w:rFonts w:ascii="Times New Roman" w:eastAsia="Times New Roman" w:hAnsi="Times New Roman"/>
          <w:i/>
          <w:sz w:val="28"/>
          <w:szCs w:val="28"/>
        </w:rPr>
        <w:t>на суму</w:t>
      </w:r>
      <w:r>
        <w:rPr>
          <w:rFonts w:ascii="Times New Roman" w:eastAsia="Times New Roman" w:hAnsi="Times New Roman"/>
          <w:b/>
          <w:i/>
          <w:sz w:val="28"/>
          <w:szCs w:val="28"/>
        </w:rPr>
        <w:t xml:space="preserve"> 18 000 грн.</w:t>
      </w:r>
    </w:p>
    <w:p w14:paraId="0000013F" w14:textId="77777777" w:rsidR="0017484C" w:rsidRDefault="007C230D">
      <w:pPr>
        <w:shd w:val="clear" w:color="auto" w:fill="FFFFFF"/>
        <w:spacing w:before="240" w:after="240" w:line="276" w:lineRule="auto"/>
        <w:ind w:firstLine="860"/>
        <w:jc w:val="both"/>
        <w:rPr>
          <w:rFonts w:ascii="Times New Roman" w:eastAsia="Times New Roman" w:hAnsi="Times New Roman"/>
          <w:sz w:val="28"/>
          <w:szCs w:val="28"/>
        </w:rPr>
      </w:pPr>
      <w:r>
        <w:rPr>
          <w:rFonts w:ascii="Times New Roman" w:eastAsia="Times New Roman" w:hAnsi="Times New Roman"/>
          <w:b/>
          <w:i/>
          <w:sz w:val="28"/>
          <w:szCs w:val="28"/>
        </w:rPr>
        <w:t xml:space="preserve">79 </w:t>
      </w:r>
      <w:r>
        <w:rPr>
          <w:rFonts w:ascii="Times New Roman" w:eastAsia="Times New Roman" w:hAnsi="Times New Roman"/>
          <w:sz w:val="28"/>
          <w:szCs w:val="28"/>
        </w:rPr>
        <w:t xml:space="preserve">звернень були задоволені, заявники отримали грошову допомогу,  </w:t>
      </w:r>
      <w:r>
        <w:rPr>
          <w:rFonts w:ascii="Times New Roman" w:eastAsia="Times New Roman" w:hAnsi="Times New Roman"/>
          <w:b/>
          <w:i/>
          <w:sz w:val="28"/>
          <w:szCs w:val="28"/>
        </w:rPr>
        <w:t>3</w:t>
      </w:r>
      <w:r>
        <w:rPr>
          <w:rFonts w:ascii="Times New Roman" w:eastAsia="Times New Roman" w:hAnsi="Times New Roman"/>
          <w:sz w:val="28"/>
          <w:szCs w:val="28"/>
        </w:rPr>
        <w:t xml:space="preserve"> особам було відмовлен</w:t>
      </w:r>
      <w:r>
        <w:rPr>
          <w:rFonts w:ascii="Times New Roman" w:eastAsia="Times New Roman" w:hAnsi="Times New Roman"/>
          <w:sz w:val="28"/>
          <w:szCs w:val="28"/>
        </w:rPr>
        <w:t xml:space="preserve">о, </w:t>
      </w:r>
      <w:r>
        <w:rPr>
          <w:rFonts w:ascii="Times New Roman" w:eastAsia="Times New Roman" w:hAnsi="Times New Roman"/>
          <w:b/>
          <w:i/>
          <w:sz w:val="28"/>
          <w:szCs w:val="28"/>
        </w:rPr>
        <w:t xml:space="preserve">14 </w:t>
      </w:r>
      <w:r>
        <w:rPr>
          <w:rFonts w:ascii="Times New Roman" w:eastAsia="Times New Roman" w:hAnsi="Times New Roman"/>
          <w:sz w:val="28"/>
          <w:szCs w:val="28"/>
        </w:rPr>
        <w:t>звернень на даний час знаходяться на розгляді.</w:t>
      </w:r>
    </w:p>
    <w:p w14:paraId="00000140" w14:textId="77777777" w:rsidR="0017484C" w:rsidRDefault="007C230D">
      <w:pPr>
        <w:shd w:val="clear" w:color="auto" w:fill="FFFFFF"/>
        <w:spacing w:before="240" w:after="240" w:line="276" w:lineRule="auto"/>
        <w:ind w:firstLine="700"/>
        <w:jc w:val="both"/>
        <w:rPr>
          <w:rFonts w:ascii="Times New Roman" w:eastAsia="Times New Roman" w:hAnsi="Times New Roman"/>
          <w:b/>
          <w:i/>
          <w:sz w:val="28"/>
          <w:szCs w:val="28"/>
        </w:rPr>
      </w:pPr>
      <w:r>
        <w:rPr>
          <w:rFonts w:ascii="Times New Roman" w:eastAsia="Times New Roman" w:hAnsi="Times New Roman"/>
          <w:sz w:val="28"/>
          <w:szCs w:val="28"/>
        </w:rPr>
        <w:lastRenderedPageBreak/>
        <w:t xml:space="preserve">В результаті розгляду всіх звернень, що поступили за звітний період </w:t>
      </w:r>
      <w:r>
        <w:rPr>
          <w:rFonts w:ascii="Times New Roman" w:eastAsia="Times New Roman" w:hAnsi="Times New Roman"/>
          <w:b/>
          <w:i/>
          <w:sz w:val="28"/>
          <w:szCs w:val="28"/>
        </w:rPr>
        <w:t xml:space="preserve">1806 </w:t>
      </w:r>
      <w:r>
        <w:rPr>
          <w:rFonts w:ascii="Times New Roman" w:eastAsia="Times New Roman" w:hAnsi="Times New Roman"/>
          <w:sz w:val="28"/>
          <w:szCs w:val="28"/>
        </w:rPr>
        <w:t xml:space="preserve">- вирішено позитивно, на </w:t>
      </w:r>
      <w:r>
        <w:rPr>
          <w:rFonts w:ascii="Times New Roman" w:eastAsia="Times New Roman" w:hAnsi="Times New Roman"/>
          <w:b/>
          <w:i/>
          <w:sz w:val="28"/>
          <w:szCs w:val="28"/>
        </w:rPr>
        <w:t>46</w:t>
      </w:r>
      <w:r>
        <w:rPr>
          <w:rFonts w:ascii="Times New Roman" w:eastAsia="Times New Roman" w:hAnsi="Times New Roman"/>
          <w:sz w:val="28"/>
          <w:szCs w:val="28"/>
        </w:rPr>
        <w:t xml:space="preserve"> звернень було надано відмови у задоволенні згідно з чинним законодавством, на </w:t>
      </w:r>
      <w:r>
        <w:rPr>
          <w:rFonts w:ascii="Times New Roman" w:eastAsia="Times New Roman" w:hAnsi="Times New Roman"/>
          <w:b/>
          <w:i/>
          <w:sz w:val="28"/>
          <w:szCs w:val="28"/>
        </w:rPr>
        <w:t xml:space="preserve">150 </w:t>
      </w:r>
      <w:r>
        <w:rPr>
          <w:rFonts w:ascii="Times New Roman" w:eastAsia="Times New Roman" w:hAnsi="Times New Roman"/>
          <w:sz w:val="28"/>
          <w:szCs w:val="28"/>
        </w:rPr>
        <w:t>звернень – дано роз’</w:t>
      </w:r>
      <w:r>
        <w:rPr>
          <w:rFonts w:ascii="Times New Roman" w:eastAsia="Times New Roman" w:hAnsi="Times New Roman"/>
          <w:sz w:val="28"/>
          <w:szCs w:val="28"/>
        </w:rPr>
        <w:t xml:space="preserve">яснення. Звернень на розгляді – </w:t>
      </w:r>
      <w:r>
        <w:rPr>
          <w:rFonts w:ascii="Times New Roman" w:eastAsia="Times New Roman" w:hAnsi="Times New Roman"/>
          <w:b/>
          <w:i/>
          <w:sz w:val="28"/>
          <w:szCs w:val="28"/>
        </w:rPr>
        <w:t>445.</w:t>
      </w:r>
    </w:p>
    <w:p w14:paraId="00000141" w14:textId="77777777" w:rsidR="0017484C" w:rsidRDefault="007C230D">
      <w:pPr>
        <w:shd w:val="clear" w:color="auto" w:fill="FFFFFF"/>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сільській раді налагоджена система проведення особистих та виїзних прийомів громадян. Рішенням виконавчого комітету № 45 від 18.02.2021року затверджено графіки прийому громадян посадовими особами місцевого самоврядува</w:t>
      </w:r>
      <w:r>
        <w:rPr>
          <w:rFonts w:ascii="Times New Roman" w:eastAsia="Times New Roman" w:hAnsi="Times New Roman"/>
          <w:sz w:val="28"/>
          <w:szCs w:val="28"/>
        </w:rPr>
        <w:t xml:space="preserve">ння. Протягом І півріччя 2021 року сільським головою було проведено </w:t>
      </w:r>
      <w:r>
        <w:rPr>
          <w:rFonts w:ascii="Times New Roman" w:eastAsia="Times New Roman" w:hAnsi="Times New Roman"/>
          <w:b/>
          <w:i/>
          <w:sz w:val="28"/>
          <w:szCs w:val="28"/>
        </w:rPr>
        <w:t>12</w:t>
      </w:r>
      <w:r>
        <w:rPr>
          <w:rFonts w:ascii="Times New Roman" w:eastAsia="Times New Roman" w:hAnsi="Times New Roman"/>
          <w:sz w:val="28"/>
          <w:szCs w:val="28"/>
        </w:rPr>
        <w:t xml:space="preserve"> виїзних прийомів громадян у підвідомчих селах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на яких громадяни мали можливість вирішувати проблемні питання. Особистий прийом голови та його заступників </w:t>
      </w:r>
      <w:r>
        <w:rPr>
          <w:rFonts w:ascii="Times New Roman" w:eastAsia="Times New Roman" w:hAnsi="Times New Roman"/>
          <w:sz w:val="28"/>
          <w:szCs w:val="28"/>
        </w:rPr>
        <w:t xml:space="preserve">відвідало </w:t>
      </w:r>
      <w:r>
        <w:rPr>
          <w:rFonts w:ascii="Times New Roman" w:eastAsia="Times New Roman" w:hAnsi="Times New Roman"/>
          <w:b/>
          <w:i/>
          <w:sz w:val="28"/>
          <w:szCs w:val="28"/>
        </w:rPr>
        <w:t>111</w:t>
      </w:r>
      <w:r>
        <w:rPr>
          <w:rFonts w:ascii="Times New Roman" w:eastAsia="Times New Roman" w:hAnsi="Times New Roman"/>
          <w:sz w:val="28"/>
          <w:szCs w:val="28"/>
        </w:rPr>
        <w:t xml:space="preserve"> осіб. Старостами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на особистому прийомі громадян було прийнято </w:t>
      </w:r>
      <w:r>
        <w:rPr>
          <w:rFonts w:ascii="Times New Roman" w:eastAsia="Times New Roman" w:hAnsi="Times New Roman"/>
          <w:b/>
          <w:i/>
          <w:sz w:val="28"/>
          <w:szCs w:val="28"/>
        </w:rPr>
        <w:t>890</w:t>
      </w:r>
      <w:r>
        <w:rPr>
          <w:rFonts w:ascii="Times New Roman" w:eastAsia="Times New Roman" w:hAnsi="Times New Roman"/>
          <w:sz w:val="28"/>
          <w:szCs w:val="28"/>
        </w:rPr>
        <w:t xml:space="preserve"> осіб, а саме старостою сіл Старе та Васильки – </w:t>
      </w:r>
      <w:r>
        <w:rPr>
          <w:rFonts w:ascii="Times New Roman" w:eastAsia="Times New Roman" w:hAnsi="Times New Roman"/>
          <w:b/>
          <w:i/>
          <w:sz w:val="28"/>
          <w:szCs w:val="28"/>
        </w:rPr>
        <w:t>461</w:t>
      </w:r>
      <w:r>
        <w:rPr>
          <w:rFonts w:ascii="Times New Roman" w:eastAsia="Times New Roman" w:hAnsi="Times New Roman"/>
          <w:sz w:val="28"/>
          <w:szCs w:val="28"/>
        </w:rPr>
        <w:t xml:space="preserve"> особа; старостою сіл Мирне та Малі </w:t>
      </w:r>
      <w:proofErr w:type="spellStart"/>
      <w:r>
        <w:rPr>
          <w:rFonts w:ascii="Times New Roman" w:eastAsia="Times New Roman" w:hAnsi="Times New Roman"/>
          <w:sz w:val="28"/>
          <w:szCs w:val="28"/>
        </w:rPr>
        <w:t>Єрківці</w:t>
      </w:r>
      <w:proofErr w:type="spellEnd"/>
      <w:r>
        <w:rPr>
          <w:rFonts w:ascii="Times New Roman" w:eastAsia="Times New Roman" w:hAnsi="Times New Roman"/>
          <w:sz w:val="28"/>
          <w:szCs w:val="28"/>
        </w:rPr>
        <w:t xml:space="preserve"> – </w:t>
      </w:r>
      <w:r>
        <w:rPr>
          <w:rFonts w:ascii="Times New Roman" w:eastAsia="Times New Roman" w:hAnsi="Times New Roman"/>
          <w:b/>
          <w:i/>
          <w:sz w:val="28"/>
          <w:szCs w:val="28"/>
        </w:rPr>
        <w:t>157</w:t>
      </w:r>
      <w:r>
        <w:rPr>
          <w:rFonts w:ascii="Times New Roman" w:eastAsia="Times New Roman" w:hAnsi="Times New Roman"/>
          <w:sz w:val="28"/>
          <w:szCs w:val="28"/>
        </w:rPr>
        <w:t xml:space="preserve"> осіб; старостою сіл </w:t>
      </w:r>
      <w:proofErr w:type="spellStart"/>
      <w:r>
        <w:rPr>
          <w:rFonts w:ascii="Times New Roman" w:eastAsia="Times New Roman" w:hAnsi="Times New Roman"/>
          <w:sz w:val="28"/>
          <w:szCs w:val="28"/>
        </w:rPr>
        <w:t>Головурів</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Кийлів</w:t>
      </w:r>
      <w:proofErr w:type="spellEnd"/>
      <w:r>
        <w:rPr>
          <w:rFonts w:ascii="Times New Roman" w:eastAsia="Times New Roman" w:hAnsi="Times New Roman"/>
          <w:sz w:val="28"/>
          <w:szCs w:val="28"/>
        </w:rPr>
        <w:t xml:space="preserve"> – </w:t>
      </w:r>
      <w:r>
        <w:rPr>
          <w:rFonts w:ascii="Times New Roman" w:eastAsia="Times New Roman" w:hAnsi="Times New Roman"/>
          <w:b/>
          <w:i/>
          <w:sz w:val="28"/>
          <w:szCs w:val="28"/>
        </w:rPr>
        <w:t>120</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осіб; старостою села </w:t>
      </w:r>
      <w:proofErr w:type="spellStart"/>
      <w:r>
        <w:rPr>
          <w:rFonts w:ascii="Times New Roman" w:eastAsia="Times New Roman" w:hAnsi="Times New Roman"/>
          <w:sz w:val="28"/>
          <w:szCs w:val="28"/>
        </w:rPr>
        <w:t>Проців</w:t>
      </w:r>
      <w:proofErr w:type="spellEnd"/>
      <w:r>
        <w:rPr>
          <w:rFonts w:ascii="Times New Roman" w:eastAsia="Times New Roman" w:hAnsi="Times New Roman"/>
          <w:sz w:val="28"/>
          <w:szCs w:val="28"/>
        </w:rPr>
        <w:t xml:space="preserve"> – </w:t>
      </w:r>
      <w:r>
        <w:rPr>
          <w:rFonts w:ascii="Times New Roman" w:eastAsia="Times New Roman" w:hAnsi="Times New Roman"/>
          <w:b/>
          <w:i/>
          <w:sz w:val="28"/>
          <w:szCs w:val="28"/>
        </w:rPr>
        <w:t>61</w:t>
      </w:r>
      <w:r>
        <w:rPr>
          <w:rFonts w:ascii="Times New Roman" w:eastAsia="Times New Roman" w:hAnsi="Times New Roman"/>
          <w:sz w:val="28"/>
          <w:szCs w:val="28"/>
        </w:rPr>
        <w:t xml:space="preserve"> особа; старостою села Сошників – 91особа.</w:t>
      </w:r>
    </w:p>
    <w:p w14:paraId="00000142" w14:textId="77777777" w:rsidR="0017484C" w:rsidRDefault="007C230D">
      <w:pPr>
        <w:shd w:val="clear" w:color="auto" w:fill="FFFFFF"/>
        <w:spacing w:before="240" w:after="24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Виконавчим комітетом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забезпечено належну реєстрацію звернень, звернення укомплектовані в справи відповідно до вимог чинного законодавства. Звернення, щ</w:t>
      </w:r>
      <w:r>
        <w:rPr>
          <w:rFonts w:ascii="Times New Roman" w:eastAsia="Times New Roman" w:hAnsi="Times New Roman"/>
          <w:sz w:val="28"/>
          <w:szCs w:val="28"/>
        </w:rPr>
        <w:t>о надходять до виконкому сільської ради, розглядаються керівництвом і надаються відповідні доручення виконавцям. Авторів звернень повідомляють про результати розгляду.</w:t>
      </w:r>
    </w:p>
    <w:p w14:paraId="00000143" w14:textId="77777777" w:rsidR="0017484C" w:rsidRDefault="007C230D">
      <w:pPr>
        <w:spacing w:before="240" w:after="240" w:line="276" w:lineRule="auto"/>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 xml:space="preserve"> </w:t>
      </w:r>
    </w:p>
    <w:tbl>
      <w:tblPr>
        <w:tblStyle w:val="a6"/>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80"/>
        <w:gridCol w:w="1419"/>
        <w:gridCol w:w="1223"/>
        <w:gridCol w:w="1177"/>
        <w:gridCol w:w="853"/>
        <w:gridCol w:w="946"/>
        <w:gridCol w:w="934"/>
        <w:gridCol w:w="1200"/>
        <w:gridCol w:w="922"/>
      </w:tblGrid>
      <w:tr w:rsidR="0017484C" w14:paraId="671598FE" w14:textId="77777777">
        <w:trPr>
          <w:trHeight w:val="1325"/>
        </w:trPr>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44" w14:textId="77777777" w:rsidR="0017484C" w:rsidRDefault="007C230D">
            <w:pPr>
              <w:spacing w:before="240" w:after="240" w:line="276" w:lineRule="auto"/>
              <w:ind w:left="-880"/>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5" w14:textId="77777777" w:rsidR="0017484C" w:rsidRDefault="007C230D">
            <w:pPr>
              <w:spacing w:before="240" w:after="240" w:line="276" w:lineRule="auto"/>
              <w:ind w:left="-880"/>
              <w:jc w:val="center"/>
              <w:rPr>
                <w:rFonts w:ascii="Times New Roman" w:eastAsia="Times New Roman" w:hAnsi="Times New Roman"/>
                <w:b/>
                <w:sz w:val="28"/>
                <w:szCs w:val="28"/>
              </w:rPr>
            </w:pPr>
            <w:r>
              <w:rPr>
                <w:rFonts w:ascii="Times New Roman" w:eastAsia="Times New Roman" w:hAnsi="Times New Roman"/>
                <w:b/>
                <w:sz w:val="28"/>
                <w:szCs w:val="28"/>
              </w:rPr>
              <w:t>Послуга, вчинена дія</w:t>
            </w:r>
          </w:p>
        </w:tc>
        <w:tc>
          <w:tcPr>
            <w:tcW w:w="12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6" w14:textId="77777777" w:rsidR="0017484C" w:rsidRDefault="007C230D">
            <w:pPr>
              <w:spacing w:after="0" w:line="276" w:lineRule="auto"/>
              <w:ind w:left="-760" w:right="120"/>
              <w:jc w:val="center"/>
              <w:rPr>
                <w:rFonts w:ascii="Times New Roman" w:eastAsia="Times New Roman" w:hAnsi="Times New Roman"/>
                <w:b/>
                <w:sz w:val="28"/>
                <w:szCs w:val="28"/>
              </w:rPr>
            </w:pPr>
            <w:r>
              <w:rPr>
                <w:rFonts w:ascii="Times New Roman" w:eastAsia="Times New Roman" w:hAnsi="Times New Roman"/>
                <w:b/>
                <w:sz w:val="28"/>
                <w:szCs w:val="28"/>
              </w:rPr>
              <w:t>Вороньків</w:t>
            </w:r>
          </w:p>
        </w:tc>
        <w:tc>
          <w:tcPr>
            <w:tcW w:w="11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7" w14:textId="77777777" w:rsidR="0017484C" w:rsidRDefault="007C230D">
            <w:pPr>
              <w:spacing w:after="0" w:line="276" w:lineRule="auto"/>
              <w:ind w:left="-760" w:right="120"/>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Головурів</w:t>
            </w:r>
            <w:proofErr w:type="spellEnd"/>
          </w:p>
        </w:tc>
        <w:tc>
          <w:tcPr>
            <w:tcW w:w="8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8" w14:textId="77777777" w:rsidR="0017484C" w:rsidRDefault="007C230D">
            <w:pPr>
              <w:spacing w:after="0" w:line="276" w:lineRule="auto"/>
              <w:ind w:left="-760" w:right="120"/>
              <w:jc w:val="center"/>
              <w:rPr>
                <w:rFonts w:ascii="Times New Roman" w:eastAsia="Times New Roman" w:hAnsi="Times New Roman"/>
                <w:b/>
                <w:sz w:val="28"/>
                <w:szCs w:val="28"/>
              </w:rPr>
            </w:pPr>
            <w:r>
              <w:rPr>
                <w:rFonts w:ascii="Times New Roman" w:eastAsia="Times New Roman" w:hAnsi="Times New Roman"/>
                <w:b/>
                <w:sz w:val="28"/>
                <w:szCs w:val="28"/>
              </w:rPr>
              <w:t>Старе</w:t>
            </w:r>
          </w:p>
        </w:tc>
        <w:tc>
          <w:tcPr>
            <w:tcW w:w="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9" w14:textId="77777777" w:rsidR="0017484C" w:rsidRDefault="007C230D">
            <w:pPr>
              <w:spacing w:after="0" w:line="276" w:lineRule="auto"/>
              <w:ind w:left="-760" w:right="120"/>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Проців</w:t>
            </w:r>
            <w:proofErr w:type="spellEnd"/>
          </w:p>
        </w:tc>
        <w:tc>
          <w:tcPr>
            <w:tcW w:w="9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A" w14:textId="77777777" w:rsidR="0017484C" w:rsidRDefault="007C230D">
            <w:pPr>
              <w:spacing w:after="0" w:line="276" w:lineRule="auto"/>
              <w:ind w:left="-760" w:right="120"/>
              <w:jc w:val="center"/>
              <w:rPr>
                <w:rFonts w:ascii="Times New Roman" w:eastAsia="Times New Roman" w:hAnsi="Times New Roman"/>
                <w:b/>
                <w:sz w:val="28"/>
                <w:szCs w:val="28"/>
              </w:rPr>
            </w:pPr>
            <w:r>
              <w:rPr>
                <w:rFonts w:ascii="Times New Roman" w:eastAsia="Times New Roman" w:hAnsi="Times New Roman"/>
                <w:b/>
                <w:sz w:val="28"/>
                <w:szCs w:val="28"/>
              </w:rPr>
              <w:t>Мирне</w:t>
            </w:r>
          </w:p>
        </w:tc>
        <w:tc>
          <w:tcPr>
            <w:tcW w:w="11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B" w14:textId="77777777" w:rsidR="0017484C" w:rsidRDefault="007C230D">
            <w:pPr>
              <w:spacing w:after="0" w:line="276" w:lineRule="auto"/>
              <w:ind w:left="-760" w:right="120"/>
              <w:jc w:val="center"/>
              <w:rPr>
                <w:rFonts w:ascii="Times New Roman" w:eastAsia="Times New Roman" w:hAnsi="Times New Roman"/>
                <w:b/>
                <w:sz w:val="28"/>
                <w:szCs w:val="28"/>
              </w:rPr>
            </w:pPr>
            <w:r>
              <w:rPr>
                <w:rFonts w:ascii="Times New Roman" w:eastAsia="Times New Roman" w:hAnsi="Times New Roman"/>
                <w:b/>
                <w:sz w:val="28"/>
                <w:szCs w:val="28"/>
              </w:rPr>
              <w:t>Сошників</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4C" w14:textId="77777777" w:rsidR="0017484C" w:rsidRDefault="007C230D">
            <w:pPr>
              <w:spacing w:after="0" w:line="276" w:lineRule="auto"/>
              <w:ind w:left="-760" w:right="120"/>
              <w:jc w:val="center"/>
              <w:rPr>
                <w:rFonts w:ascii="Times New Roman" w:eastAsia="Times New Roman" w:hAnsi="Times New Roman"/>
                <w:b/>
                <w:sz w:val="28"/>
                <w:szCs w:val="28"/>
              </w:rPr>
            </w:pPr>
            <w:r>
              <w:rPr>
                <w:rFonts w:ascii="Times New Roman" w:eastAsia="Times New Roman" w:hAnsi="Times New Roman"/>
                <w:b/>
                <w:sz w:val="28"/>
                <w:szCs w:val="28"/>
              </w:rPr>
              <w:t>Всього</w:t>
            </w:r>
          </w:p>
        </w:tc>
      </w:tr>
      <w:tr w:rsidR="0017484C" w14:paraId="429B4315" w14:textId="77777777">
        <w:trPr>
          <w:trHeight w:val="102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4D" w14:textId="77777777" w:rsidR="0017484C" w:rsidRDefault="007C230D">
            <w:pPr>
              <w:numPr>
                <w:ilvl w:val="0"/>
                <w:numId w:val="21"/>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4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Реєстрація місця проживання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4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39</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5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28</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5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65</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5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15</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5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19</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5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14</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55"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180</w:t>
            </w:r>
          </w:p>
        </w:tc>
      </w:tr>
      <w:tr w:rsidR="0017484C" w14:paraId="59694B4D" w14:textId="77777777">
        <w:trPr>
          <w:trHeight w:val="129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56" w14:textId="77777777" w:rsidR="0017484C" w:rsidRDefault="007C230D">
            <w:pPr>
              <w:numPr>
                <w:ilvl w:val="0"/>
                <w:numId w:val="23"/>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5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Зняття з реєстрації місця проживання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5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164</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5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15</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5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88</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5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13</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5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15</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5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11</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5E"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306</w:t>
            </w:r>
          </w:p>
        </w:tc>
      </w:tr>
      <w:tr w:rsidR="0017484C" w14:paraId="377ABE89" w14:textId="77777777">
        <w:trPr>
          <w:trHeight w:val="126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5F" w14:textId="77777777" w:rsidR="0017484C" w:rsidRDefault="007C230D">
            <w:pPr>
              <w:numPr>
                <w:ilvl w:val="0"/>
                <w:numId w:val="27"/>
              </w:numPr>
              <w:spacing w:after="220" w:line="276" w:lineRule="auto"/>
              <w:ind w:left="-160"/>
              <w:jc w:val="center"/>
            </w:pPr>
            <w:r>
              <w:rPr>
                <w:rFonts w:ascii="Times New Roman" w:eastAsia="Times New Roman" w:hAnsi="Times New Roman"/>
              </w:rPr>
              <w:lastRenderedPageBreak/>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6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Видано довідок</w:t>
            </w:r>
          </w:p>
          <w:p w14:paraId="0000016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6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537</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6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119</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6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420</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6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174</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6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170</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6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167</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68"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1587</w:t>
            </w:r>
          </w:p>
        </w:tc>
      </w:tr>
      <w:tr w:rsidR="0017484C" w14:paraId="7AEC6761" w14:textId="77777777">
        <w:trPr>
          <w:trHeight w:val="153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69" w14:textId="77777777" w:rsidR="0017484C" w:rsidRDefault="007C230D">
            <w:pPr>
              <w:numPr>
                <w:ilvl w:val="0"/>
                <w:numId w:val="1"/>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6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Надано відповіді на запити</w:t>
            </w:r>
          </w:p>
          <w:p w14:paraId="0000016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6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249</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6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19</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6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62</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6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28</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7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36</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7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31</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72"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425</w:t>
            </w:r>
          </w:p>
        </w:tc>
      </w:tr>
      <w:tr w:rsidR="0017484C" w14:paraId="5A46FDBB" w14:textId="77777777">
        <w:trPr>
          <w:trHeight w:val="99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73" w14:textId="77777777" w:rsidR="0017484C" w:rsidRDefault="007C230D">
            <w:pPr>
              <w:numPr>
                <w:ilvl w:val="0"/>
                <w:numId w:val="12"/>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7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Нотаріальні дії</w:t>
            </w:r>
          </w:p>
          <w:p w14:paraId="0000017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7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93</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7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7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22</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7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7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25</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7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19</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7C"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167</w:t>
            </w:r>
          </w:p>
        </w:tc>
      </w:tr>
      <w:tr w:rsidR="0017484C" w14:paraId="7080D4C2" w14:textId="77777777">
        <w:trPr>
          <w:trHeight w:val="126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7D" w14:textId="77777777" w:rsidR="0017484C" w:rsidRDefault="007C230D">
            <w:pPr>
              <w:numPr>
                <w:ilvl w:val="0"/>
                <w:numId w:val="16"/>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7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Вхідна кореспонденція</w:t>
            </w:r>
          </w:p>
          <w:p w14:paraId="0000017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8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320</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8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45</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8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143</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8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54</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8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88</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8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70</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86"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720</w:t>
            </w:r>
          </w:p>
        </w:tc>
      </w:tr>
      <w:tr w:rsidR="0017484C" w14:paraId="196F10E9" w14:textId="77777777">
        <w:trPr>
          <w:trHeight w:val="126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87" w14:textId="77777777" w:rsidR="0017484C" w:rsidRDefault="007C230D">
            <w:pPr>
              <w:numPr>
                <w:ilvl w:val="0"/>
                <w:numId w:val="25"/>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8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Вихідна кореспонденція</w:t>
            </w:r>
          </w:p>
          <w:p w14:paraId="0000018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8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249</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8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70</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8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172</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8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121</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8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78</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8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35</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90"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725</w:t>
            </w:r>
          </w:p>
        </w:tc>
      </w:tr>
      <w:tr w:rsidR="0017484C" w14:paraId="54E88CFD" w14:textId="77777777">
        <w:trPr>
          <w:trHeight w:val="102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1" w14:textId="77777777" w:rsidR="0017484C" w:rsidRDefault="007C230D">
            <w:pPr>
              <w:numPr>
                <w:ilvl w:val="0"/>
                <w:numId w:val="13"/>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9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Пропозиції, заяви та скарги громадян</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9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624</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9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9</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9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117</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9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9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9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99"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754</w:t>
            </w:r>
          </w:p>
        </w:tc>
      </w:tr>
      <w:tr w:rsidR="0017484C" w14:paraId="7875B7A6" w14:textId="77777777">
        <w:trPr>
          <w:trHeight w:val="102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A" w14:textId="77777777" w:rsidR="0017484C" w:rsidRDefault="007C230D">
            <w:pPr>
              <w:numPr>
                <w:ilvl w:val="0"/>
                <w:numId w:val="7"/>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9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Особистий прийом старости</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9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9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120</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9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461</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9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78</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A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157</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A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91</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A2"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907</w:t>
            </w:r>
          </w:p>
        </w:tc>
      </w:tr>
      <w:tr w:rsidR="0017484C" w14:paraId="5713512A" w14:textId="77777777">
        <w:trPr>
          <w:trHeight w:val="68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3" w14:textId="77777777" w:rsidR="0017484C" w:rsidRDefault="007C230D">
            <w:pPr>
              <w:numPr>
                <w:ilvl w:val="0"/>
                <w:numId w:val="9"/>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A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Доручення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A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23</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A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A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19</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A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A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105</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A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AB"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150</w:t>
            </w:r>
          </w:p>
        </w:tc>
      </w:tr>
      <w:tr w:rsidR="0017484C" w14:paraId="1B1DADD3" w14:textId="77777777">
        <w:trPr>
          <w:trHeight w:val="183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C" w14:textId="77777777" w:rsidR="0017484C" w:rsidRDefault="007C230D">
            <w:pPr>
              <w:numPr>
                <w:ilvl w:val="0"/>
                <w:numId w:val="11"/>
              </w:numPr>
              <w:spacing w:after="220" w:line="276" w:lineRule="auto"/>
              <w:ind w:left="-160"/>
              <w:jc w:val="center"/>
            </w:pPr>
            <w:r>
              <w:rPr>
                <w:rFonts w:ascii="Times New Roman" w:eastAsia="Times New Roman" w:hAnsi="Times New Roman"/>
              </w:rPr>
              <w:lastRenderedPageBreak/>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A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Прийнято документів на оформлення допомоги (субсидія, пільги)</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A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268</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A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24</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B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56</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B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7</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B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21</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B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59</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B4"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435</w:t>
            </w:r>
          </w:p>
        </w:tc>
      </w:tr>
      <w:tr w:rsidR="0017484C" w14:paraId="5CA22AE7" w14:textId="77777777">
        <w:trPr>
          <w:trHeight w:val="129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5" w14:textId="77777777" w:rsidR="0017484C" w:rsidRDefault="007C230D">
            <w:pPr>
              <w:numPr>
                <w:ilvl w:val="0"/>
                <w:numId w:val="28"/>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B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Заключено договорів на вивезення сміття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B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800</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B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485</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B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410</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B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500</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B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455</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B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294</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BD"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2944</w:t>
            </w:r>
          </w:p>
        </w:tc>
      </w:tr>
      <w:tr w:rsidR="0017484C" w14:paraId="5454C30C" w14:textId="77777777">
        <w:trPr>
          <w:trHeight w:val="129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BE" w14:textId="77777777" w:rsidR="0017484C" w:rsidRDefault="007C230D">
            <w:pPr>
              <w:numPr>
                <w:ilvl w:val="0"/>
                <w:numId w:val="14"/>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B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Земельний податок (видано квитанцій)</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C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2037шт./</w:t>
            </w:r>
          </w:p>
          <w:p w14:paraId="000001C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322999 грн.</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C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756 шт.</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C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588 шт.</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C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На 280 тис грн.</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C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396 шт./ 44046,27 грн.</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C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492 шт.</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C7"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tc>
      </w:tr>
      <w:tr w:rsidR="0017484C" w14:paraId="52CB891C" w14:textId="77777777">
        <w:trPr>
          <w:trHeight w:val="183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C8" w14:textId="77777777" w:rsidR="0017484C" w:rsidRDefault="007C230D">
            <w:pPr>
              <w:numPr>
                <w:ilvl w:val="0"/>
                <w:numId w:val="20"/>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C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Звіти по ДМС по реєстрації/зняття з реєстрації місця проживання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C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29</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CB"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CC"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CD"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CE"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CF"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D0"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29</w:t>
            </w:r>
          </w:p>
        </w:tc>
      </w:tr>
      <w:tr w:rsidR="0017484C" w14:paraId="6557EAA2" w14:textId="77777777">
        <w:trPr>
          <w:trHeight w:val="237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1" w14:textId="77777777" w:rsidR="0017484C" w:rsidRDefault="007C230D">
            <w:pPr>
              <w:numPr>
                <w:ilvl w:val="0"/>
                <w:numId w:val="24"/>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D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 Статистичні звіти про реєстрацію/зняття з реєстрації місця проживання фізичних осіб</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D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12</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D4"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D5"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D6"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D7"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D8"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D9"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12</w:t>
            </w:r>
          </w:p>
        </w:tc>
      </w:tr>
      <w:tr w:rsidR="0017484C" w14:paraId="78D14587" w14:textId="77777777">
        <w:trPr>
          <w:trHeight w:val="102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DA" w14:textId="77777777" w:rsidR="0017484C" w:rsidRDefault="007C230D">
            <w:pPr>
              <w:numPr>
                <w:ilvl w:val="0"/>
                <w:numId w:val="22"/>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D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Звіти щодо виборців у ВВДРВ</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D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18</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DD"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DE"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DF"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E0"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E1"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E2" w14:textId="77777777" w:rsidR="0017484C" w:rsidRDefault="007C230D">
            <w:pPr>
              <w:spacing w:before="240" w:after="240" w:line="276" w:lineRule="auto"/>
              <w:ind w:left="-880"/>
              <w:jc w:val="both"/>
              <w:rPr>
                <w:b/>
                <w:sz w:val="28"/>
                <w:szCs w:val="28"/>
              </w:rPr>
            </w:pPr>
            <w:r>
              <w:rPr>
                <w:b/>
                <w:sz w:val="28"/>
                <w:szCs w:val="28"/>
              </w:rPr>
              <w:t>18</w:t>
            </w:r>
          </w:p>
        </w:tc>
      </w:tr>
      <w:tr w:rsidR="0017484C" w14:paraId="0F6555D7"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3" w14:textId="77777777" w:rsidR="0017484C" w:rsidRDefault="007C230D">
            <w:pPr>
              <w:numPr>
                <w:ilvl w:val="0"/>
                <w:numId w:val="18"/>
              </w:numPr>
              <w:spacing w:after="220" w:line="276" w:lineRule="auto"/>
              <w:ind w:left="-160"/>
              <w:jc w:val="center"/>
            </w:pPr>
            <w:r>
              <w:rPr>
                <w:rFonts w:ascii="Times New Roman" w:eastAsia="Times New Roman" w:hAnsi="Times New Roman"/>
              </w:rPr>
              <w:lastRenderedPageBreak/>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E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Звіти у </w:t>
            </w:r>
            <w:proofErr w:type="spellStart"/>
            <w:r>
              <w:rPr>
                <w:rFonts w:ascii="Times New Roman" w:eastAsia="Times New Roman" w:hAnsi="Times New Roman"/>
                <w:sz w:val="28"/>
                <w:szCs w:val="28"/>
              </w:rPr>
              <w:t>військомат</w:t>
            </w:r>
            <w:proofErr w:type="spellEnd"/>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E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15</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E6"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E7"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E8"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E9"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EA"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EB"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15</w:t>
            </w:r>
          </w:p>
        </w:tc>
      </w:tr>
      <w:tr w:rsidR="0017484C" w14:paraId="3D9ACE15" w14:textId="77777777">
        <w:trPr>
          <w:trHeight w:val="129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EC" w14:textId="77777777" w:rsidR="0017484C" w:rsidRDefault="007C230D">
            <w:pPr>
              <w:numPr>
                <w:ilvl w:val="0"/>
                <w:numId w:val="33"/>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E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 xml:space="preserve">Звіт управління </w:t>
            </w:r>
            <w:proofErr w:type="spellStart"/>
            <w:r>
              <w:rPr>
                <w:rFonts w:ascii="Times New Roman" w:eastAsia="Times New Roman" w:hAnsi="Times New Roman"/>
                <w:sz w:val="28"/>
                <w:szCs w:val="28"/>
              </w:rPr>
              <w:t>соцзахисту</w:t>
            </w:r>
            <w:proofErr w:type="spellEnd"/>
            <w:r>
              <w:rPr>
                <w:rFonts w:ascii="Times New Roman" w:eastAsia="Times New Roman" w:hAnsi="Times New Roman"/>
                <w:sz w:val="28"/>
                <w:szCs w:val="28"/>
              </w:rPr>
              <w:t xml:space="preserve"> населення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E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EF"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F0"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F1"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F2"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F3"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F4"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3</w:t>
            </w:r>
          </w:p>
        </w:tc>
      </w:tr>
      <w:tr w:rsidR="0017484C" w14:paraId="76E0BF36"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5" w14:textId="77777777" w:rsidR="0017484C" w:rsidRDefault="007C230D">
            <w:pPr>
              <w:numPr>
                <w:ilvl w:val="0"/>
                <w:numId w:val="17"/>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F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Звіт до відділу ДРАЦС</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1F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9</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1F8"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1F9"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1FA"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1FB"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1FC"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1FD"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9</w:t>
            </w:r>
          </w:p>
        </w:tc>
      </w:tr>
      <w:tr w:rsidR="0017484C" w14:paraId="271474AD" w14:textId="77777777">
        <w:trPr>
          <w:trHeight w:val="680"/>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FE" w14:textId="77777777" w:rsidR="0017484C" w:rsidRDefault="007C230D">
            <w:pPr>
              <w:numPr>
                <w:ilvl w:val="0"/>
                <w:numId w:val="10"/>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1F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Видано рішень</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00"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303</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01"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02"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03"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04"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05"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06"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303</w:t>
            </w:r>
          </w:p>
        </w:tc>
      </w:tr>
      <w:tr w:rsidR="0017484C" w14:paraId="56CCE6A4"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7" w14:textId="77777777" w:rsidR="0017484C" w:rsidRDefault="007C230D">
            <w:pPr>
              <w:numPr>
                <w:ilvl w:val="0"/>
                <w:numId w:val="34"/>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0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Реєстрація речових прав</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09"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1894</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0A"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0B"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0C"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0D"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0E"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0F"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1894</w:t>
            </w:r>
          </w:p>
        </w:tc>
      </w:tr>
      <w:tr w:rsidR="0017484C" w14:paraId="0DB8FA99"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10" w14:textId="77777777" w:rsidR="0017484C" w:rsidRDefault="007C230D">
            <w:pPr>
              <w:numPr>
                <w:ilvl w:val="0"/>
                <w:numId w:val="5"/>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11"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Видача права власності</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12"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1894</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13"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14"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15"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16"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17"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18"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1894</w:t>
            </w:r>
          </w:p>
        </w:tc>
      </w:tr>
      <w:tr w:rsidR="0017484C" w14:paraId="0C726AF8"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19" w14:textId="77777777" w:rsidR="0017484C" w:rsidRDefault="007C230D">
            <w:pPr>
              <w:numPr>
                <w:ilvl w:val="0"/>
                <w:numId w:val="19"/>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1A"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Прийнято заяв (</w:t>
            </w:r>
            <w:proofErr w:type="spellStart"/>
            <w:r>
              <w:rPr>
                <w:rFonts w:ascii="Times New Roman" w:eastAsia="Times New Roman" w:hAnsi="Times New Roman"/>
                <w:sz w:val="28"/>
                <w:szCs w:val="28"/>
              </w:rPr>
              <w:t>адмінпослуги</w:t>
            </w:r>
            <w:proofErr w:type="spellEnd"/>
            <w:r>
              <w:rPr>
                <w:rFonts w:ascii="Times New Roman" w:eastAsia="Times New Roman" w:hAnsi="Times New Roman"/>
                <w:sz w:val="28"/>
                <w:szCs w:val="28"/>
              </w:rPr>
              <w:t>)</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1B"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1245</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1C"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1D"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1E"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1F"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20"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21"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1245</w:t>
            </w:r>
          </w:p>
        </w:tc>
      </w:tr>
      <w:tr w:rsidR="0017484C" w14:paraId="1C7E6617"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22" w14:textId="77777777" w:rsidR="0017484C" w:rsidRDefault="007C230D">
            <w:pPr>
              <w:numPr>
                <w:ilvl w:val="0"/>
                <w:numId w:val="2"/>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23"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Інформаційні довідки</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24"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31</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25"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26"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27"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28"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29"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2A"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31</w:t>
            </w:r>
          </w:p>
        </w:tc>
      </w:tr>
      <w:tr w:rsidR="0017484C" w14:paraId="381F4A76"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2B" w14:textId="77777777" w:rsidR="0017484C" w:rsidRDefault="007C230D">
            <w:pPr>
              <w:numPr>
                <w:ilvl w:val="0"/>
                <w:numId w:val="4"/>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2C"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Реєстрація народження</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2D"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11</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2E"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2F"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30"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31"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32"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33"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11</w:t>
            </w:r>
          </w:p>
        </w:tc>
      </w:tr>
      <w:tr w:rsidR="0017484C" w14:paraId="23785CFF"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34" w14:textId="77777777" w:rsidR="0017484C" w:rsidRDefault="007C230D">
            <w:pPr>
              <w:numPr>
                <w:ilvl w:val="0"/>
                <w:numId w:val="26"/>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35"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Реєстрація смерті</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36"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40</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37"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38"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39"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3A"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3B"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3C"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40</w:t>
            </w:r>
          </w:p>
        </w:tc>
      </w:tr>
      <w:tr w:rsidR="0017484C" w14:paraId="5B946B17" w14:textId="77777777">
        <w:trPr>
          <w:trHeight w:val="75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3D" w14:textId="77777777" w:rsidR="0017484C" w:rsidRDefault="007C230D">
            <w:pPr>
              <w:numPr>
                <w:ilvl w:val="0"/>
                <w:numId w:val="32"/>
              </w:numPr>
              <w:spacing w:after="220" w:line="276" w:lineRule="auto"/>
              <w:ind w:left="-160"/>
              <w:jc w:val="center"/>
            </w:pPr>
            <w:r>
              <w:rPr>
                <w:rFonts w:ascii="Times New Roman" w:eastAsia="Times New Roman" w:hAnsi="Times New Roman"/>
              </w:rPr>
              <w:lastRenderedPageBreak/>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3E"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Зареєстровано шлюб</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3F"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1</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40"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41"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42"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43"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44"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45"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1</w:t>
            </w:r>
          </w:p>
        </w:tc>
      </w:tr>
      <w:tr w:rsidR="0017484C" w14:paraId="67DD43FE" w14:textId="77777777">
        <w:trPr>
          <w:trHeight w:val="1025"/>
        </w:trPr>
        <w:tc>
          <w:tcPr>
            <w:tcW w:w="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46" w14:textId="77777777" w:rsidR="0017484C" w:rsidRDefault="007C230D">
            <w:pPr>
              <w:numPr>
                <w:ilvl w:val="0"/>
                <w:numId w:val="6"/>
              </w:numPr>
              <w:spacing w:after="220" w:line="276" w:lineRule="auto"/>
              <w:ind w:left="-160"/>
              <w:jc w:val="center"/>
            </w:pPr>
            <w:r>
              <w:rPr>
                <w:rFonts w:ascii="Times New Roman" w:eastAsia="Times New Roman" w:hAnsi="Times New Roman"/>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0000247"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Прийнято заяв на реєстрацію шлюбу</w:t>
            </w:r>
          </w:p>
        </w:tc>
        <w:tc>
          <w:tcPr>
            <w:tcW w:w="1222" w:type="dxa"/>
            <w:tcBorders>
              <w:top w:val="nil"/>
              <w:left w:val="nil"/>
              <w:bottom w:val="single" w:sz="8" w:space="0" w:color="000000"/>
              <w:right w:val="single" w:sz="8" w:space="0" w:color="000000"/>
            </w:tcBorders>
            <w:tcMar>
              <w:top w:w="100" w:type="dxa"/>
              <w:left w:w="100" w:type="dxa"/>
              <w:bottom w:w="100" w:type="dxa"/>
              <w:right w:w="100" w:type="dxa"/>
            </w:tcMar>
          </w:tcPr>
          <w:p w14:paraId="00000248" w14:textId="77777777" w:rsidR="0017484C" w:rsidRDefault="007C230D">
            <w:pPr>
              <w:spacing w:before="240" w:after="240" w:line="276" w:lineRule="auto"/>
              <w:ind w:left="-880"/>
              <w:jc w:val="both"/>
              <w:rPr>
                <w:rFonts w:ascii="Times New Roman" w:eastAsia="Times New Roman" w:hAnsi="Times New Roman"/>
                <w:sz w:val="28"/>
                <w:szCs w:val="28"/>
              </w:rPr>
            </w:pPr>
            <w:r>
              <w:rPr>
                <w:rFonts w:ascii="Times New Roman" w:eastAsia="Times New Roman" w:hAnsi="Times New Roman"/>
                <w:sz w:val="28"/>
                <w:szCs w:val="28"/>
              </w:rPr>
              <w:t>2</w:t>
            </w:r>
          </w:p>
        </w:tc>
        <w:tc>
          <w:tcPr>
            <w:tcW w:w="1176" w:type="dxa"/>
            <w:tcBorders>
              <w:top w:val="nil"/>
              <w:left w:val="nil"/>
              <w:bottom w:val="single" w:sz="8" w:space="0" w:color="000000"/>
              <w:right w:val="single" w:sz="8" w:space="0" w:color="000000"/>
            </w:tcBorders>
            <w:tcMar>
              <w:top w:w="100" w:type="dxa"/>
              <w:left w:w="100" w:type="dxa"/>
              <w:bottom w:w="100" w:type="dxa"/>
              <w:right w:w="100" w:type="dxa"/>
            </w:tcMar>
          </w:tcPr>
          <w:p w14:paraId="00000249" w14:textId="77777777" w:rsidR="0017484C" w:rsidRDefault="007C230D">
            <w:pPr>
              <w:spacing w:before="240" w:after="240" w:line="276" w:lineRule="auto"/>
              <w:ind w:left="-880"/>
              <w:jc w:val="both"/>
              <w:rPr>
                <w:sz w:val="28"/>
                <w:szCs w:val="28"/>
              </w:rPr>
            </w:pPr>
            <w:r>
              <w:rPr>
                <w:sz w:val="28"/>
                <w:szCs w:val="28"/>
              </w:rPr>
              <w:t>-</w:t>
            </w:r>
          </w:p>
        </w:tc>
        <w:tc>
          <w:tcPr>
            <w:tcW w:w="853" w:type="dxa"/>
            <w:tcBorders>
              <w:top w:val="nil"/>
              <w:left w:val="nil"/>
              <w:bottom w:val="single" w:sz="8" w:space="0" w:color="000000"/>
              <w:right w:val="single" w:sz="8" w:space="0" w:color="000000"/>
            </w:tcBorders>
            <w:tcMar>
              <w:top w:w="100" w:type="dxa"/>
              <w:left w:w="100" w:type="dxa"/>
              <w:bottom w:w="100" w:type="dxa"/>
              <w:right w:w="100" w:type="dxa"/>
            </w:tcMar>
          </w:tcPr>
          <w:p w14:paraId="0000024A" w14:textId="77777777" w:rsidR="0017484C" w:rsidRDefault="007C230D">
            <w:pPr>
              <w:spacing w:before="240" w:after="240" w:line="276" w:lineRule="auto"/>
              <w:ind w:left="-880"/>
              <w:jc w:val="both"/>
              <w:rPr>
                <w:sz w:val="28"/>
                <w:szCs w:val="28"/>
              </w:rPr>
            </w:pPr>
            <w:r>
              <w:rPr>
                <w:sz w:val="28"/>
                <w:szCs w:val="28"/>
              </w:rPr>
              <w:t>-</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tcPr>
          <w:p w14:paraId="0000024B" w14:textId="77777777" w:rsidR="0017484C" w:rsidRDefault="007C230D">
            <w:pPr>
              <w:spacing w:before="240" w:after="240" w:line="276" w:lineRule="auto"/>
              <w:ind w:left="-880"/>
              <w:jc w:val="both"/>
              <w:rPr>
                <w:sz w:val="28"/>
                <w:szCs w:val="28"/>
              </w:rPr>
            </w:pPr>
            <w:r>
              <w:rPr>
                <w:sz w:val="28"/>
                <w:szCs w:val="28"/>
              </w:rPr>
              <w:t>-</w:t>
            </w: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14:paraId="0000024C" w14:textId="77777777" w:rsidR="0017484C" w:rsidRDefault="007C230D">
            <w:pPr>
              <w:spacing w:before="240" w:after="240" w:line="276" w:lineRule="auto"/>
              <w:ind w:left="-880"/>
              <w:jc w:val="both"/>
              <w:rPr>
                <w:sz w:val="28"/>
                <w:szCs w:val="28"/>
              </w:rPr>
            </w:pPr>
            <w:r>
              <w:rPr>
                <w:sz w:val="28"/>
                <w:szCs w:val="28"/>
              </w:rPr>
              <w:t>-</w:t>
            </w:r>
          </w:p>
        </w:tc>
        <w:tc>
          <w:tcPr>
            <w:tcW w:w="1199" w:type="dxa"/>
            <w:tcBorders>
              <w:top w:val="nil"/>
              <w:left w:val="nil"/>
              <w:bottom w:val="single" w:sz="8" w:space="0" w:color="000000"/>
              <w:right w:val="single" w:sz="8" w:space="0" w:color="000000"/>
            </w:tcBorders>
            <w:tcMar>
              <w:top w:w="100" w:type="dxa"/>
              <w:left w:w="100" w:type="dxa"/>
              <w:bottom w:w="100" w:type="dxa"/>
              <w:right w:w="100" w:type="dxa"/>
            </w:tcMar>
          </w:tcPr>
          <w:p w14:paraId="0000024D" w14:textId="77777777" w:rsidR="0017484C" w:rsidRDefault="007C230D">
            <w:pPr>
              <w:spacing w:before="240" w:after="240" w:line="276" w:lineRule="auto"/>
              <w:ind w:left="-880"/>
              <w:jc w:val="both"/>
              <w:rPr>
                <w:sz w:val="28"/>
                <w:szCs w:val="28"/>
              </w:rPr>
            </w:pPr>
            <w:r>
              <w:rPr>
                <w:sz w:val="28"/>
                <w:szCs w:val="28"/>
              </w:rPr>
              <w:t>-</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14:paraId="0000024E" w14:textId="77777777" w:rsidR="0017484C" w:rsidRDefault="007C230D">
            <w:pPr>
              <w:spacing w:before="240" w:after="240" w:line="276" w:lineRule="auto"/>
              <w:ind w:left="-880"/>
              <w:jc w:val="both"/>
              <w:rPr>
                <w:rFonts w:ascii="Times New Roman" w:eastAsia="Times New Roman" w:hAnsi="Times New Roman"/>
                <w:b/>
                <w:sz w:val="28"/>
                <w:szCs w:val="28"/>
              </w:rPr>
            </w:pPr>
            <w:r>
              <w:rPr>
                <w:rFonts w:ascii="Times New Roman" w:eastAsia="Times New Roman" w:hAnsi="Times New Roman"/>
                <w:b/>
                <w:sz w:val="28"/>
                <w:szCs w:val="28"/>
              </w:rPr>
              <w:t>2</w:t>
            </w:r>
          </w:p>
        </w:tc>
      </w:tr>
    </w:tbl>
    <w:p w14:paraId="0000024F" w14:textId="77777777" w:rsidR="0017484C" w:rsidRDefault="007C230D">
      <w:pPr>
        <w:spacing w:before="240" w:after="240"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p>
    <w:p w14:paraId="00000250" w14:textId="77777777" w:rsidR="0017484C" w:rsidRDefault="007C230D">
      <w:pPr>
        <w:pStyle w:val="1"/>
        <w:keepNext w:val="0"/>
        <w:keepLines w:val="0"/>
        <w:spacing w:before="80" w:after="0" w:line="276" w:lineRule="auto"/>
        <w:ind w:left="800" w:right="120"/>
        <w:jc w:val="center"/>
        <w:rPr>
          <w:rFonts w:ascii="Times New Roman" w:eastAsia="Times New Roman" w:hAnsi="Times New Roman"/>
          <w:sz w:val="22"/>
          <w:szCs w:val="22"/>
        </w:rPr>
      </w:pPr>
      <w:bookmarkStart w:id="50" w:name="_heading=h.h4x9zjin7647" w:colFirst="0" w:colLast="0"/>
      <w:bookmarkEnd w:id="50"/>
      <w:r>
        <w:rPr>
          <w:rFonts w:ascii="Times New Roman" w:eastAsia="Times New Roman" w:hAnsi="Times New Roman"/>
          <w:sz w:val="22"/>
          <w:szCs w:val="22"/>
        </w:rPr>
        <w:t>Освіта</w:t>
      </w:r>
    </w:p>
    <w:p w14:paraId="00000251"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 xml:space="preserve">Розвиток освіти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протягом 6 місяців 2021 року характеризувався стабільними якісними і кількісними показниками.</w:t>
      </w:r>
    </w:p>
    <w:p w14:paraId="00000252"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20 січня року було створено та забезпечено кадрами (начальник, головні спеціалісти та спеціалісти I категорії (бухга</w:t>
      </w:r>
      <w:r>
        <w:rPr>
          <w:rFonts w:ascii="Times New Roman" w:eastAsia="Times New Roman" w:hAnsi="Times New Roman"/>
        </w:rPr>
        <w:t xml:space="preserve">лтерія)) управління гуманітарного розвитку виконавчого комітету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Впродовж місяця облаштовано робочі місця працівників управління згідно нормативу, також проведено установчі наради та вступні інструктажі з техніки безпеки.</w:t>
      </w:r>
    </w:p>
    <w:p w14:paraId="00000253"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Ство</w:t>
      </w:r>
      <w:r>
        <w:rPr>
          <w:rFonts w:ascii="Times New Roman" w:eastAsia="Times New Roman" w:hAnsi="Times New Roman"/>
        </w:rPr>
        <w:t xml:space="preserve">рено Колегію управління гуманітарного розвитку та Міжшкільну методичну раду управління гуманітарного розвитку, сформовано міжшкільні методичні об’єднання, творчі групи та </w:t>
      </w:r>
      <w:proofErr w:type="spellStart"/>
      <w:r>
        <w:rPr>
          <w:rFonts w:ascii="Times New Roman" w:eastAsia="Times New Roman" w:hAnsi="Times New Roman"/>
        </w:rPr>
        <w:t>педстудії</w:t>
      </w:r>
      <w:proofErr w:type="spellEnd"/>
      <w:r>
        <w:rPr>
          <w:rFonts w:ascii="Times New Roman" w:eastAsia="Times New Roman" w:hAnsi="Times New Roman"/>
        </w:rPr>
        <w:t>, обрано керівників даних методичних структур. Підготовка та поширення по за</w:t>
      </w:r>
      <w:r>
        <w:rPr>
          <w:rFonts w:ascii="Times New Roman" w:eastAsia="Times New Roman" w:hAnsi="Times New Roman"/>
        </w:rPr>
        <w:t>кладах освіти розпоряджень з питань організації роботи з охорони праці, техніки безпеки, організації методичної роботи, створення колегії управління, Положення про управління гуманітарного розвитку (нова редакція), Положення про преміювання працівників упр</w:t>
      </w:r>
      <w:r>
        <w:rPr>
          <w:rFonts w:ascii="Times New Roman" w:eastAsia="Times New Roman" w:hAnsi="Times New Roman"/>
        </w:rPr>
        <w:t>авління та закладів освіти, впорядкування питань оплати праці працівників управління та інших.</w:t>
      </w:r>
    </w:p>
    <w:p w14:paraId="00000254"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Починаючи з січня 2021 року проводилася координація діяльності закладів освіти (ЗЗСО та ЗДО), здійснювався управлінський супровід керівного складу закладів освіт</w:t>
      </w:r>
      <w:r>
        <w:rPr>
          <w:rFonts w:ascii="Times New Roman" w:eastAsia="Times New Roman" w:hAnsi="Times New Roman"/>
        </w:rPr>
        <w:t xml:space="preserve">и, методичний супровід та координаційна робота з педагогічними працівниками закладів освіти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згідно складеного та затвердженого колегією управління плану.</w:t>
      </w:r>
    </w:p>
    <w:p w14:paraId="00000255"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Здійснено збір документів від закладів ЗСО (статути, витяги про реєстрац</w:t>
      </w:r>
      <w:r>
        <w:rPr>
          <w:rFonts w:ascii="Times New Roman" w:eastAsia="Times New Roman" w:hAnsi="Times New Roman"/>
        </w:rPr>
        <w:t xml:space="preserve">ію, заяви), розпоряджень сільської ради для реєстрації управління в ЄДЕБО (єдина державна електронна база освіти), в ІСУО (Інформаційна система управління освітою, </w:t>
      </w:r>
      <w:proofErr w:type="spellStart"/>
      <w:r>
        <w:rPr>
          <w:rFonts w:ascii="Times New Roman" w:eastAsia="Times New Roman" w:hAnsi="Times New Roman"/>
        </w:rPr>
        <w:t>Education</w:t>
      </w:r>
      <w:proofErr w:type="spellEnd"/>
      <w:r>
        <w:rPr>
          <w:rFonts w:ascii="Times New Roman" w:eastAsia="Times New Roman" w:hAnsi="Times New Roman"/>
        </w:rPr>
        <w:t>. Робота в даних системах.</w:t>
      </w:r>
    </w:p>
    <w:p w14:paraId="00000256"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Координація атестації педагогічних працівників у 2021 ро</w:t>
      </w:r>
      <w:r>
        <w:rPr>
          <w:rFonts w:ascii="Times New Roman" w:eastAsia="Times New Roman" w:hAnsi="Times New Roman"/>
        </w:rPr>
        <w:t>ці.</w:t>
      </w:r>
    </w:p>
    <w:p w14:paraId="00000257"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 xml:space="preserve">Організація участі в  ІІІ та ІV етапах ХІ Міжнародного мовно-літературного конкурсу учнівської та студентської молоді імені Т. Г. Шевченка та ХХІ Міжнародному </w:t>
      </w:r>
      <w:proofErr w:type="spellStart"/>
      <w:r>
        <w:rPr>
          <w:rFonts w:ascii="Times New Roman" w:eastAsia="Times New Roman" w:hAnsi="Times New Roman"/>
        </w:rPr>
        <w:t>мовному</w:t>
      </w:r>
      <w:proofErr w:type="spellEnd"/>
      <w:r>
        <w:rPr>
          <w:rFonts w:ascii="Times New Roman" w:eastAsia="Times New Roman" w:hAnsi="Times New Roman"/>
        </w:rPr>
        <w:t xml:space="preserve"> конкурсі ім. </w:t>
      </w:r>
      <w:proofErr w:type="spellStart"/>
      <w:r>
        <w:rPr>
          <w:rFonts w:ascii="Times New Roman" w:eastAsia="Times New Roman" w:hAnsi="Times New Roman"/>
        </w:rPr>
        <w:t>П.Яцика</w:t>
      </w:r>
      <w:proofErr w:type="spellEnd"/>
      <w:r>
        <w:rPr>
          <w:rFonts w:ascii="Times New Roman" w:eastAsia="Times New Roman" w:hAnsi="Times New Roman"/>
        </w:rPr>
        <w:t>.</w:t>
      </w:r>
    </w:p>
    <w:p w14:paraId="00000258"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Консультації (онлайн та очні) з питань організації дистанційног</w:t>
      </w:r>
      <w:r>
        <w:rPr>
          <w:rFonts w:ascii="Times New Roman" w:eastAsia="Times New Roman" w:hAnsi="Times New Roman"/>
        </w:rPr>
        <w:t xml:space="preserve">о навчання педагогів та учнів, використання ресурсів мережі Інтернет, створення віртуальних кабінетів, блогів, використання </w:t>
      </w:r>
      <w:proofErr w:type="spellStart"/>
      <w:r>
        <w:rPr>
          <w:rFonts w:ascii="Times New Roman" w:eastAsia="Times New Roman" w:hAnsi="Times New Roman"/>
        </w:rPr>
        <w:t>гугл</w:t>
      </w:r>
      <w:proofErr w:type="spellEnd"/>
      <w:r>
        <w:rPr>
          <w:rFonts w:ascii="Times New Roman" w:eastAsia="Times New Roman" w:hAnsi="Times New Roman"/>
        </w:rPr>
        <w:t xml:space="preserve"> сервісів у професійній діяльності.</w:t>
      </w:r>
    </w:p>
    <w:p w14:paraId="00000259"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lastRenderedPageBreak/>
        <w:t>Організація участі педагогів закладів освіти на курсах підвищення фахової кваліфікації педаг</w:t>
      </w:r>
      <w:r>
        <w:rPr>
          <w:rFonts w:ascii="Times New Roman" w:eastAsia="Times New Roman" w:hAnsi="Times New Roman"/>
        </w:rPr>
        <w:t>огічних працівників за дистанційною та очною формою  навчання (за окремим планом-графіком).</w:t>
      </w:r>
    </w:p>
    <w:p w14:paraId="0000025A"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Координація підготовки закладів освіти до участі у виставці-конкурсі «Великодні барви».</w:t>
      </w:r>
    </w:p>
    <w:p w14:paraId="0000025B"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Координація роботи по замовленню документів про освіту для учнів 9, 11 класі</w:t>
      </w:r>
      <w:r>
        <w:rPr>
          <w:rFonts w:ascii="Times New Roman" w:eastAsia="Times New Roman" w:hAnsi="Times New Roman"/>
        </w:rPr>
        <w:t>в, отримання  та передача бланків документів на заклади освіти.</w:t>
      </w:r>
    </w:p>
    <w:p w14:paraId="0000025C"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 xml:space="preserve">Отримання навчальних посібників в м. Українка на базі Обласного </w:t>
      </w:r>
      <w:proofErr w:type="spellStart"/>
      <w:r>
        <w:rPr>
          <w:rFonts w:ascii="Times New Roman" w:eastAsia="Times New Roman" w:hAnsi="Times New Roman"/>
        </w:rPr>
        <w:t>сервісно</w:t>
      </w:r>
      <w:proofErr w:type="spellEnd"/>
      <w:r>
        <w:rPr>
          <w:rFonts w:ascii="Times New Roman" w:eastAsia="Times New Roman" w:hAnsi="Times New Roman"/>
        </w:rPr>
        <w:t>-ресурсного центру та  розподіл і видача по ЗЗСО.</w:t>
      </w:r>
    </w:p>
    <w:p w14:paraId="0000025D"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Проведено координаційну роботу по підготовці та реєстрації учнів випус</w:t>
      </w:r>
      <w:r>
        <w:rPr>
          <w:rFonts w:ascii="Times New Roman" w:eastAsia="Times New Roman" w:hAnsi="Times New Roman"/>
        </w:rPr>
        <w:t>кних класів на ЗНО. Супровід участі учнів у ЗНО.</w:t>
      </w:r>
    </w:p>
    <w:p w14:paraId="0000025E"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Організація вибору та замовлення підручників для учнів 4, 8 класів в електронній системі.</w:t>
      </w:r>
    </w:p>
    <w:p w14:paraId="0000025F"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Перевірка заходів протипожежної безпеки у закладах освіти та надання методичних та управлінських рекомендацій, щодо у</w:t>
      </w:r>
      <w:r>
        <w:rPr>
          <w:rFonts w:ascii="Times New Roman" w:eastAsia="Times New Roman" w:hAnsi="Times New Roman"/>
        </w:rPr>
        <w:t>сунення недоліків.</w:t>
      </w:r>
    </w:p>
    <w:p w14:paraId="00000260"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Координація листування між закладами освіти та ДОН і МОН.</w:t>
      </w:r>
    </w:p>
    <w:p w14:paraId="00000261"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Організація роботи офіційного сайту управління гуманітарного розвитку (редагування та наповнення).</w:t>
      </w:r>
    </w:p>
    <w:p w14:paraId="00000262"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Всього за звітний період було проведено:</w:t>
      </w:r>
    </w:p>
    <w:p w14:paraId="00000263" w14:textId="77777777" w:rsidR="0017484C" w:rsidRDefault="007C230D">
      <w:pPr>
        <w:spacing w:before="240" w:after="200" w:line="276" w:lineRule="auto"/>
        <w:ind w:firstLine="700"/>
        <w:jc w:val="both"/>
        <w:rPr>
          <w:rFonts w:ascii="Times New Roman" w:eastAsia="Times New Roman" w:hAnsi="Times New Roman"/>
        </w:rPr>
      </w:pPr>
      <w:r>
        <w:rPr>
          <w:rFonts w:ascii="Times New Roman" w:eastAsia="Times New Roman" w:hAnsi="Times New Roman"/>
        </w:rPr>
        <w:t>- 12 нарад з керівниками закладів освіт</w:t>
      </w:r>
      <w:r>
        <w:rPr>
          <w:rFonts w:ascii="Times New Roman" w:eastAsia="Times New Roman" w:hAnsi="Times New Roman"/>
        </w:rPr>
        <w:t xml:space="preserve">и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і розглянуто питання згідно плану роботи управління та нагальні питання. які стосуються роботи закладів;</w:t>
      </w:r>
    </w:p>
    <w:p w14:paraId="00000264"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rPr>
        <w:t xml:space="preserve">- </w:t>
      </w:r>
      <w:r>
        <w:rPr>
          <w:rFonts w:ascii="Times New Roman" w:eastAsia="Times New Roman" w:hAnsi="Times New Roman"/>
          <w:sz w:val="28"/>
          <w:szCs w:val="28"/>
          <w:highlight w:val="white"/>
        </w:rPr>
        <w:t xml:space="preserve">навчання працівників </w:t>
      </w:r>
      <w:proofErr w:type="spellStart"/>
      <w:r>
        <w:rPr>
          <w:rFonts w:ascii="Times New Roman" w:eastAsia="Times New Roman" w:hAnsi="Times New Roman"/>
          <w:sz w:val="28"/>
          <w:szCs w:val="28"/>
          <w:highlight w:val="white"/>
        </w:rPr>
        <w:t>їдалень</w:t>
      </w:r>
      <w:proofErr w:type="spellEnd"/>
      <w:r>
        <w:rPr>
          <w:rFonts w:ascii="Times New Roman" w:eastAsia="Times New Roman" w:hAnsi="Times New Roman"/>
          <w:sz w:val="28"/>
          <w:szCs w:val="28"/>
          <w:highlight w:val="white"/>
        </w:rPr>
        <w:t xml:space="preserve"> ЗЗСО та ЗДО і відповідальних осіб за харчування щодо впровадження системи харчової безпечності (системи НАССР);</w:t>
      </w:r>
    </w:p>
    <w:p w14:paraId="00000265"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н</w:t>
      </w:r>
      <w:r>
        <w:rPr>
          <w:rFonts w:ascii="Times New Roman" w:eastAsia="Times New Roman" w:hAnsi="Times New Roman"/>
          <w:sz w:val="28"/>
          <w:szCs w:val="28"/>
        </w:rPr>
        <w:t xml:space="preserve">авчальний регіональний семінар для керівників закладів освіти Бориспільського району </w:t>
      </w:r>
      <w:r>
        <w:rPr>
          <w:rFonts w:ascii="Times New Roman" w:eastAsia="Times New Roman" w:hAnsi="Times New Roman"/>
          <w:sz w:val="28"/>
          <w:szCs w:val="28"/>
          <w:highlight w:val="white"/>
        </w:rPr>
        <w:t>"</w:t>
      </w:r>
      <w:proofErr w:type="spellStart"/>
      <w:r>
        <w:rPr>
          <w:rFonts w:ascii="Times New Roman" w:eastAsia="Times New Roman" w:hAnsi="Times New Roman"/>
          <w:sz w:val="28"/>
          <w:szCs w:val="28"/>
          <w:highlight w:val="white"/>
        </w:rPr>
        <w:t>Медіатека</w:t>
      </w:r>
      <w:proofErr w:type="spellEnd"/>
      <w:r>
        <w:rPr>
          <w:rFonts w:ascii="Times New Roman" w:eastAsia="Times New Roman" w:hAnsi="Times New Roman"/>
          <w:sz w:val="28"/>
          <w:szCs w:val="28"/>
          <w:highlight w:val="white"/>
        </w:rPr>
        <w:t xml:space="preserve"> як база для орга</w:t>
      </w:r>
      <w:r>
        <w:rPr>
          <w:rFonts w:ascii="Times New Roman" w:eastAsia="Times New Roman" w:hAnsi="Times New Roman"/>
          <w:sz w:val="28"/>
          <w:szCs w:val="28"/>
          <w:highlight w:val="white"/>
        </w:rPr>
        <w:t>нізації та функціонування освітнього простору закладу освіти";</w:t>
      </w:r>
    </w:p>
    <w:p w14:paraId="00000266"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круглий стіл з керівниками закладів загальної середньої освіти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 які атестуються у поточному році;</w:t>
      </w:r>
    </w:p>
    <w:p w14:paraId="00000267"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підсумкове засідання атестаційної комісії ІІ рівня;</w:t>
      </w:r>
    </w:p>
    <w:p w14:paraId="00000268"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місячни</w:t>
      </w:r>
      <w:r>
        <w:rPr>
          <w:rFonts w:ascii="Times New Roman" w:eastAsia="Times New Roman" w:hAnsi="Times New Roman"/>
          <w:sz w:val="28"/>
          <w:szCs w:val="28"/>
          <w:highlight w:val="white"/>
        </w:rPr>
        <w:t xml:space="preserve">к благоустрою в закладах освіти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w:t>
      </w:r>
    </w:p>
    <w:p w14:paraId="00000269"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моніторинг організації харчування і виконання норм споживання для учнів та вихованців, організація обліку продуктів харчування у закладах освіти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w:t>
      </w:r>
    </w:p>
    <w:p w14:paraId="0000026A" w14:textId="77777777" w:rsidR="0017484C" w:rsidRDefault="007C230D">
      <w:pPr>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highlight w:val="white"/>
        </w:rPr>
        <w:lastRenderedPageBreak/>
        <w:t xml:space="preserve">- </w:t>
      </w:r>
      <w:r>
        <w:rPr>
          <w:rFonts w:ascii="Times New Roman" w:eastAsia="Times New Roman" w:hAnsi="Times New Roman"/>
          <w:sz w:val="28"/>
          <w:szCs w:val="28"/>
        </w:rPr>
        <w:t>конкурс на за</w:t>
      </w:r>
      <w:r>
        <w:rPr>
          <w:rFonts w:ascii="Times New Roman" w:eastAsia="Times New Roman" w:hAnsi="Times New Roman"/>
          <w:sz w:val="28"/>
          <w:szCs w:val="28"/>
        </w:rPr>
        <w:t>міщення вакантних посад керівників закладів освіти (</w:t>
      </w:r>
      <w:proofErr w:type="spellStart"/>
      <w:r>
        <w:rPr>
          <w:rFonts w:ascii="Times New Roman" w:eastAsia="Times New Roman" w:hAnsi="Times New Roman"/>
          <w:sz w:val="28"/>
          <w:szCs w:val="28"/>
        </w:rPr>
        <w:t>Вороньківський</w:t>
      </w:r>
      <w:proofErr w:type="spellEnd"/>
      <w:r>
        <w:rPr>
          <w:rFonts w:ascii="Times New Roman" w:eastAsia="Times New Roman" w:hAnsi="Times New Roman"/>
          <w:sz w:val="28"/>
          <w:szCs w:val="28"/>
        </w:rPr>
        <w:t xml:space="preserve"> ЗДО «Віночок», </w:t>
      </w:r>
      <w:proofErr w:type="spellStart"/>
      <w:r>
        <w:rPr>
          <w:rFonts w:ascii="Times New Roman" w:eastAsia="Times New Roman" w:hAnsi="Times New Roman"/>
          <w:sz w:val="28"/>
          <w:szCs w:val="28"/>
        </w:rPr>
        <w:t>Процівська</w:t>
      </w:r>
      <w:proofErr w:type="spellEnd"/>
      <w:r>
        <w:rPr>
          <w:rFonts w:ascii="Times New Roman" w:eastAsia="Times New Roman" w:hAnsi="Times New Roman"/>
          <w:sz w:val="28"/>
          <w:szCs w:val="28"/>
        </w:rPr>
        <w:t xml:space="preserve"> ЗОШ I ст., </w:t>
      </w:r>
      <w:proofErr w:type="spellStart"/>
      <w:r>
        <w:rPr>
          <w:rFonts w:ascii="Times New Roman" w:eastAsia="Times New Roman" w:hAnsi="Times New Roman"/>
          <w:sz w:val="28"/>
          <w:szCs w:val="28"/>
        </w:rPr>
        <w:t>Сошниківська</w:t>
      </w:r>
      <w:proofErr w:type="spellEnd"/>
      <w:r>
        <w:rPr>
          <w:rFonts w:ascii="Times New Roman" w:eastAsia="Times New Roman" w:hAnsi="Times New Roman"/>
          <w:sz w:val="28"/>
          <w:szCs w:val="28"/>
        </w:rPr>
        <w:t xml:space="preserve"> ЗОШ I-III ст., </w:t>
      </w:r>
      <w:proofErr w:type="spellStart"/>
      <w:r>
        <w:rPr>
          <w:rFonts w:ascii="Times New Roman" w:eastAsia="Times New Roman" w:hAnsi="Times New Roman"/>
          <w:sz w:val="28"/>
          <w:szCs w:val="28"/>
        </w:rPr>
        <w:t>Старинська</w:t>
      </w:r>
      <w:proofErr w:type="spellEnd"/>
      <w:r>
        <w:rPr>
          <w:rFonts w:ascii="Times New Roman" w:eastAsia="Times New Roman" w:hAnsi="Times New Roman"/>
          <w:sz w:val="28"/>
          <w:szCs w:val="28"/>
        </w:rPr>
        <w:t xml:space="preserve"> ЗОШ I-III ст.);</w:t>
      </w:r>
    </w:p>
    <w:p w14:paraId="0000026B"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rPr>
        <w:t xml:space="preserve">- </w:t>
      </w:r>
      <w:r>
        <w:rPr>
          <w:rFonts w:ascii="Times New Roman" w:eastAsia="Times New Roman" w:hAnsi="Times New Roman"/>
          <w:sz w:val="28"/>
          <w:szCs w:val="28"/>
          <w:highlight w:val="white"/>
        </w:rPr>
        <w:t xml:space="preserve">Тижні безпеки та Дні цивільного захисту в закладах освіти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w:t>
      </w:r>
    </w:p>
    <w:p w14:paraId="0000026C"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онлайн-наради  бібліотекарів  закладів  освіти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ради;</w:t>
      </w:r>
    </w:p>
    <w:p w14:paraId="0000026D"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інвентаризація  фонду  підручників  1-11 класів, які будуть  використовуватися  у 2</w:t>
      </w:r>
      <w:r>
        <w:rPr>
          <w:rFonts w:ascii="Times New Roman" w:eastAsia="Times New Roman" w:hAnsi="Times New Roman"/>
          <w:sz w:val="28"/>
          <w:szCs w:val="28"/>
          <w:highlight w:val="white"/>
        </w:rPr>
        <w:t>021/2022  навчальному  році;</w:t>
      </w:r>
    </w:p>
    <w:p w14:paraId="0000026E" w14:textId="77777777" w:rsidR="0017484C" w:rsidRDefault="007C230D">
      <w:pPr>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 </w:t>
      </w:r>
      <w:r>
        <w:rPr>
          <w:rFonts w:ascii="Times New Roman" w:eastAsia="Times New Roman" w:hAnsi="Times New Roman"/>
          <w:sz w:val="28"/>
          <w:szCs w:val="28"/>
        </w:rPr>
        <w:t xml:space="preserve"> відкрито меморіальну дошку </w:t>
      </w:r>
      <w:proofErr w:type="spellStart"/>
      <w:r>
        <w:rPr>
          <w:rFonts w:ascii="Times New Roman" w:eastAsia="Times New Roman" w:hAnsi="Times New Roman"/>
          <w:sz w:val="28"/>
          <w:szCs w:val="28"/>
        </w:rPr>
        <w:t>Пихтіну</w:t>
      </w:r>
      <w:proofErr w:type="spellEnd"/>
      <w:r>
        <w:rPr>
          <w:rFonts w:ascii="Times New Roman" w:eastAsia="Times New Roman" w:hAnsi="Times New Roman"/>
          <w:sz w:val="28"/>
          <w:szCs w:val="28"/>
        </w:rPr>
        <w:t xml:space="preserve"> В. М. в ОНЗ «</w:t>
      </w:r>
      <w:proofErr w:type="spellStart"/>
      <w:r>
        <w:rPr>
          <w:rFonts w:ascii="Times New Roman" w:eastAsia="Times New Roman" w:hAnsi="Times New Roman"/>
          <w:sz w:val="28"/>
          <w:szCs w:val="28"/>
        </w:rPr>
        <w:t>Вороньквський</w:t>
      </w:r>
      <w:proofErr w:type="spellEnd"/>
      <w:r>
        <w:rPr>
          <w:rFonts w:ascii="Times New Roman" w:eastAsia="Times New Roman" w:hAnsi="Times New Roman"/>
          <w:sz w:val="28"/>
          <w:szCs w:val="28"/>
        </w:rPr>
        <w:t xml:space="preserve"> НВК»;</w:t>
      </w:r>
    </w:p>
    <w:p w14:paraId="0000026F"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rPr>
        <w:t xml:space="preserve">- обласну </w:t>
      </w:r>
      <w:r>
        <w:rPr>
          <w:rFonts w:ascii="Times New Roman" w:eastAsia="Times New Roman" w:hAnsi="Times New Roman"/>
          <w:sz w:val="28"/>
          <w:szCs w:val="28"/>
          <w:highlight w:val="white"/>
        </w:rPr>
        <w:t xml:space="preserve">партнерську зустріч в рамках пілотного регіонального </w:t>
      </w:r>
      <w:proofErr w:type="spellStart"/>
      <w:r>
        <w:rPr>
          <w:rFonts w:ascii="Times New Roman" w:eastAsia="Times New Roman" w:hAnsi="Times New Roman"/>
          <w:sz w:val="28"/>
          <w:szCs w:val="28"/>
          <w:highlight w:val="white"/>
        </w:rPr>
        <w:t>проєкту</w:t>
      </w:r>
      <w:proofErr w:type="spellEnd"/>
      <w:r>
        <w:rPr>
          <w:rFonts w:ascii="Times New Roman" w:eastAsia="Times New Roman" w:hAnsi="Times New Roman"/>
          <w:sz w:val="28"/>
          <w:szCs w:val="28"/>
          <w:highlight w:val="white"/>
        </w:rPr>
        <w:t xml:space="preserve"> «Якісне харчування – здорова дитина» «</w:t>
      </w:r>
      <w:proofErr w:type="spellStart"/>
      <w:r>
        <w:rPr>
          <w:rFonts w:ascii="Times New Roman" w:eastAsia="Times New Roman" w:hAnsi="Times New Roman"/>
          <w:sz w:val="28"/>
          <w:szCs w:val="28"/>
          <w:highlight w:val="white"/>
        </w:rPr>
        <w:t>Healthy</w:t>
      </w:r>
      <w:proofErr w:type="spellEnd"/>
      <w:r>
        <w:rPr>
          <w:rFonts w:ascii="Times New Roman" w:eastAsia="Times New Roman" w:hAnsi="Times New Roman"/>
          <w:sz w:val="28"/>
          <w:szCs w:val="28"/>
          <w:highlight w:val="white"/>
        </w:rPr>
        <w:t xml:space="preserve"> </w:t>
      </w:r>
      <w:proofErr w:type="spellStart"/>
      <w:r>
        <w:rPr>
          <w:rFonts w:ascii="Times New Roman" w:eastAsia="Times New Roman" w:hAnsi="Times New Roman"/>
          <w:sz w:val="28"/>
          <w:szCs w:val="28"/>
          <w:highlight w:val="white"/>
        </w:rPr>
        <w:t>Food</w:t>
      </w:r>
      <w:proofErr w:type="spellEnd"/>
      <w:r>
        <w:rPr>
          <w:rFonts w:ascii="Times New Roman" w:eastAsia="Times New Roman" w:hAnsi="Times New Roman"/>
          <w:sz w:val="28"/>
          <w:szCs w:val="28"/>
          <w:highlight w:val="white"/>
        </w:rPr>
        <w:t xml:space="preserve">: </w:t>
      </w:r>
      <w:proofErr w:type="spellStart"/>
      <w:r>
        <w:rPr>
          <w:rFonts w:ascii="Times New Roman" w:eastAsia="Times New Roman" w:hAnsi="Times New Roman"/>
          <w:sz w:val="28"/>
          <w:szCs w:val="28"/>
          <w:highlight w:val="white"/>
        </w:rPr>
        <w:t>Healthy</w:t>
      </w:r>
      <w:proofErr w:type="spellEnd"/>
      <w:r>
        <w:rPr>
          <w:rFonts w:ascii="Times New Roman" w:eastAsia="Times New Roman" w:hAnsi="Times New Roman"/>
          <w:sz w:val="28"/>
          <w:szCs w:val="28"/>
          <w:highlight w:val="white"/>
        </w:rPr>
        <w:t xml:space="preserve"> </w:t>
      </w:r>
      <w:proofErr w:type="spellStart"/>
      <w:r>
        <w:rPr>
          <w:rFonts w:ascii="Times New Roman" w:eastAsia="Times New Roman" w:hAnsi="Times New Roman"/>
          <w:sz w:val="28"/>
          <w:szCs w:val="28"/>
          <w:highlight w:val="white"/>
        </w:rPr>
        <w:t>Child</w:t>
      </w:r>
      <w:proofErr w:type="spellEnd"/>
      <w:r>
        <w:rPr>
          <w:rFonts w:ascii="Times New Roman" w:eastAsia="Times New Roman" w:hAnsi="Times New Roman"/>
          <w:sz w:val="28"/>
          <w:szCs w:val="28"/>
          <w:highlight w:val="white"/>
        </w:rPr>
        <w:t>» для керівників упр</w:t>
      </w:r>
      <w:r>
        <w:rPr>
          <w:rFonts w:ascii="Times New Roman" w:eastAsia="Times New Roman" w:hAnsi="Times New Roman"/>
          <w:sz w:val="28"/>
          <w:szCs w:val="28"/>
          <w:highlight w:val="white"/>
        </w:rPr>
        <w:t>авлінь (відділів) освіти, кухарів, медичних сестер 11 територіальних громад за участі заступника обласної державної адміністрації, директора департаменту освіти і науки КОДА, викладачів КОІПОПК;</w:t>
      </w:r>
    </w:p>
    <w:p w14:paraId="00000270"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 об'їзд шкіл і дошкільних закладів </w:t>
      </w:r>
      <w:proofErr w:type="spellStart"/>
      <w:r>
        <w:rPr>
          <w:rFonts w:ascii="Times New Roman" w:eastAsia="Times New Roman" w:hAnsi="Times New Roman"/>
          <w:sz w:val="28"/>
          <w:szCs w:val="28"/>
          <w:highlight w:val="white"/>
        </w:rPr>
        <w:t>Вороньківської</w:t>
      </w:r>
      <w:proofErr w:type="spellEnd"/>
      <w:r>
        <w:rPr>
          <w:rFonts w:ascii="Times New Roman" w:eastAsia="Times New Roman" w:hAnsi="Times New Roman"/>
          <w:sz w:val="28"/>
          <w:szCs w:val="28"/>
          <w:highlight w:val="white"/>
        </w:rPr>
        <w:t xml:space="preserve"> сільської </w:t>
      </w:r>
      <w:r>
        <w:rPr>
          <w:rFonts w:ascii="Times New Roman" w:eastAsia="Times New Roman" w:hAnsi="Times New Roman"/>
          <w:sz w:val="28"/>
          <w:szCs w:val="28"/>
          <w:highlight w:val="white"/>
        </w:rPr>
        <w:t>ради з метою своєчасної і якісної координації підготовки закладів до нового навчального року та роботи в осінньо-зимовий період;</w:t>
      </w:r>
    </w:p>
    <w:p w14:paraId="00000271" w14:textId="77777777" w:rsidR="0017484C" w:rsidRDefault="007C230D">
      <w:pPr>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 організоване завершення навчального року, випуски  у закладах дошкільної освіти та </w:t>
      </w:r>
      <w:r>
        <w:rPr>
          <w:rFonts w:ascii="Times New Roman" w:eastAsia="Times New Roman" w:hAnsi="Times New Roman"/>
          <w:sz w:val="28"/>
          <w:szCs w:val="28"/>
        </w:rPr>
        <w:t>випускні вечори у закладах загальної серед</w:t>
      </w:r>
      <w:r>
        <w:rPr>
          <w:rFonts w:ascii="Times New Roman" w:eastAsia="Times New Roman" w:hAnsi="Times New Roman"/>
          <w:sz w:val="28"/>
          <w:szCs w:val="28"/>
        </w:rPr>
        <w:t xml:space="preserve">ньої освіти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272" w14:textId="77777777" w:rsidR="0017484C" w:rsidRDefault="007C230D">
      <w:pPr>
        <w:spacing w:before="240" w:after="200" w:line="276" w:lineRule="auto"/>
        <w:ind w:firstLine="700"/>
        <w:jc w:val="both"/>
        <w:rPr>
          <w:rFonts w:ascii="Times New Roman" w:eastAsia="Times New Roman" w:hAnsi="Times New Roman"/>
          <w:sz w:val="28"/>
          <w:szCs w:val="28"/>
          <w:highlight w:val="white"/>
        </w:rPr>
      </w:pPr>
      <w:r>
        <w:rPr>
          <w:rFonts w:ascii="Times New Roman" w:eastAsia="Times New Roman" w:hAnsi="Times New Roman"/>
          <w:sz w:val="28"/>
          <w:szCs w:val="28"/>
        </w:rPr>
        <w:t xml:space="preserve">За час роботи управління гуманітарного розвитку було створено атестаційну комісію (II рівня) у 2020/2021 навчальному році. Сформовано план роботи міжшкільної методичної ради, проведено відповідні наради </w:t>
      </w:r>
      <w:r>
        <w:rPr>
          <w:rFonts w:ascii="Times New Roman" w:eastAsia="Times New Roman" w:hAnsi="Times New Roman"/>
          <w:sz w:val="28"/>
          <w:szCs w:val="28"/>
          <w:highlight w:val="white"/>
        </w:rPr>
        <w:t>методичних</w:t>
      </w:r>
      <w:r>
        <w:rPr>
          <w:rFonts w:ascii="Times New Roman" w:eastAsia="Times New Roman" w:hAnsi="Times New Roman"/>
          <w:sz w:val="28"/>
          <w:szCs w:val="28"/>
          <w:highlight w:val="white"/>
        </w:rPr>
        <w:t xml:space="preserve">  об'єднань  та  творчих  груп (2-3 засідання з кожного предмету).</w:t>
      </w:r>
    </w:p>
    <w:p w14:paraId="00000273" w14:textId="77777777" w:rsidR="0017484C" w:rsidRDefault="007C230D">
      <w:pPr>
        <w:shd w:val="clear" w:color="auto" w:fill="FFFFFF"/>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Було затверджено режим роботи в дитячих дошкільних закладах на 2021 рік, поточну мережу закладів освіти, а також сформовано перспективну мережу на 2021/2022 навчальний рік.</w:t>
      </w:r>
    </w:p>
    <w:p w14:paraId="00000274" w14:textId="77777777" w:rsidR="0017484C" w:rsidRDefault="007C230D">
      <w:pPr>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Всього на терито</w:t>
      </w:r>
      <w:r>
        <w:rPr>
          <w:rFonts w:ascii="Times New Roman" w:eastAsia="Times New Roman" w:hAnsi="Times New Roman"/>
          <w:sz w:val="28"/>
          <w:szCs w:val="28"/>
        </w:rPr>
        <w:t xml:space="preserve">рії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функціонує 6 закладів дошкільної освіти та 6 закладів загальної середньої освіти, з яких 1 опорний навчальний заклад «</w:t>
      </w:r>
      <w:proofErr w:type="spellStart"/>
      <w:r>
        <w:rPr>
          <w:rFonts w:ascii="Times New Roman" w:eastAsia="Times New Roman" w:hAnsi="Times New Roman"/>
          <w:sz w:val="28"/>
          <w:szCs w:val="28"/>
        </w:rPr>
        <w:t>Вороньківський</w:t>
      </w:r>
      <w:proofErr w:type="spellEnd"/>
      <w:r>
        <w:rPr>
          <w:rFonts w:ascii="Times New Roman" w:eastAsia="Times New Roman" w:hAnsi="Times New Roman"/>
          <w:sz w:val="28"/>
          <w:szCs w:val="28"/>
        </w:rPr>
        <w:t xml:space="preserve"> навчально-виховний комплекс «ліцей – </w:t>
      </w:r>
      <w:r>
        <w:rPr>
          <w:rFonts w:ascii="Times New Roman" w:eastAsia="Times New Roman" w:hAnsi="Times New Roman"/>
          <w:sz w:val="28"/>
          <w:szCs w:val="28"/>
        </w:rPr>
        <w:lastRenderedPageBreak/>
        <w:t>загальноосвітня школа I-III ступенів – дитячий садок</w:t>
      </w:r>
      <w:r>
        <w:rPr>
          <w:rFonts w:ascii="Times New Roman" w:eastAsia="Times New Roman" w:hAnsi="Times New Roman"/>
          <w:sz w:val="28"/>
          <w:szCs w:val="28"/>
        </w:rPr>
        <w:t xml:space="preserve">» та 1 </w:t>
      </w:r>
      <w:proofErr w:type="spellStart"/>
      <w:r>
        <w:rPr>
          <w:rFonts w:ascii="Times New Roman" w:eastAsia="Times New Roman" w:hAnsi="Times New Roman"/>
          <w:sz w:val="28"/>
          <w:szCs w:val="28"/>
        </w:rPr>
        <w:t>Кийлівська</w:t>
      </w:r>
      <w:proofErr w:type="spellEnd"/>
      <w:r>
        <w:rPr>
          <w:rFonts w:ascii="Times New Roman" w:eastAsia="Times New Roman" w:hAnsi="Times New Roman"/>
          <w:sz w:val="28"/>
          <w:szCs w:val="28"/>
        </w:rPr>
        <w:t xml:space="preserve"> філія. Всього дошкільною освітою охоплено 556 дітей, загальною середньою освітою – 1498 дитини. 3 дитини перебуває на інклюзивному навчанні в ОНЗ «</w:t>
      </w:r>
      <w:proofErr w:type="spellStart"/>
      <w:r>
        <w:rPr>
          <w:rFonts w:ascii="Times New Roman" w:eastAsia="Times New Roman" w:hAnsi="Times New Roman"/>
          <w:sz w:val="28"/>
          <w:szCs w:val="28"/>
        </w:rPr>
        <w:t>Вороньківський</w:t>
      </w:r>
      <w:proofErr w:type="spellEnd"/>
      <w:r>
        <w:rPr>
          <w:rFonts w:ascii="Times New Roman" w:eastAsia="Times New Roman" w:hAnsi="Times New Roman"/>
          <w:sz w:val="28"/>
          <w:szCs w:val="28"/>
        </w:rPr>
        <w:t xml:space="preserve"> НВК», 1 дитина у </w:t>
      </w:r>
      <w:proofErr w:type="spellStart"/>
      <w:r>
        <w:rPr>
          <w:rFonts w:ascii="Times New Roman" w:eastAsia="Times New Roman" w:hAnsi="Times New Roman"/>
          <w:sz w:val="28"/>
          <w:szCs w:val="28"/>
        </w:rPr>
        <w:t>Вороньківському</w:t>
      </w:r>
      <w:proofErr w:type="spellEnd"/>
      <w:r>
        <w:rPr>
          <w:rFonts w:ascii="Times New Roman" w:eastAsia="Times New Roman" w:hAnsi="Times New Roman"/>
          <w:sz w:val="28"/>
          <w:szCs w:val="28"/>
        </w:rPr>
        <w:t xml:space="preserve"> ЗДО «Віночок».</w:t>
      </w:r>
    </w:p>
    <w:p w14:paraId="00000275" w14:textId="77777777" w:rsidR="0017484C" w:rsidRDefault="007C230D">
      <w:pPr>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У 2021 році базову загальну </w:t>
      </w:r>
      <w:r>
        <w:rPr>
          <w:rFonts w:ascii="Times New Roman" w:eastAsia="Times New Roman" w:hAnsi="Times New Roman"/>
          <w:sz w:val="28"/>
          <w:szCs w:val="28"/>
        </w:rPr>
        <w:t>середню освіту здобули 114 учнів, 1 учень з яких отримав свідоцтво з відзнакою, повну загальну середню освіту  - 58 учнів, 2 з яких отримали медалі (1 срібна, 1 золота).</w:t>
      </w:r>
    </w:p>
    <w:p w14:paraId="00000276" w14:textId="77777777" w:rsidR="0017484C" w:rsidRDefault="007C230D">
      <w:pPr>
        <w:spacing w:before="240"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Управління гуманітарного розвитку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п</w:t>
      </w:r>
      <w:r>
        <w:rPr>
          <w:rFonts w:ascii="Times New Roman" w:eastAsia="Times New Roman" w:hAnsi="Times New Roman"/>
          <w:sz w:val="28"/>
          <w:szCs w:val="28"/>
        </w:rPr>
        <w:t>родовжує працювати згідно плану роботи.</w:t>
      </w:r>
    </w:p>
    <w:p w14:paraId="00000277" w14:textId="77777777" w:rsidR="0017484C" w:rsidRDefault="007C230D">
      <w:pPr>
        <w:pStyle w:val="1"/>
        <w:keepNext w:val="0"/>
        <w:keepLines w:val="0"/>
        <w:spacing w:after="0" w:line="276" w:lineRule="auto"/>
        <w:ind w:left="220" w:right="260"/>
        <w:jc w:val="center"/>
        <w:rPr>
          <w:rFonts w:ascii="Times New Roman" w:eastAsia="Times New Roman" w:hAnsi="Times New Roman"/>
          <w:sz w:val="22"/>
          <w:szCs w:val="22"/>
        </w:rPr>
      </w:pPr>
      <w:bookmarkStart w:id="51" w:name="_heading=h.gfcj0r6cws42" w:colFirst="0" w:colLast="0"/>
      <w:bookmarkEnd w:id="51"/>
      <w:r>
        <w:rPr>
          <w:rFonts w:ascii="Times New Roman" w:eastAsia="Times New Roman" w:hAnsi="Times New Roman"/>
          <w:sz w:val="22"/>
          <w:szCs w:val="22"/>
        </w:rPr>
        <w:t>Культура</w:t>
      </w:r>
    </w:p>
    <w:p w14:paraId="00000278" w14:textId="77777777" w:rsidR="0017484C" w:rsidRDefault="007C230D">
      <w:pPr>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Рішенням сесії від 03.06.2021 року «Про базову мережу закладів культури», до мережі входять 4 будинки культури та 6 сільських клубів, 7 бібліотек (працюючих 2 : </w:t>
      </w:r>
      <w:proofErr w:type="spellStart"/>
      <w:r>
        <w:rPr>
          <w:rFonts w:ascii="Times New Roman" w:eastAsia="Times New Roman" w:hAnsi="Times New Roman"/>
          <w:sz w:val="28"/>
          <w:szCs w:val="28"/>
        </w:rPr>
        <w:t>Мирненська</w:t>
      </w:r>
      <w:proofErr w:type="spellEnd"/>
      <w:r>
        <w:rPr>
          <w:rFonts w:ascii="Times New Roman" w:eastAsia="Times New Roman" w:hAnsi="Times New Roman"/>
          <w:sz w:val="28"/>
          <w:szCs w:val="28"/>
        </w:rPr>
        <w:t xml:space="preserve"> сільська бібліотека та </w:t>
      </w:r>
      <w:proofErr w:type="spellStart"/>
      <w:r>
        <w:rPr>
          <w:rFonts w:ascii="Times New Roman" w:eastAsia="Times New Roman" w:hAnsi="Times New Roman"/>
          <w:sz w:val="28"/>
          <w:szCs w:val="28"/>
        </w:rPr>
        <w:t>Вороньківськ</w:t>
      </w:r>
      <w:r>
        <w:rPr>
          <w:rFonts w:ascii="Times New Roman" w:eastAsia="Times New Roman" w:hAnsi="Times New Roman"/>
          <w:sz w:val="28"/>
          <w:szCs w:val="28"/>
        </w:rPr>
        <w:t>а</w:t>
      </w:r>
      <w:proofErr w:type="spellEnd"/>
      <w:r>
        <w:rPr>
          <w:rFonts w:ascii="Times New Roman" w:eastAsia="Times New Roman" w:hAnsi="Times New Roman"/>
          <w:sz w:val="28"/>
          <w:szCs w:val="28"/>
        </w:rPr>
        <w:t xml:space="preserve"> сільська бібліотека).</w:t>
      </w:r>
    </w:p>
    <w:p w14:paraId="00000279" w14:textId="77777777" w:rsidR="0017484C" w:rsidRDefault="007C230D">
      <w:pPr>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На базі клубних закладів працює 32 особи:</w:t>
      </w:r>
    </w:p>
    <w:p w14:paraId="0000027A"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8 керівників</w:t>
      </w:r>
    </w:p>
    <w:p w14:paraId="0000027B"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10 художніх керівників (керівники ансамблів)</w:t>
      </w:r>
    </w:p>
    <w:p w14:paraId="0000027C"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10 прибиральниць</w:t>
      </w:r>
    </w:p>
    <w:p w14:paraId="0000027D"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1 звукорежисер</w:t>
      </w:r>
    </w:p>
    <w:p w14:paraId="0000027E"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2 концертмейстери</w:t>
      </w:r>
    </w:p>
    <w:p w14:paraId="0000027F"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1 хормейстер</w:t>
      </w:r>
    </w:p>
    <w:p w14:paraId="00000280"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1 машиніст сцени</w:t>
      </w:r>
    </w:p>
    <w:p w14:paraId="00000281"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1 відео-оператор</w:t>
      </w:r>
    </w:p>
    <w:p w14:paraId="00000282" w14:textId="77777777" w:rsidR="0017484C" w:rsidRDefault="007C230D">
      <w:pPr>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На базі клубних закладів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працюють такі формування:</w:t>
      </w:r>
    </w:p>
    <w:p w14:paraId="00000283"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Вокальних ансамблів 8</w:t>
      </w:r>
    </w:p>
    <w:p w14:paraId="00000284"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Хореографічних 7</w:t>
      </w:r>
    </w:p>
    <w:p w14:paraId="00000285"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Хорових 2</w:t>
      </w:r>
    </w:p>
    <w:p w14:paraId="00000286"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Театральних 2</w:t>
      </w:r>
    </w:p>
    <w:p w14:paraId="00000287"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14"/>
          <w:szCs w:val="14"/>
        </w:rPr>
        <w:t xml:space="preserve">          </w:t>
      </w:r>
      <w:r>
        <w:rPr>
          <w:rFonts w:ascii="Times New Roman" w:eastAsia="Times New Roman" w:hAnsi="Times New Roman"/>
          <w:sz w:val="28"/>
          <w:szCs w:val="28"/>
        </w:rPr>
        <w:t>Декоративне мистецтво 5</w:t>
      </w:r>
    </w:p>
    <w:p w14:paraId="00000288"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w:t>
      </w:r>
      <w:r>
        <w:rPr>
          <w:rFonts w:ascii="Times New Roman" w:eastAsia="Times New Roman" w:hAnsi="Times New Roman"/>
          <w:sz w:val="28"/>
          <w:szCs w:val="28"/>
        </w:rPr>
        <w:t>ІА 2</w:t>
      </w:r>
    </w:p>
    <w:p w14:paraId="00000289"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Художнє читання 2</w:t>
      </w:r>
    </w:p>
    <w:p w14:paraId="0000028A" w14:textId="77777777" w:rsidR="0017484C" w:rsidRDefault="007C230D">
      <w:pPr>
        <w:spacing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Декоративне ліплення 2</w:t>
      </w:r>
    </w:p>
    <w:p w14:paraId="0000028B" w14:textId="77777777" w:rsidR="0017484C" w:rsidRDefault="007C230D">
      <w:pPr>
        <w:spacing w:before="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Робота згідно плану затвердженого сільським головою та начальником управляння гуманітарного розвитку проводиться згідно розкладу. З січня місяця по червень було заплановано 17 заходів, з н</w:t>
      </w:r>
      <w:r>
        <w:rPr>
          <w:rFonts w:ascii="Times New Roman" w:eastAsia="Times New Roman" w:hAnsi="Times New Roman"/>
          <w:sz w:val="28"/>
          <w:szCs w:val="28"/>
        </w:rPr>
        <w:t>их було проведено 16 (свято Водохреща не було проведено в зв’язку з карантинними обмеженнями).</w:t>
      </w:r>
    </w:p>
    <w:p w14:paraId="0000028C"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Окрім заходів, які були затверджені в перспективному плані культурно-масових заходів Управління гуманітарного розвитку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w:t>
      </w:r>
      <w:r>
        <w:rPr>
          <w:rFonts w:ascii="Times New Roman" w:eastAsia="Times New Roman" w:hAnsi="Times New Roman"/>
          <w:sz w:val="28"/>
          <w:szCs w:val="28"/>
        </w:rPr>
        <w:t>ької ради, були проведені ще такі заходи:</w:t>
      </w:r>
    </w:p>
    <w:p w14:paraId="0000028D"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14"/>
          <w:szCs w:val="14"/>
        </w:rPr>
        <w:t xml:space="preserve">                  </w:t>
      </w:r>
      <w:r>
        <w:rPr>
          <w:rFonts w:ascii="Times New Roman" w:eastAsia="Times New Roman" w:hAnsi="Times New Roman"/>
          <w:sz w:val="28"/>
          <w:szCs w:val="28"/>
        </w:rPr>
        <w:t>Конкурс до Дня закоханих «Щасливі роки разом».</w:t>
      </w:r>
    </w:p>
    <w:p w14:paraId="0000028E"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14"/>
          <w:szCs w:val="14"/>
        </w:rPr>
        <w:t xml:space="preserve">                  </w:t>
      </w:r>
      <w:r>
        <w:rPr>
          <w:rFonts w:ascii="Times New Roman" w:eastAsia="Times New Roman" w:hAnsi="Times New Roman"/>
          <w:sz w:val="28"/>
          <w:szCs w:val="28"/>
        </w:rPr>
        <w:t>Перший тур обласного конкурсу «Калиновий голос Київщини».</w:t>
      </w:r>
    </w:p>
    <w:p w14:paraId="0000028F"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14"/>
          <w:szCs w:val="14"/>
        </w:rPr>
        <w:t xml:space="preserve">                  </w:t>
      </w:r>
      <w:r>
        <w:rPr>
          <w:rFonts w:ascii="Times New Roman" w:eastAsia="Times New Roman" w:hAnsi="Times New Roman"/>
          <w:sz w:val="28"/>
          <w:szCs w:val="28"/>
        </w:rPr>
        <w:t>Конкурс декоративної писанки «Великоднє диво».</w:t>
      </w:r>
    </w:p>
    <w:p w14:paraId="00000290"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z w:val="14"/>
          <w:szCs w:val="14"/>
        </w:rPr>
        <w:t xml:space="preserve">                  </w:t>
      </w:r>
      <w:r>
        <w:rPr>
          <w:rFonts w:ascii="Times New Roman" w:eastAsia="Times New Roman" w:hAnsi="Times New Roman"/>
          <w:sz w:val="28"/>
          <w:szCs w:val="28"/>
        </w:rPr>
        <w:t>Кінофільм до Дня вшанування Чорнобильської трагедії.</w:t>
      </w:r>
    </w:p>
    <w:p w14:paraId="00000291"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5.</w:t>
      </w:r>
      <w:r>
        <w:rPr>
          <w:rFonts w:ascii="Times New Roman" w:eastAsia="Times New Roman" w:hAnsi="Times New Roman"/>
          <w:sz w:val="14"/>
          <w:szCs w:val="14"/>
        </w:rPr>
        <w:t xml:space="preserve">                  </w:t>
      </w:r>
      <w:r>
        <w:rPr>
          <w:rFonts w:ascii="Times New Roman" w:eastAsia="Times New Roman" w:hAnsi="Times New Roman"/>
          <w:sz w:val="28"/>
          <w:szCs w:val="28"/>
        </w:rPr>
        <w:t>Конкурс малюнку «Земля опалена Чорнобилем».</w:t>
      </w:r>
    </w:p>
    <w:p w14:paraId="00000292" w14:textId="77777777" w:rsidR="0017484C" w:rsidRDefault="007C230D">
      <w:pPr>
        <w:spacing w:before="240" w:after="240" w:line="276" w:lineRule="auto"/>
        <w:ind w:left="700"/>
        <w:jc w:val="both"/>
        <w:rPr>
          <w:rFonts w:ascii="Times New Roman" w:eastAsia="Times New Roman" w:hAnsi="Times New Roman"/>
          <w:sz w:val="28"/>
          <w:szCs w:val="28"/>
        </w:rPr>
      </w:pPr>
      <w:r>
        <w:rPr>
          <w:rFonts w:ascii="Times New Roman" w:eastAsia="Times New Roman" w:hAnsi="Times New Roman"/>
          <w:sz w:val="28"/>
          <w:szCs w:val="28"/>
        </w:rPr>
        <w:t>Було прийнято участь в таких обласних конкурсах:</w:t>
      </w:r>
    </w:p>
    <w:p w14:paraId="00000293" w14:textId="77777777" w:rsidR="0017484C" w:rsidRDefault="007C230D">
      <w:pPr>
        <w:numPr>
          <w:ilvl w:val="0"/>
          <w:numId w:val="30"/>
        </w:numPr>
        <w:spacing w:after="400" w:line="276" w:lineRule="auto"/>
        <w:jc w:val="both"/>
        <w:rPr>
          <w:rFonts w:ascii="Times New Roman" w:eastAsia="Times New Roman" w:hAnsi="Times New Roman"/>
          <w:sz w:val="28"/>
          <w:szCs w:val="28"/>
        </w:rPr>
      </w:pPr>
      <w:r>
        <w:rPr>
          <w:rFonts w:ascii="Times New Roman" w:eastAsia="Times New Roman" w:hAnsi="Times New Roman"/>
          <w:sz w:val="28"/>
          <w:szCs w:val="28"/>
        </w:rPr>
        <w:t>Обласний конкурс присвячений Дню вишиванки «Жінка джерело любові».</w:t>
      </w:r>
    </w:p>
    <w:p w14:paraId="00000294" w14:textId="77777777" w:rsidR="0017484C" w:rsidRDefault="007C230D">
      <w:pPr>
        <w:spacing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Міжнародний конкурс «Євро </w:t>
      </w:r>
      <w:proofErr w:type="spellStart"/>
      <w:r>
        <w:rPr>
          <w:rFonts w:ascii="Times New Roman" w:eastAsia="Times New Roman" w:hAnsi="Times New Roman"/>
          <w:sz w:val="28"/>
          <w:szCs w:val="28"/>
        </w:rPr>
        <w:t>Фольк</w:t>
      </w:r>
      <w:proofErr w:type="spellEnd"/>
      <w:r>
        <w:rPr>
          <w:rFonts w:ascii="Times New Roman" w:eastAsia="Times New Roman" w:hAnsi="Times New Roman"/>
          <w:sz w:val="28"/>
          <w:szCs w:val="28"/>
        </w:rPr>
        <w:t xml:space="preserve"> 2021».</w:t>
      </w:r>
    </w:p>
    <w:p w14:paraId="00000295" w14:textId="77777777" w:rsidR="0017484C" w:rsidRDefault="007C230D">
      <w:pPr>
        <w:numPr>
          <w:ilvl w:val="0"/>
          <w:numId w:val="35"/>
        </w:numPr>
        <w:spacing w:after="400" w:line="276" w:lineRule="auto"/>
        <w:rPr>
          <w:rFonts w:ascii="Times New Roman" w:eastAsia="Times New Roman" w:hAnsi="Times New Roman"/>
          <w:sz w:val="28"/>
          <w:szCs w:val="28"/>
        </w:rPr>
      </w:pPr>
      <w:r>
        <w:rPr>
          <w:rFonts w:ascii="Times New Roman" w:eastAsia="Times New Roman" w:hAnsi="Times New Roman"/>
          <w:sz w:val="28"/>
          <w:szCs w:val="28"/>
        </w:rPr>
        <w:t>Обласний конкурс присвячений річниці з дня народження Т.Г. Шевченка.</w:t>
      </w:r>
    </w:p>
    <w:p w14:paraId="00000296"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За ініціативи управління гуманітарного розвитку на сесію сіль</w:t>
      </w:r>
      <w:r>
        <w:rPr>
          <w:rFonts w:ascii="Times New Roman" w:eastAsia="Times New Roman" w:hAnsi="Times New Roman"/>
          <w:sz w:val="28"/>
          <w:szCs w:val="28"/>
        </w:rPr>
        <w:t>ської ради був поданий проект «Національно-патріотичне виховання дітей та молоді на 2021-2023» та успішно затверджений депутатами сільської ради.</w:t>
      </w:r>
    </w:p>
    <w:p w14:paraId="00000297"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На базі закладів культури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територіальної громади займаються понад 600 дітей та 200 дорослих. Гу</w:t>
      </w:r>
      <w:r>
        <w:rPr>
          <w:rFonts w:ascii="Times New Roman" w:eastAsia="Times New Roman" w:hAnsi="Times New Roman"/>
          <w:sz w:val="28"/>
          <w:szCs w:val="28"/>
        </w:rPr>
        <w:t xml:space="preserve">ртки проводяться відповідно до затвердженого розкладу. В літній період кожної середи, суботи та неділі </w:t>
      </w:r>
      <w:r>
        <w:rPr>
          <w:rFonts w:ascii="Times New Roman" w:eastAsia="Times New Roman" w:hAnsi="Times New Roman"/>
          <w:sz w:val="28"/>
          <w:szCs w:val="28"/>
        </w:rPr>
        <w:lastRenderedPageBreak/>
        <w:t>(або п’ятниці) проходять заходи для цікавого дозвілля дітей та молоді нашої громади.</w:t>
      </w:r>
    </w:p>
    <w:p w14:paraId="00000298" w14:textId="77777777" w:rsidR="0017484C" w:rsidRDefault="007C230D">
      <w:pPr>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00000299" w14:textId="77777777" w:rsidR="0017484C" w:rsidRDefault="007C230D">
      <w:pPr>
        <w:spacing w:before="240" w:after="240" w:line="276" w:lineRule="auto"/>
        <w:ind w:firstLine="700"/>
        <w:jc w:val="center"/>
        <w:rPr>
          <w:rFonts w:ascii="Times New Roman" w:eastAsia="Times New Roman" w:hAnsi="Times New Roman"/>
          <w:b/>
          <w:sz w:val="28"/>
          <w:szCs w:val="28"/>
        </w:rPr>
      </w:pPr>
      <w:r>
        <w:rPr>
          <w:rFonts w:ascii="Times New Roman" w:eastAsia="Times New Roman" w:hAnsi="Times New Roman"/>
          <w:b/>
          <w:sz w:val="28"/>
          <w:szCs w:val="28"/>
        </w:rPr>
        <w:t xml:space="preserve">Режим роботи клубних закладів </w:t>
      </w:r>
      <w:proofErr w:type="spellStart"/>
      <w:r>
        <w:rPr>
          <w:rFonts w:ascii="Times New Roman" w:eastAsia="Times New Roman" w:hAnsi="Times New Roman"/>
          <w:b/>
          <w:sz w:val="28"/>
          <w:szCs w:val="28"/>
        </w:rPr>
        <w:t>Вороньківської</w:t>
      </w:r>
      <w:proofErr w:type="spellEnd"/>
      <w:r>
        <w:rPr>
          <w:rFonts w:ascii="Times New Roman" w:eastAsia="Times New Roman" w:hAnsi="Times New Roman"/>
          <w:b/>
          <w:sz w:val="28"/>
          <w:szCs w:val="28"/>
        </w:rPr>
        <w:t xml:space="preserve"> сільської ради</w:t>
      </w:r>
    </w:p>
    <w:p w14:paraId="0000029A" w14:textId="77777777" w:rsidR="0017484C" w:rsidRDefault="007C230D">
      <w:pPr>
        <w:spacing w:before="240" w:after="240" w:line="276" w:lineRule="auto"/>
        <w:ind w:firstLine="700"/>
        <w:jc w:val="center"/>
        <w:rPr>
          <w:rFonts w:ascii="Times New Roman" w:eastAsia="Times New Roman" w:hAnsi="Times New Roman"/>
          <w:b/>
          <w:sz w:val="28"/>
          <w:szCs w:val="28"/>
        </w:rPr>
      </w:pPr>
      <w:r>
        <w:rPr>
          <w:rFonts w:ascii="Times New Roman" w:eastAsia="Times New Roman" w:hAnsi="Times New Roman"/>
          <w:b/>
          <w:sz w:val="28"/>
          <w:szCs w:val="28"/>
        </w:rPr>
        <w:t>Графік</w:t>
      </w:r>
      <w:r>
        <w:rPr>
          <w:rFonts w:ascii="Times New Roman" w:eastAsia="Times New Roman" w:hAnsi="Times New Roman"/>
          <w:b/>
          <w:sz w:val="28"/>
          <w:szCs w:val="28"/>
        </w:rPr>
        <w:t xml:space="preserve"> роботи клубних закладів на період з 01.06.2021 – 01.09.2021</w:t>
      </w:r>
    </w:p>
    <w:p w14:paraId="0000029B"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b/>
          <w:sz w:val="28"/>
          <w:szCs w:val="28"/>
        </w:rPr>
        <w:t>1.</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Вороньківський</w:t>
      </w:r>
      <w:proofErr w:type="spellEnd"/>
      <w:r>
        <w:rPr>
          <w:rFonts w:ascii="Times New Roman" w:eastAsia="Times New Roman" w:hAnsi="Times New Roman"/>
          <w:sz w:val="28"/>
          <w:szCs w:val="28"/>
        </w:rPr>
        <w:t xml:space="preserve"> будинок культури – з вівторка по суботу з 12:00 до 21:00 перерва з 15:00 до 16:00.</w:t>
      </w:r>
    </w:p>
    <w:p w14:paraId="0000029C"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Мирненський</w:t>
      </w:r>
      <w:proofErr w:type="spellEnd"/>
      <w:r>
        <w:rPr>
          <w:rFonts w:ascii="Times New Roman" w:eastAsia="Times New Roman" w:hAnsi="Times New Roman"/>
          <w:sz w:val="28"/>
          <w:szCs w:val="28"/>
        </w:rPr>
        <w:t xml:space="preserve"> будинок культури - з вівторка по суботу з 12:00 до 21:00 перерва з 1</w:t>
      </w:r>
      <w:r>
        <w:rPr>
          <w:rFonts w:ascii="Times New Roman" w:eastAsia="Times New Roman" w:hAnsi="Times New Roman"/>
          <w:sz w:val="28"/>
          <w:szCs w:val="28"/>
        </w:rPr>
        <w:t>5:00 до 16:00.</w:t>
      </w:r>
    </w:p>
    <w:p w14:paraId="0000029D"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Старинський</w:t>
      </w:r>
      <w:proofErr w:type="spellEnd"/>
      <w:r>
        <w:rPr>
          <w:rFonts w:ascii="Times New Roman" w:eastAsia="Times New Roman" w:hAnsi="Times New Roman"/>
          <w:sz w:val="28"/>
          <w:szCs w:val="28"/>
        </w:rPr>
        <w:t xml:space="preserve"> будинок культури - з вівторка по суботу з 12:00 до 21:00 перерва з 15:00 до 16:00.</w:t>
      </w:r>
    </w:p>
    <w:p w14:paraId="0000029E"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b/>
          <w:sz w:val="28"/>
          <w:szCs w:val="28"/>
        </w:rPr>
        <w:t>4.</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Головурівський</w:t>
      </w:r>
      <w:proofErr w:type="spellEnd"/>
      <w:r>
        <w:rPr>
          <w:rFonts w:ascii="Times New Roman" w:eastAsia="Times New Roman" w:hAnsi="Times New Roman"/>
          <w:sz w:val="28"/>
          <w:szCs w:val="28"/>
        </w:rPr>
        <w:t xml:space="preserve"> будинок культури – з середи по неділю  з 12:00 до 21:00 перерва з 15:00 до 16:00.</w:t>
      </w:r>
    </w:p>
    <w:p w14:paraId="0000029F"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5.</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Сошниківський</w:t>
      </w:r>
      <w:proofErr w:type="spellEnd"/>
      <w:r>
        <w:rPr>
          <w:rFonts w:ascii="Times New Roman" w:eastAsia="Times New Roman" w:hAnsi="Times New Roman"/>
          <w:sz w:val="28"/>
          <w:szCs w:val="28"/>
        </w:rPr>
        <w:t xml:space="preserve"> сільський</w:t>
      </w:r>
      <w:r>
        <w:rPr>
          <w:rFonts w:ascii="Times New Roman" w:eastAsia="Times New Roman" w:hAnsi="Times New Roman"/>
          <w:sz w:val="28"/>
          <w:szCs w:val="28"/>
        </w:rPr>
        <w:t xml:space="preserve"> клуб - з вівторка по суботу з 12:00 до 21:00 перерва з 15:00 до 16:00.</w:t>
      </w:r>
    </w:p>
    <w:p w14:paraId="000002A0"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6.</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Процівський</w:t>
      </w:r>
      <w:proofErr w:type="spellEnd"/>
      <w:r>
        <w:rPr>
          <w:rFonts w:ascii="Times New Roman" w:eastAsia="Times New Roman" w:hAnsi="Times New Roman"/>
          <w:sz w:val="28"/>
          <w:szCs w:val="28"/>
        </w:rPr>
        <w:t xml:space="preserve"> сільський клуб  -  з вівторка по суботу з 12:00 до 21:00 перерва з 15:00 до 16:00.</w:t>
      </w:r>
    </w:p>
    <w:p w14:paraId="000002A1"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7.</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Малоєрківський</w:t>
      </w:r>
      <w:proofErr w:type="spellEnd"/>
      <w:r>
        <w:rPr>
          <w:rFonts w:ascii="Times New Roman" w:eastAsia="Times New Roman" w:hAnsi="Times New Roman"/>
          <w:sz w:val="28"/>
          <w:szCs w:val="28"/>
        </w:rPr>
        <w:t xml:space="preserve"> сільський клуб - з вівторка по суботу з 12:00 до 21:00 п</w:t>
      </w:r>
      <w:r>
        <w:rPr>
          <w:rFonts w:ascii="Times New Roman" w:eastAsia="Times New Roman" w:hAnsi="Times New Roman"/>
          <w:sz w:val="28"/>
          <w:szCs w:val="28"/>
        </w:rPr>
        <w:t>ерерва з 15:00 до 16:00.</w:t>
      </w:r>
    </w:p>
    <w:p w14:paraId="000002A2" w14:textId="77777777" w:rsidR="0017484C" w:rsidRDefault="007C230D">
      <w:pPr>
        <w:spacing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8.</w:t>
      </w:r>
      <w:r>
        <w:rPr>
          <w:rFonts w:ascii="Times New Roman" w:eastAsia="Times New Roman" w:hAnsi="Times New Roman"/>
          <w:sz w:val="14"/>
          <w:szCs w:val="14"/>
        </w:rPr>
        <w:t xml:space="preserve">       </w:t>
      </w:r>
      <w:proofErr w:type="spellStart"/>
      <w:r>
        <w:rPr>
          <w:rFonts w:ascii="Times New Roman" w:eastAsia="Times New Roman" w:hAnsi="Times New Roman"/>
          <w:sz w:val="28"/>
          <w:szCs w:val="28"/>
        </w:rPr>
        <w:t>Кийлівський</w:t>
      </w:r>
      <w:proofErr w:type="spellEnd"/>
      <w:r>
        <w:rPr>
          <w:rFonts w:ascii="Times New Roman" w:eastAsia="Times New Roman" w:hAnsi="Times New Roman"/>
          <w:sz w:val="28"/>
          <w:szCs w:val="28"/>
        </w:rPr>
        <w:t xml:space="preserve"> сільський клуб - з вівторка по суботу з 12:00 до 21:00 перерва з 15:00 до 16:00. </w:t>
      </w:r>
      <w:r>
        <w:rPr>
          <w:rFonts w:ascii="Times New Roman" w:eastAsia="Times New Roman" w:hAnsi="Times New Roman"/>
          <w:sz w:val="28"/>
          <w:szCs w:val="28"/>
        </w:rPr>
        <w:tab/>
      </w:r>
    </w:p>
    <w:p w14:paraId="000002A3" w14:textId="77777777" w:rsidR="0017484C" w:rsidRDefault="0017484C">
      <w:pPr>
        <w:spacing w:after="0" w:line="276" w:lineRule="auto"/>
        <w:jc w:val="both"/>
        <w:rPr>
          <w:rFonts w:ascii="Times New Roman" w:eastAsia="Times New Roman" w:hAnsi="Times New Roman"/>
        </w:rPr>
      </w:pPr>
    </w:p>
    <w:p w14:paraId="000002A4" w14:textId="77777777" w:rsidR="0017484C" w:rsidRDefault="007C230D">
      <w:pPr>
        <w:pStyle w:val="1"/>
        <w:keepNext w:val="0"/>
        <w:keepLines w:val="0"/>
        <w:spacing w:before="240" w:after="0" w:line="276" w:lineRule="auto"/>
        <w:ind w:left="3160"/>
        <w:jc w:val="both"/>
        <w:rPr>
          <w:rFonts w:ascii="Times New Roman" w:eastAsia="Times New Roman" w:hAnsi="Times New Roman"/>
          <w:sz w:val="22"/>
          <w:szCs w:val="22"/>
        </w:rPr>
      </w:pPr>
      <w:bookmarkStart w:id="52" w:name="_heading=h.vnp82swjap9k" w:colFirst="0" w:colLast="0"/>
      <w:bookmarkEnd w:id="52"/>
      <w:r>
        <w:rPr>
          <w:rFonts w:ascii="Times New Roman" w:eastAsia="Times New Roman" w:hAnsi="Times New Roman"/>
          <w:sz w:val="22"/>
          <w:szCs w:val="22"/>
        </w:rPr>
        <w:t>Фізична культура і спорт</w:t>
      </w:r>
    </w:p>
    <w:p w14:paraId="000002A5"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За період з 01.02.2021 по 30.06.2021 року головним спеціалістом з розвитку фізичної культури та спорту організовано та проведено на території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спортивно-масові та фізкультурно-оздоровчі заходи.</w:t>
      </w:r>
    </w:p>
    <w:p w14:paraId="000002A6"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Проведено та прийнято участь у 35</w:t>
      </w:r>
      <w:r>
        <w:rPr>
          <w:rFonts w:ascii="Times New Roman" w:eastAsia="Times New Roman" w:hAnsi="Times New Roman"/>
        </w:rPr>
        <w:t xml:space="preserve"> спортивно-масових заходах.</w:t>
      </w:r>
    </w:p>
    <w:p w14:paraId="000002A7"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Учасники:</w:t>
      </w:r>
    </w:p>
    <w:p w14:paraId="000002A8"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-діти шкільного віку – понад 200 учасників;</w:t>
      </w:r>
    </w:p>
    <w:p w14:paraId="000002A9"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-чоловіки, жінок -  понад 210 </w:t>
      </w:r>
      <w:proofErr w:type="spellStart"/>
      <w:r>
        <w:rPr>
          <w:rFonts w:ascii="Times New Roman" w:eastAsia="Times New Roman" w:hAnsi="Times New Roman"/>
        </w:rPr>
        <w:t>чол</w:t>
      </w:r>
      <w:proofErr w:type="spellEnd"/>
      <w:r>
        <w:rPr>
          <w:rFonts w:ascii="Times New Roman" w:eastAsia="Times New Roman" w:hAnsi="Times New Roman"/>
        </w:rPr>
        <w:t>.</w:t>
      </w:r>
    </w:p>
    <w:p w14:paraId="000002AA"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Участь та проведенні змагання:</w:t>
      </w:r>
    </w:p>
    <w:p w14:paraId="000002AB"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lastRenderedPageBreak/>
        <w:t xml:space="preserve">-31.01.2021- теніс настільний – </w:t>
      </w:r>
      <w:proofErr w:type="spellStart"/>
      <w:r>
        <w:rPr>
          <w:rFonts w:ascii="Times New Roman" w:eastAsia="Times New Roman" w:hAnsi="Times New Roman"/>
        </w:rPr>
        <w:t>с.Сеньківка</w:t>
      </w:r>
      <w:proofErr w:type="spellEnd"/>
      <w:r>
        <w:rPr>
          <w:rFonts w:ascii="Times New Roman" w:eastAsia="Times New Roman" w:hAnsi="Times New Roman"/>
        </w:rPr>
        <w:t>;</w:t>
      </w:r>
    </w:p>
    <w:p w14:paraId="000002AC"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- 21.03.2021 - теніс настільний та нарди – </w:t>
      </w:r>
      <w:proofErr w:type="spellStart"/>
      <w:r>
        <w:rPr>
          <w:rFonts w:ascii="Times New Roman" w:eastAsia="Times New Roman" w:hAnsi="Times New Roman"/>
        </w:rPr>
        <w:t>с.Сеньківка</w:t>
      </w:r>
      <w:proofErr w:type="spellEnd"/>
      <w:r>
        <w:rPr>
          <w:rFonts w:ascii="Times New Roman" w:eastAsia="Times New Roman" w:hAnsi="Times New Roman"/>
        </w:rPr>
        <w:t>;</w:t>
      </w:r>
    </w:p>
    <w:p w14:paraId="000002AD"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- 28.02</w:t>
      </w:r>
      <w:r>
        <w:rPr>
          <w:rFonts w:ascii="Times New Roman" w:eastAsia="Times New Roman" w:hAnsi="Times New Roman"/>
        </w:rPr>
        <w:t xml:space="preserve">.2021 -  волейбол «Кубок </w:t>
      </w:r>
      <w:proofErr w:type="spellStart"/>
      <w:r>
        <w:rPr>
          <w:rFonts w:ascii="Times New Roman" w:eastAsia="Times New Roman" w:hAnsi="Times New Roman"/>
        </w:rPr>
        <w:t>Білима</w:t>
      </w:r>
      <w:proofErr w:type="spellEnd"/>
      <w:r>
        <w:rPr>
          <w:rFonts w:ascii="Times New Roman" w:eastAsia="Times New Roman" w:hAnsi="Times New Roman"/>
        </w:rPr>
        <w:t xml:space="preserve">» </w:t>
      </w:r>
      <w:proofErr w:type="spellStart"/>
      <w:r>
        <w:rPr>
          <w:rFonts w:ascii="Times New Roman" w:eastAsia="Times New Roman" w:hAnsi="Times New Roman"/>
        </w:rPr>
        <w:t>м.Бориспіль</w:t>
      </w:r>
      <w:proofErr w:type="spellEnd"/>
      <w:r>
        <w:rPr>
          <w:rFonts w:ascii="Times New Roman" w:eastAsia="Times New Roman" w:hAnsi="Times New Roman"/>
        </w:rPr>
        <w:t>;</w:t>
      </w:r>
    </w:p>
    <w:p w14:paraId="000002AE"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-01–31.2021 – внутрішні змагання закладів загальної середньої освіти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(баскетбол 3х3, волейбол, </w:t>
      </w:r>
      <w:proofErr w:type="spellStart"/>
      <w:r>
        <w:rPr>
          <w:rFonts w:ascii="Times New Roman" w:eastAsia="Times New Roman" w:hAnsi="Times New Roman"/>
        </w:rPr>
        <w:t>наст.теніс</w:t>
      </w:r>
      <w:proofErr w:type="spellEnd"/>
      <w:r>
        <w:rPr>
          <w:rFonts w:ascii="Times New Roman" w:eastAsia="Times New Roman" w:hAnsi="Times New Roman"/>
        </w:rPr>
        <w:t>, шашки);</w:t>
      </w:r>
    </w:p>
    <w:p w14:paraId="000002AF"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- 06.03.2021 – волейбол жінки до Дня 8-Березня, </w:t>
      </w:r>
      <w:proofErr w:type="spellStart"/>
      <w:r>
        <w:rPr>
          <w:rFonts w:ascii="Times New Roman" w:eastAsia="Times New Roman" w:hAnsi="Times New Roman"/>
        </w:rPr>
        <w:t>с.Вороньків</w:t>
      </w:r>
      <w:proofErr w:type="spellEnd"/>
      <w:r>
        <w:rPr>
          <w:rFonts w:ascii="Times New Roman" w:eastAsia="Times New Roman" w:hAnsi="Times New Roman"/>
        </w:rPr>
        <w:t xml:space="preserve"> (кома</w:t>
      </w:r>
      <w:r>
        <w:rPr>
          <w:rFonts w:ascii="Times New Roman" w:eastAsia="Times New Roman" w:hAnsi="Times New Roman"/>
        </w:rPr>
        <w:t xml:space="preserve">нди </w:t>
      </w:r>
      <w:proofErr w:type="spellStart"/>
      <w:r>
        <w:rPr>
          <w:rFonts w:ascii="Times New Roman" w:eastAsia="Times New Roman" w:hAnsi="Times New Roman"/>
        </w:rPr>
        <w:t>с.Вороньків</w:t>
      </w:r>
      <w:proofErr w:type="spellEnd"/>
      <w:r>
        <w:rPr>
          <w:rFonts w:ascii="Times New Roman" w:eastAsia="Times New Roman" w:hAnsi="Times New Roman"/>
        </w:rPr>
        <w:t xml:space="preserve">, </w:t>
      </w:r>
      <w:proofErr w:type="spellStart"/>
      <w:r>
        <w:rPr>
          <w:rFonts w:ascii="Times New Roman" w:eastAsia="Times New Roman" w:hAnsi="Times New Roman"/>
        </w:rPr>
        <w:t>Головурів</w:t>
      </w:r>
      <w:proofErr w:type="spellEnd"/>
      <w:r>
        <w:rPr>
          <w:rFonts w:ascii="Times New Roman" w:eastAsia="Times New Roman" w:hAnsi="Times New Roman"/>
        </w:rPr>
        <w:t>, Старе, Мирне);</w:t>
      </w:r>
    </w:p>
    <w:p w14:paraId="000002B0"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- 13.03.2021 – волейбол «Весняний кубок» жінки </w:t>
      </w:r>
      <w:proofErr w:type="spellStart"/>
      <w:r>
        <w:rPr>
          <w:rFonts w:ascii="Times New Roman" w:eastAsia="Times New Roman" w:hAnsi="Times New Roman"/>
        </w:rPr>
        <w:t>с.Ревне</w:t>
      </w:r>
      <w:proofErr w:type="spellEnd"/>
      <w:r>
        <w:rPr>
          <w:rFonts w:ascii="Times New Roman" w:eastAsia="Times New Roman" w:hAnsi="Times New Roman"/>
        </w:rPr>
        <w:t>;</w:t>
      </w:r>
    </w:p>
    <w:p w14:paraId="000002B1"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- 13.03-29.05.2021 – волейбол відкритий чемпіонат </w:t>
      </w:r>
      <w:proofErr w:type="spellStart"/>
      <w:r>
        <w:rPr>
          <w:rFonts w:ascii="Times New Roman" w:eastAsia="Times New Roman" w:hAnsi="Times New Roman"/>
        </w:rPr>
        <w:t>м.Бориспіль</w:t>
      </w:r>
      <w:proofErr w:type="spellEnd"/>
      <w:r>
        <w:rPr>
          <w:rFonts w:ascii="Times New Roman" w:eastAsia="Times New Roman" w:hAnsi="Times New Roman"/>
        </w:rPr>
        <w:t xml:space="preserve"> серед чоловічих команд ( команди </w:t>
      </w:r>
      <w:proofErr w:type="spellStart"/>
      <w:r>
        <w:rPr>
          <w:rFonts w:ascii="Times New Roman" w:eastAsia="Times New Roman" w:hAnsi="Times New Roman"/>
        </w:rPr>
        <w:t>Головурів</w:t>
      </w:r>
      <w:proofErr w:type="spellEnd"/>
      <w:r>
        <w:rPr>
          <w:rFonts w:ascii="Times New Roman" w:eastAsia="Times New Roman" w:hAnsi="Times New Roman"/>
        </w:rPr>
        <w:t>, Мирне, Вороньків, Старе);</w:t>
      </w:r>
    </w:p>
    <w:p w14:paraId="000002B2"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- 20.03.-22.05.2021.- вол</w:t>
      </w:r>
      <w:r>
        <w:rPr>
          <w:rFonts w:ascii="Times New Roman" w:eastAsia="Times New Roman" w:hAnsi="Times New Roman"/>
        </w:rPr>
        <w:t xml:space="preserve">ейбол, Чемпіонат серед жіночих команд ТГ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 команди Мирне, Старе, </w:t>
      </w:r>
      <w:proofErr w:type="spellStart"/>
      <w:r>
        <w:rPr>
          <w:rFonts w:ascii="Times New Roman" w:eastAsia="Times New Roman" w:hAnsi="Times New Roman"/>
        </w:rPr>
        <w:t>Головурів</w:t>
      </w:r>
      <w:proofErr w:type="spellEnd"/>
      <w:r>
        <w:rPr>
          <w:rFonts w:ascii="Times New Roman" w:eastAsia="Times New Roman" w:hAnsi="Times New Roman"/>
        </w:rPr>
        <w:t>, Вороньків, Ревне, Гора);</w:t>
      </w:r>
    </w:p>
    <w:p w14:paraId="000002B3"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- 25.04.2021 – футбол, товариська зустріч Гора-</w:t>
      </w:r>
      <w:proofErr w:type="spellStart"/>
      <w:r>
        <w:rPr>
          <w:rFonts w:ascii="Times New Roman" w:eastAsia="Times New Roman" w:hAnsi="Times New Roman"/>
        </w:rPr>
        <w:t>Головурів</w:t>
      </w:r>
      <w:proofErr w:type="spellEnd"/>
      <w:r>
        <w:rPr>
          <w:rFonts w:ascii="Times New Roman" w:eastAsia="Times New Roman" w:hAnsi="Times New Roman"/>
        </w:rPr>
        <w:t xml:space="preserve">, </w:t>
      </w:r>
      <w:proofErr w:type="spellStart"/>
      <w:r>
        <w:rPr>
          <w:rFonts w:ascii="Times New Roman" w:eastAsia="Times New Roman" w:hAnsi="Times New Roman"/>
        </w:rPr>
        <w:t>с.Гора</w:t>
      </w:r>
      <w:proofErr w:type="spellEnd"/>
      <w:r>
        <w:rPr>
          <w:rFonts w:ascii="Times New Roman" w:eastAsia="Times New Roman" w:hAnsi="Times New Roman"/>
        </w:rPr>
        <w:t>.</w:t>
      </w:r>
    </w:p>
    <w:p w14:paraId="000002B4"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-10.04.2021 – футбол, </w:t>
      </w:r>
      <w:proofErr w:type="spellStart"/>
      <w:r>
        <w:rPr>
          <w:rFonts w:ascii="Times New Roman" w:eastAsia="Times New Roman" w:hAnsi="Times New Roman"/>
        </w:rPr>
        <w:t>смт.Буча</w:t>
      </w:r>
      <w:proofErr w:type="spellEnd"/>
      <w:r>
        <w:rPr>
          <w:rFonts w:ascii="Times New Roman" w:eastAsia="Times New Roman" w:hAnsi="Times New Roman"/>
        </w:rPr>
        <w:t xml:space="preserve"> гравці 2007-08 </w:t>
      </w:r>
      <w:proofErr w:type="spellStart"/>
      <w:r>
        <w:rPr>
          <w:rFonts w:ascii="Times New Roman" w:eastAsia="Times New Roman" w:hAnsi="Times New Roman"/>
        </w:rPr>
        <w:t>р.н</w:t>
      </w:r>
      <w:proofErr w:type="spellEnd"/>
      <w:r>
        <w:rPr>
          <w:rFonts w:ascii="Times New Roman" w:eastAsia="Times New Roman" w:hAnsi="Times New Roman"/>
        </w:rPr>
        <w:t xml:space="preserve">., - команда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B5"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-23.</w:t>
      </w:r>
      <w:r>
        <w:rPr>
          <w:rFonts w:ascii="Times New Roman" w:eastAsia="Times New Roman" w:hAnsi="Times New Roman"/>
        </w:rPr>
        <w:t xml:space="preserve">04.2021 – футбол </w:t>
      </w:r>
      <w:proofErr w:type="spellStart"/>
      <w:r>
        <w:rPr>
          <w:rFonts w:ascii="Times New Roman" w:eastAsia="Times New Roman" w:hAnsi="Times New Roman"/>
        </w:rPr>
        <w:t>м.Ірпінь</w:t>
      </w:r>
      <w:proofErr w:type="spellEnd"/>
      <w:r>
        <w:rPr>
          <w:rFonts w:ascii="Times New Roman" w:eastAsia="Times New Roman" w:hAnsi="Times New Roman"/>
        </w:rPr>
        <w:t xml:space="preserve"> гравці 2008-09 </w:t>
      </w:r>
      <w:proofErr w:type="spellStart"/>
      <w:r>
        <w:rPr>
          <w:rFonts w:ascii="Times New Roman" w:eastAsia="Times New Roman" w:hAnsi="Times New Roman"/>
        </w:rPr>
        <w:t>р.н</w:t>
      </w:r>
      <w:proofErr w:type="spellEnd"/>
      <w:r>
        <w:rPr>
          <w:rFonts w:ascii="Times New Roman" w:eastAsia="Times New Roman" w:hAnsi="Times New Roman"/>
        </w:rPr>
        <w:t xml:space="preserve">., - команда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B6"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-01.05.2021 – футбол, товариська зустріч </w:t>
      </w:r>
      <w:proofErr w:type="spellStart"/>
      <w:r>
        <w:rPr>
          <w:rFonts w:ascii="Times New Roman" w:eastAsia="Times New Roman" w:hAnsi="Times New Roman"/>
        </w:rPr>
        <w:t>Кучаків</w:t>
      </w:r>
      <w:proofErr w:type="spellEnd"/>
      <w:r>
        <w:rPr>
          <w:rFonts w:ascii="Times New Roman" w:eastAsia="Times New Roman" w:hAnsi="Times New Roman"/>
        </w:rPr>
        <w:t xml:space="preserve"> – Вороньків, </w:t>
      </w:r>
      <w:proofErr w:type="spellStart"/>
      <w:r>
        <w:rPr>
          <w:rFonts w:ascii="Times New Roman" w:eastAsia="Times New Roman" w:hAnsi="Times New Roman"/>
        </w:rPr>
        <w:t>с.Лебедин</w:t>
      </w:r>
      <w:proofErr w:type="spellEnd"/>
      <w:r>
        <w:rPr>
          <w:rFonts w:ascii="Times New Roman" w:eastAsia="Times New Roman" w:hAnsi="Times New Roman"/>
        </w:rPr>
        <w:t>;</w:t>
      </w:r>
    </w:p>
    <w:p w14:paraId="000002B7"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-07.05.2021 – міні-футбол серед команд 1-4 класів ЗЗСО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B8"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- 08.05.2021 – футбол,</w:t>
      </w:r>
      <w:r>
        <w:rPr>
          <w:rFonts w:ascii="Times New Roman" w:eastAsia="Times New Roman" w:hAnsi="Times New Roman"/>
        </w:rPr>
        <w:t xml:space="preserve"> товариська зустріч Старе – Вороньків,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B9"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- 13.05.2021 – футбол, Кубок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серед чоловічих команд;</w:t>
      </w:r>
    </w:p>
    <w:p w14:paraId="000002BA"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-13.05.2021 – міні-футбол серед команд 5-7 класів ЗЗСО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w:t>
      </w:r>
      <w:proofErr w:type="spellStart"/>
      <w:r>
        <w:rPr>
          <w:rFonts w:ascii="Times New Roman" w:eastAsia="Times New Roman" w:hAnsi="Times New Roman"/>
        </w:rPr>
        <w:t>с.Сошників</w:t>
      </w:r>
      <w:proofErr w:type="spellEnd"/>
      <w:r>
        <w:rPr>
          <w:rFonts w:ascii="Times New Roman" w:eastAsia="Times New Roman" w:hAnsi="Times New Roman"/>
        </w:rPr>
        <w:t>;</w:t>
      </w:r>
    </w:p>
    <w:p w14:paraId="000002BB"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-17.05.2021 – футбол, </w:t>
      </w:r>
      <w:proofErr w:type="spellStart"/>
      <w:r>
        <w:rPr>
          <w:rFonts w:ascii="Times New Roman" w:eastAsia="Times New Roman" w:hAnsi="Times New Roman"/>
        </w:rPr>
        <w:t>смт.Баришівка</w:t>
      </w:r>
      <w:proofErr w:type="spellEnd"/>
      <w:r>
        <w:rPr>
          <w:rFonts w:ascii="Times New Roman" w:eastAsia="Times New Roman" w:hAnsi="Times New Roman"/>
        </w:rPr>
        <w:t xml:space="preserve"> гравці 2007-08 </w:t>
      </w:r>
      <w:proofErr w:type="spellStart"/>
      <w:r>
        <w:rPr>
          <w:rFonts w:ascii="Times New Roman" w:eastAsia="Times New Roman" w:hAnsi="Times New Roman"/>
        </w:rPr>
        <w:t>р.н</w:t>
      </w:r>
      <w:proofErr w:type="spellEnd"/>
      <w:r>
        <w:rPr>
          <w:rFonts w:ascii="Times New Roman" w:eastAsia="Times New Roman" w:hAnsi="Times New Roman"/>
        </w:rPr>
        <w:t xml:space="preserve">., - команда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BC"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-21.05.2021 – футбол серед команд 8-10 класів ЗЗСО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w:t>
      </w:r>
      <w:proofErr w:type="spellStart"/>
      <w:r>
        <w:rPr>
          <w:rFonts w:ascii="Times New Roman" w:eastAsia="Times New Roman" w:hAnsi="Times New Roman"/>
        </w:rPr>
        <w:t>с.Головурів</w:t>
      </w:r>
      <w:proofErr w:type="spellEnd"/>
      <w:r>
        <w:rPr>
          <w:rFonts w:ascii="Times New Roman" w:eastAsia="Times New Roman" w:hAnsi="Times New Roman"/>
        </w:rPr>
        <w:t>;</w:t>
      </w:r>
    </w:p>
    <w:p w14:paraId="000002BD"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-21.05.2021 – силове триборство серед юнаків ЗЗСО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w:t>
      </w:r>
      <w:proofErr w:type="spellStart"/>
      <w:r>
        <w:rPr>
          <w:rFonts w:ascii="Times New Roman" w:eastAsia="Times New Roman" w:hAnsi="Times New Roman"/>
        </w:rPr>
        <w:t>с.Головурів</w:t>
      </w:r>
      <w:proofErr w:type="spellEnd"/>
      <w:r>
        <w:rPr>
          <w:rFonts w:ascii="Times New Roman" w:eastAsia="Times New Roman" w:hAnsi="Times New Roman"/>
        </w:rPr>
        <w:t>;</w:t>
      </w:r>
    </w:p>
    <w:p w14:paraId="000002BE"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- 22.05.2021- волейбол, ФІНАЛ Чемпіонату серед жіночих команд ТГ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 команди Мирне, Старе, </w:t>
      </w:r>
      <w:proofErr w:type="spellStart"/>
      <w:r>
        <w:rPr>
          <w:rFonts w:ascii="Times New Roman" w:eastAsia="Times New Roman" w:hAnsi="Times New Roman"/>
        </w:rPr>
        <w:t>Головурів</w:t>
      </w:r>
      <w:proofErr w:type="spellEnd"/>
      <w:r>
        <w:rPr>
          <w:rFonts w:ascii="Times New Roman" w:eastAsia="Times New Roman" w:hAnsi="Times New Roman"/>
        </w:rPr>
        <w:t>, Вороньків, Ревне, Гора);</w:t>
      </w:r>
    </w:p>
    <w:p w14:paraId="000002BF"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- 23.05.20</w:t>
      </w:r>
      <w:r>
        <w:rPr>
          <w:rFonts w:ascii="Times New Roman" w:eastAsia="Times New Roman" w:hAnsi="Times New Roman"/>
        </w:rPr>
        <w:t xml:space="preserve">21 – футбол, Кубок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серед чоловічих команд;</w:t>
      </w:r>
    </w:p>
    <w:p w14:paraId="000002C0"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-25.05.2021 – волейбол серед команд юнаків та дівчат ЗЗСО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w:t>
      </w:r>
      <w:proofErr w:type="spellStart"/>
      <w:r>
        <w:rPr>
          <w:rFonts w:ascii="Times New Roman" w:eastAsia="Times New Roman" w:hAnsi="Times New Roman"/>
        </w:rPr>
        <w:t>с.Мирне</w:t>
      </w:r>
      <w:proofErr w:type="spellEnd"/>
      <w:r>
        <w:rPr>
          <w:rFonts w:ascii="Times New Roman" w:eastAsia="Times New Roman" w:hAnsi="Times New Roman"/>
        </w:rPr>
        <w:t>;</w:t>
      </w:r>
    </w:p>
    <w:p w14:paraId="000002C1"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-30.05.2021 – волейбол, Фінал І-ліга серед чоловічих команд </w:t>
      </w:r>
      <w:proofErr w:type="spellStart"/>
      <w:r>
        <w:rPr>
          <w:rFonts w:ascii="Times New Roman" w:eastAsia="Times New Roman" w:hAnsi="Times New Roman"/>
        </w:rPr>
        <w:t>Бориспільщини</w:t>
      </w:r>
      <w:proofErr w:type="spellEnd"/>
      <w:r>
        <w:rPr>
          <w:rFonts w:ascii="Times New Roman" w:eastAsia="Times New Roman" w:hAnsi="Times New Roman"/>
        </w:rPr>
        <w:t>.</w:t>
      </w:r>
    </w:p>
    <w:p w14:paraId="000002C2"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-03.06.2021 – футбол, </w:t>
      </w:r>
      <w:proofErr w:type="spellStart"/>
      <w:r>
        <w:rPr>
          <w:rFonts w:ascii="Times New Roman" w:eastAsia="Times New Roman" w:hAnsi="Times New Roman"/>
        </w:rPr>
        <w:t>с.В.</w:t>
      </w:r>
      <w:r>
        <w:rPr>
          <w:rFonts w:ascii="Times New Roman" w:eastAsia="Times New Roman" w:hAnsi="Times New Roman"/>
        </w:rPr>
        <w:t>Олександрівка</w:t>
      </w:r>
      <w:proofErr w:type="spellEnd"/>
      <w:r>
        <w:rPr>
          <w:rFonts w:ascii="Times New Roman" w:eastAsia="Times New Roman" w:hAnsi="Times New Roman"/>
        </w:rPr>
        <w:t xml:space="preserve"> гравці 2007-08 </w:t>
      </w:r>
      <w:proofErr w:type="spellStart"/>
      <w:r>
        <w:rPr>
          <w:rFonts w:ascii="Times New Roman" w:eastAsia="Times New Roman" w:hAnsi="Times New Roman"/>
        </w:rPr>
        <w:t>р.н</w:t>
      </w:r>
      <w:proofErr w:type="spellEnd"/>
      <w:r>
        <w:rPr>
          <w:rFonts w:ascii="Times New Roman" w:eastAsia="Times New Roman" w:hAnsi="Times New Roman"/>
        </w:rPr>
        <w:t xml:space="preserve">., - команда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C3"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-06.06. 2021 - Теніс настільний серед чоловіків та жінок с. Вороньків;</w:t>
      </w:r>
    </w:p>
    <w:p w14:paraId="000002C4"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lastRenderedPageBreak/>
        <w:t xml:space="preserve">-04.06.2021 - День захисту дітей, спільно з відділом культури </w:t>
      </w:r>
      <w:proofErr w:type="spellStart"/>
      <w:r>
        <w:rPr>
          <w:rFonts w:ascii="Times New Roman" w:eastAsia="Times New Roman" w:hAnsi="Times New Roman"/>
        </w:rPr>
        <w:t>с.Вороньків</w:t>
      </w:r>
      <w:proofErr w:type="spellEnd"/>
      <w:r>
        <w:rPr>
          <w:rFonts w:ascii="Times New Roman" w:eastAsia="Times New Roman" w:hAnsi="Times New Roman"/>
        </w:rPr>
        <w:t xml:space="preserve">, </w:t>
      </w:r>
      <w:proofErr w:type="spellStart"/>
      <w:r>
        <w:rPr>
          <w:rFonts w:ascii="Times New Roman" w:eastAsia="Times New Roman" w:hAnsi="Times New Roman"/>
        </w:rPr>
        <w:t>Проців</w:t>
      </w:r>
      <w:proofErr w:type="spellEnd"/>
    </w:p>
    <w:p w14:paraId="000002C5"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-12-13.06.2021 - Відкритий чемпіонат </w:t>
      </w:r>
      <w:proofErr w:type="spellStart"/>
      <w:r>
        <w:rPr>
          <w:rFonts w:ascii="Times New Roman" w:eastAsia="Times New Roman" w:hAnsi="Times New Roman"/>
        </w:rPr>
        <w:t>м.Бориспіль</w:t>
      </w:r>
      <w:proofErr w:type="spellEnd"/>
      <w:r>
        <w:rPr>
          <w:rFonts w:ascii="Times New Roman" w:eastAsia="Times New Roman" w:hAnsi="Times New Roman"/>
        </w:rPr>
        <w:t xml:space="preserve"> </w:t>
      </w:r>
      <w:r>
        <w:rPr>
          <w:rFonts w:ascii="Times New Roman" w:eastAsia="Times New Roman" w:hAnsi="Times New Roman"/>
        </w:rPr>
        <w:t xml:space="preserve">з футболу між командами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І-тур. І-коло</w:t>
      </w:r>
    </w:p>
    <w:p w14:paraId="000002C6"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Учасники-команди </w:t>
      </w:r>
      <w:proofErr w:type="spellStart"/>
      <w:r>
        <w:rPr>
          <w:rFonts w:ascii="Times New Roman" w:eastAsia="Times New Roman" w:hAnsi="Times New Roman"/>
        </w:rPr>
        <w:t>с.Мирне</w:t>
      </w:r>
      <w:proofErr w:type="spellEnd"/>
      <w:r>
        <w:rPr>
          <w:rFonts w:ascii="Times New Roman" w:eastAsia="Times New Roman" w:hAnsi="Times New Roman"/>
        </w:rPr>
        <w:t xml:space="preserve">, Вороньків, </w:t>
      </w:r>
      <w:proofErr w:type="spellStart"/>
      <w:r>
        <w:rPr>
          <w:rFonts w:ascii="Times New Roman" w:eastAsia="Times New Roman" w:hAnsi="Times New Roman"/>
        </w:rPr>
        <w:t>Головурів</w:t>
      </w:r>
      <w:proofErr w:type="spellEnd"/>
      <w:r>
        <w:rPr>
          <w:rFonts w:ascii="Times New Roman" w:eastAsia="Times New Roman" w:hAnsi="Times New Roman"/>
        </w:rPr>
        <w:t>, Старе-Сошників</w:t>
      </w:r>
    </w:p>
    <w:p w14:paraId="000002C7"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-12-13.06.2021 - чемпіонат об’єднаних громад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зміні-футболу серед  команд ветеранів ІІ-тур</w:t>
      </w:r>
    </w:p>
    <w:p w14:paraId="000002C8"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Учасники -</w:t>
      </w:r>
      <w:proofErr w:type="spellStart"/>
      <w:r>
        <w:rPr>
          <w:rFonts w:ascii="Times New Roman" w:eastAsia="Times New Roman" w:hAnsi="Times New Roman"/>
        </w:rPr>
        <w:t>с.Вороньків</w:t>
      </w:r>
      <w:proofErr w:type="spellEnd"/>
      <w:r>
        <w:rPr>
          <w:rFonts w:ascii="Times New Roman" w:eastAsia="Times New Roman" w:hAnsi="Times New Roman"/>
        </w:rPr>
        <w:t>,</w:t>
      </w:r>
    </w:p>
    <w:p w14:paraId="000002C9"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-14.06.2021 –</w:t>
      </w:r>
      <w:r>
        <w:rPr>
          <w:rFonts w:ascii="Times New Roman" w:eastAsia="Times New Roman" w:hAnsi="Times New Roman"/>
        </w:rPr>
        <w:t xml:space="preserve"> футбол, </w:t>
      </w:r>
      <w:proofErr w:type="spellStart"/>
      <w:r>
        <w:rPr>
          <w:rFonts w:ascii="Times New Roman" w:eastAsia="Times New Roman" w:hAnsi="Times New Roman"/>
        </w:rPr>
        <w:t>м.Біла</w:t>
      </w:r>
      <w:proofErr w:type="spellEnd"/>
      <w:r>
        <w:rPr>
          <w:rFonts w:ascii="Times New Roman" w:eastAsia="Times New Roman" w:hAnsi="Times New Roman"/>
        </w:rPr>
        <w:t xml:space="preserve"> Церква гравці 2012-13 </w:t>
      </w:r>
      <w:proofErr w:type="spellStart"/>
      <w:r>
        <w:rPr>
          <w:rFonts w:ascii="Times New Roman" w:eastAsia="Times New Roman" w:hAnsi="Times New Roman"/>
        </w:rPr>
        <w:t>р.н</w:t>
      </w:r>
      <w:proofErr w:type="spellEnd"/>
      <w:r>
        <w:rPr>
          <w:rFonts w:ascii="Times New Roman" w:eastAsia="Times New Roman" w:hAnsi="Times New Roman"/>
        </w:rPr>
        <w:t xml:space="preserve">., - команда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CA"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-19-20.06.2021 - Відкритий чемпіонат </w:t>
      </w:r>
      <w:proofErr w:type="spellStart"/>
      <w:r>
        <w:rPr>
          <w:rFonts w:ascii="Times New Roman" w:eastAsia="Times New Roman" w:hAnsi="Times New Roman"/>
        </w:rPr>
        <w:t>м.Бориспіль</w:t>
      </w:r>
      <w:proofErr w:type="spellEnd"/>
      <w:r>
        <w:rPr>
          <w:rFonts w:ascii="Times New Roman" w:eastAsia="Times New Roman" w:hAnsi="Times New Roman"/>
        </w:rPr>
        <w:t xml:space="preserve"> з футболу між командами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ІІ-тур. І-коло</w:t>
      </w:r>
    </w:p>
    <w:p w14:paraId="000002CB"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Учасники-команди </w:t>
      </w:r>
      <w:proofErr w:type="spellStart"/>
      <w:r>
        <w:rPr>
          <w:rFonts w:ascii="Times New Roman" w:eastAsia="Times New Roman" w:hAnsi="Times New Roman"/>
        </w:rPr>
        <w:t>с.Мирне</w:t>
      </w:r>
      <w:proofErr w:type="spellEnd"/>
      <w:r>
        <w:rPr>
          <w:rFonts w:ascii="Times New Roman" w:eastAsia="Times New Roman" w:hAnsi="Times New Roman"/>
        </w:rPr>
        <w:t xml:space="preserve">, Вороньків, </w:t>
      </w:r>
      <w:proofErr w:type="spellStart"/>
      <w:r>
        <w:rPr>
          <w:rFonts w:ascii="Times New Roman" w:eastAsia="Times New Roman" w:hAnsi="Times New Roman"/>
        </w:rPr>
        <w:t>Головурів</w:t>
      </w:r>
      <w:proofErr w:type="spellEnd"/>
      <w:r>
        <w:rPr>
          <w:rFonts w:ascii="Times New Roman" w:eastAsia="Times New Roman" w:hAnsi="Times New Roman"/>
        </w:rPr>
        <w:t>, Старе-Сошників</w:t>
      </w:r>
    </w:p>
    <w:p w14:paraId="000002CC"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-23.06.2021 – футбол, </w:t>
      </w:r>
      <w:proofErr w:type="spellStart"/>
      <w:r>
        <w:rPr>
          <w:rFonts w:ascii="Times New Roman" w:eastAsia="Times New Roman" w:hAnsi="Times New Roman"/>
        </w:rPr>
        <w:t>с.Рог</w:t>
      </w:r>
      <w:r>
        <w:rPr>
          <w:rFonts w:ascii="Times New Roman" w:eastAsia="Times New Roman" w:hAnsi="Times New Roman"/>
        </w:rPr>
        <w:t>озів</w:t>
      </w:r>
      <w:proofErr w:type="spellEnd"/>
      <w:r>
        <w:rPr>
          <w:rFonts w:ascii="Times New Roman" w:eastAsia="Times New Roman" w:hAnsi="Times New Roman"/>
        </w:rPr>
        <w:t xml:space="preserve">  гравці 2005-06 </w:t>
      </w:r>
      <w:proofErr w:type="spellStart"/>
      <w:r>
        <w:rPr>
          <w:rFonts w:ascii="Times New Roman" w:eastAsia="Times New Roman" w:hAnsi="Times New Roman"/>
        </w:rPr>
        <w:t>р.н</w:t>
      </w:r>
      <w:proofErr w:type="spellEnd"/>
      <w:r>
        <w:rPr>
          <w:rFonts w:ascii="Times New Roman" w:eastAsia="Times New Roman" w:hAnsi="Times New Roman"/>
        </w:rPr>
        <w:t xml:space="preserve">., - команда </w:t>
      </w:r>
      <w:proofErr w:type="spellStart"/>
      <w:r>
        <w:rPr>
          <w:rFonts w:ascii="Times New Roman" w:eastAsia="Times New Roman" w:hAnsi="Times New Roman"/>
        </w:rPr>
        <w:t>с.Старе</w:t>
      </w:r>
      <w:proofErr w:type="spellEnd"/>
      <w:r>
        <w:rPr>
          <w:rFonts w:ascii="Times New Roman" w:eastAsia="Times New Roman" w:hAnsi="Times New Roman"/>
        </w:rPr>
        <w:t>;</w:t>
      </w:r>
    </w:p>
    <w:p w14:paraId="000002CD"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-26-27-28.06.2021 - Відкритий чемпіонат </w:t>
      </w:r>
      <w:proofErr w:type="spellStart"/>
      <w:r>
        <w:rPr>
          <w:rFonts w:ascii="Times New Roman" w:eastAsia="Times New Roman" w:hAnsi="Times New Roman"/>
        </w:rPr>
        <w:t>м.Бориспіль</w:t>
      </w:r>
      <w:proofErr w:type="spellEnd"/>
      <w:r>
        <w:rPr>
          <w:rFonts w:ascii="Times New Roman" w:eastAsia="Times New Roman" w:hAnsi="Times New Roman"/>
        </w:rPr>
        <w:t xml:space="preserve"> з футболу між командами </w:t>
      </w:r>
      <w:proofErr w:type="spellStart"/>
      <w:r>
        <w:rPr>
          <w:rFonts w:ascii="Times New Roman" w:eastAsia="Times New Roman" w:hAnsi="Times New Roman"/>
        </w:rPr>
        <w:t>Бориспільщини</w:t>
      </w:r>
      <w:proofErr w:type="spellEnd"/>
      <w:r>
        <w:rPr>
          <w:rFonts w:ascii="Times New Roman" w:eastAsia="Times New Roman" w:hAnsi="Times New Roman"/>
        </w:rPr>
        <w:t xml:space="preserve">  ІІІ-тур. І-коло</w:t>
      </w:r>
    </w:p>
    <w:p w14:paraId="000002CE"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 </w:t>
      </w:r>
    </w:p>
    <w:p w14:paraId="000002CF"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Учасники-команди </w:t>
      </w:r>
      <w:proofErr w:type="spellStart"/>
      <w:r>
        <w:rPr>
          <w:rFonts w:ascii="Times New Roman" w:eastAsia="Times New Roman" w:hAnsi="Times New Roman"/>
        </w:rPr>
        <w:t>с.Мирне</w:t>
      </w:r>
      <w:proofErr w:type="spellEnd"/>
      <w:r>
        <w:rPr>
          <w:rFonts w:ascii="Times New Roman" w:eastAsia="Times New Roman" w:hAnsi="Times New Roman"/>
        </w:rPr>
        <w:t xml:space="preserve">, Вороньків, </w:t>
      </w:r>
      <w:proofErr w:type="spellStart"/>
      <w:r>
        <w:rPr>
          <w:rFonts w:ascii="Times New Roman" w:eastAsia="Times New Roman" w:hAnsi="Times New Roman"/>
        </w:rPr>
        <w:t>Головурів</w:t>
      </w:r>
      <w:proofErr w:type="spellEnd"/>
      <w:r>
        <w:rPr>
          <w:rFonts w:ascii="Times New Roman" w:eastAsia="Times New Roman" w:hAnsi="Times New Roman"/>
        </w:rPr>
        <w:t>, Старе-Сошників</w:t>
      </w:r>
    </w:p>
    <w:p w14:paraId="000002D0"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-26-27-28.06.2021 – Пляжний волейбол серед команд сіл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присвячені Дню Молоді та Дню Конституції України </w:t>
      </w:r>
      <w:proofErr w:type="spellStart"/>
      <w:r>
        <w:rPr>
          <w:rFonts w:ascii="Times New Roman" w:eastAsia="Times New Roman" w:hAnsi="Times New Roman"/>
        </w:rPr>
        <w:t>с.Мирне</w:t>
      </w:r>
      <w:proofErr w:type="spellEnd"/>
    </w:p>
    <w:p w14:paraId="000002D1"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Учасники-команди </w:t>
      </w:r>
      <w:proofErr w:type="spellStart"/>
      <w:r>
        <w:rPr>
          <w:rFonts w:ascii="Times New Roman" w:eastAsia="Times New Roman" w:hAnsi="Times New Roman"/>
        </w:rPr>
        <w:t>с.Мирне</w:t>
      </w:r>
      <w:proofErr w:type="spellEnd"/>
      <w:r>
        <w:rPr>
          <w:rFonts w:ascii="Times New Roman" w:eastAsia="Times New Roman" w:hAnsi="Times New Roman"/>
        </w:rPr>
        <w:t>, Вороньків, Старе-Сошників</w:t>
      </w:r>
    </w:p>
    <w:p w14:paraId="000002D2" w14:textId="77777777" w:rsidR="0017484C" w:rsidRDefault="007C230D">
      <w:pPr>
        <w:spacing w:before="240" w:after="240" w:line="276" w:lineRule="auto"/>
        <w:jc w:val="both"/>
        <w:rPr>
          <w:rFonts w:ascii="Times New Roman" w:eastAsia="Times New Roman" w:hAnsi="Times New Roman"/>
        </w:rPr>
      </w:pPr>
      <w:r>
        <w:rPr>
          <w:rFonts w:ascii="Times New Roman" w:eastAsia="Times New Roman" w:hAnsi="Times New Roman"/>
        </w:rPr>
        <w:t xml:space="preserve">-26-27-28.06.2021 – Міні-футбол серед команд сіл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присвячені Дню Молоді та Дню Конституції України </w:t>
      </w:r>
      <w:proofErr w:type="spellStart"/>
      <w:r>
        <w:rPr>
          <w:rFonts w:ascii="Times New Roman" w:eastAsia="Times New Roman" w:hAnsi="Times New Roman"/>
        </w:rPr>
        <w:t>с.Мирне</w:t>
      </w:r>
      <w:proofErr w:type="spellEnd"/>
    </w:p>
    <w:p w14:paraId="000002D3" w14:textId="77777777" w:rsidR="0017484C" w:rsidRDefault="007C230D">
      <w:pPr>
        <w:spacing w:before="240" w:after="240" w:line="276" w:lineRule="auto"/>
        <w:rPr>
          <w:rFonts w:ascii="Times New Roman" w:eastAsia="Times New Roman" w:hAnsi="Times New Roman"/>
        </w:rPr>
      </w:pPr>
      <w:r>
        <w:rPr>
          <w:rFonts w:ascii="Times New Roman" w:eastAsia="Times New Roman" w:hAnsi="Times New Roman"/>
        </w:rPr>
        <w:t xml:space="preserve">Учасники-команди села Вороньків, Васильки, Сошників, </w:t>
      </w:r>
      <w:proofErr w:type="spellStart"/>
      <w:r>
        <w:rPr>
          <w:rFonts w:ascii="Times New Roman" w:eastAsia="Times New Roman" w:hAnsi="Times New Roman"/>
        </w:rPr>
        <w:t>Головурів</w:t>
      </w:r>
      <w:proofErr w:type="spellEnd"/>
      <w:r>
        <w:rPr>
          <w:rFonts w:ascii="Times New Roman" w:eastAsia="Times New Roman" w:hAnsi="Times New Roman"/>
        </w:rPr>
        <w:t>.</w:t>
      </w:r>
    </w:p>
    <w:p w14:paraId="000002D4" w14:textId="77777777" w:rsidR="0017484C" w:rsidRDefault="007C230D">
      <w:pPr>
        <w:spacing w:before="240" w:after="240" w:line="276" w:lineRule="auto"/>
        <w:rPr>
          <w:rFonts w:ascii="Times New Roman" w:eastAsia="Times New Roman" w:hAnsi="Times New Roman"/>
        </w:rPr>
      </w:pPr>
      <w:r>
        <w:rPr>
          <w:rFonts w:ascii="Times New Roman" w:eastAsia="Times New Roman" w:hAnsi="Times New Roman"/>
        </w:rPr>
        <w:t xml:space="preserve"> </w:t>
      </w:r>
    </w:p>
    <w:p w14:paraId="000002D5" w14:textId="77777777" w:rsidR="0017484C" w:rsidRDefault="007C230D">
      <w:pPr>
        <w:pStyle w:val="1"/>
        <w:keepNext w:val="0"/>
        <w:keepLines w:val="0"/>
        <w:spacing w:line="276" w:lineRule="auto"/>
        <w:jc w:val="center"/>
        <w:rPr>
          <w:rFonts w:ascii="Times New Roman" w:eastAsia="Times New Roman" w:hAnsi="Times New Roman"/>
          <w:sz w:val="22"/>
          <w:szCs w:val="22"/>
        </w:rPr>
      </w:pPr>
      <w:bookmarkStart w:id="53" w:name="_heading=h.5j4mp59v18g" w:colFirst="0" w:colLast="0"/>
      <w:bookmarkEnd w:id="53"/>
      <w:r>
        <w:rPr>
          <w:rFonts w:ascii="Times New Roman" w:eastAsia="Times New Roman" w:hAnsi="Times New Roman"/>
          <w:sz w:val="22"/>
          <w:szCs w:val="22"/>
        </w:rPr>
        <w:t>СЛУЖБА У СПРАВАХ ДІТЕЙ</w:t>
      </w:r>
    </w:p>
    <w:p w14:paraId="000002D6" w14:textId="77777777" w:rsidR="0017484C" w:rsidRDefault="007C230D">
      <w:pPr>
        <w:spacing w:before="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Службою у справах дітей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проведене  аналітичне дослідження  роботи  служби на території об’єднаної громади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за період роботи з 15 лютого по 30 червня 2021 року.</w:t>
      </w:r>
    </w:p>
    <w:p w14:paraId="000002D7" w14:textId="77777777" w:rsidR="0017484C" w:rsidRDefault="007C230D">
      <w:pPr>
        <w:spacing w:before="24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І. </w:t>
      </w:r>
      <w:proofErr w:type="spellStart"/>
      <w:r>
        <w:rPr>
          <w:rFonts w:ascii="Times New Roman" w:eastAsia="Times New Roman" w:hAnsi="Times New Roman"/>
          <w:b/>
          <w:sz w:val="28"/>
          <w:szCs w:val="28"/>
        </w:rPr>
        <w:t>Правовиховна</w:t>
      </w:r>
      <w:proofErr w:type="spellEnd"/>
      <w:r>
        <w:rPr>
          <w:rFonts w:ascii="Times New Roman" w:eastAsia="Times New Roman" w:hAnsi="Times New Roman"/>
          <w:b/>
          <w:sz w:val="28"/>
          <w:szCs w:val="28"/>
        </w:rPr>
        <w:t xml:space="preserve"> </w:t>
      </w:r>
      <w:r>
        <w:rPr>
          <w:rFonts w:ascii="Times New Roman" w:eastAsia="Times New Roman" w:hAnsi="Times New Roman"/>
          <w:b/>
          <w:sz w:val="28"/>
          <w:szCs w:val="28"/>
        </w:rPr>
        <w:t>робота</w:t>
      </w:r>
    </w:p>
    <w:p w14:paraId="000002D8"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Станом на 30.06.2021 року на первинному обліку у службі перебуває 20 дітей, та 7 сімей з них 11 дітей,  які перебувають у складних життєвих обставинах, в </w:t>
      </w:r>
      <w:proofErr w:type="spellStart"/>
      <w:r>
        <w:rPr>
          <w:rFonts w:ascii="Times New Roman" w:eastAsia="Times New Roman" w:hAnsi="Times New Roman"/>
          <w:sz w:val="28"/>
          <w:szCs w:val="28"/>
        </w:rPr>
        <w:t>т.ч</w:t>
      </w:r>
      <w:proofErr w:type="spellEnd"/>
      <w:r>
        <w:rPr>
          <w:rFonts w:ascii="Times New Roman" w:eastAsia="Times New Roman" w:hAnsi="Times New Roman"/>
          <w:sz w:val="28"/>
          <w:szCs w:val="28"/>
        </w:rPr>
        <w:t>. за категоріями:</w:t>
      </w:r>
    </w:p>
    <w:p w14:paraId="000002D9"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діти батьки яких позбавлені батьківських прав – 10;</w:t>
      </w:r>
    </w:p>
    <w:p w14:paraId="000002DA"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діти – сироти – 10;</w:t>
      </w:r>
    </w:p>
    <w:p w14:paraId="000002DB" w14:textId="77777777" w:rsidR="0017484C" w:rsidRDefault="007C230D">
      <w:pPr>
        <w:spacing w:before="240" w:after="100" w:line="276" w:lineRule="auto"/>
        <w:ind w:left="360"/>
        <w:jc w:val="both"/>
        <w:rPr>
          <w:rFonts w:ascii="Times New Roman" w:eastAsia="Times New Roman" w:hAnsi="Times New Roman"/>
          <w:sz w:val="28"/>
          <w:szCs w:val="28"/>
        </w:rPr>
      </w:pPr>
      <w:r>
        <w:rPr>
          <w:rFonts w:ascii="Times New Roman" w:eastAsia="Times New Roman" w:hAnsi="Times New Roman"/>
          <w:sz w:val="28"/>
          <w:szCs w:val="28"/>
        </w:rPr>
        <w:t xml:space="preserve">Триває розгляд судових  справ у Бориспільському міськрайонному суді  по позбавленню батьківських прав батьків, які ухиляються від виконання своїх батьківських </w:t>
      </w:r>
      <w:proofErr w:type="spellStart"/>
      <w:r>
        <w:rPr>
          <w:rFonts w:ascii="Times New Roman" w:eastAsia="Times New Roman" w:hAnsi="Times New Roman"/>
          <w:sz w:val="28"/>
          <w:szCs w:val="28"/>
        </w:rPr>
        <w:t>обовязків</w:t>
      </w:r>
      <w:proofErr w:type="spellEnd"/>
      <w:r>
        <w:rPr>
          <w:rFonts w:ascii="Times New Roman" w:eastAsia="Times New Roman" w:hAnsi="Times New Roman"/>
          <w:sz w:val="28"/>
          <w:szCs w:val="28"/>
        </w:rPr>
        <w:t xml:space="preserve"> - 2;</w:t>
      </w:r>
    </w:p>
    <w:p w14:paraId="000002DC"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Проведено:</w:t>
      </w:r>
    </w:p>
    <w:p w14:paraId="000002DD"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4  рейди вулицями сіл;</w:t>
      </w:r>
    </w:p>
    <w:p w14:paraId="000002DE"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5  вих</w:t>
      </w:r>
      <w:r>
        <w:rPr>
          <w:rFonts w:ascii="Times New Roman" w:eastAsia="Times New Roman" w:hAnsi="Times New Roman"/>
          <w:sz w:val="28"/>
          <w:szCs w:val="28"/>
        </w:rPr>
        <w:t xml:space="preserve">овних та </w:t>
      </w:r>
      <w:proofErr w:type="spellStart"/>
      <w:r>
        <w:rPr>
          <w:rFonts w:ascii="Times New Roman" w:eastAsia="Times New Roman" w:hAnsi="Times New Roman"/>
          <w:sz w:val="28"/>
          <w:szCs w:val="28"/>
        </w:rPr>
        <w:t>попереджувально</w:t>
      </w:r>
      <w:proofErr w:type="spellEnd"/>
      <w:r>
        <w:rPr>
          <w:rFonts w:ascii="Times New Roman" w:eastAsia="Times New Roman" w:hAnsi="Times New Roman"/>
          <w:sz w:val="28"/>
          <w:szCs w:val="28"/>
        </w:rPr>
        <w:t>-виховних заходів;</w:t>
      </w:r>
    </w:p>
    <w:p w14:paraId="000002DF"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Обстежено умови проживання 11 дітей, які проживають у сім'ях, що перебувають у складних життєвих обставинах та обстежено умови проживання 20 дітей згідно звернень громадян.</w:t>
      </w:r>
    </w:p>
    <w:p w14:paraId="000002E0"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Представлено інтер</w:t>
      </w:r>
      <w:r>
        <w:rPr>
          <w:rFonts w:ascii="Times New Roman" w:eastAsia="Times New Roman" w:hAnsi="Times New Roman"/>
          <w:sz w:val="28"/>
          <w:szCs w:val="28"/>
        </w:rPr>
        <w:t>еси 1 дитини у суді, щодо позбавлення матері батьківських прав.</w:t>
      </w:r>
    </w:p>
    <w:p w14:paraId="000002E1" w14:textId="77777777" w:rsidR="0017484C" w:rsidRDefault="007C230D">
      <w:pPr>
        <w:spacing w:before="240" w:after="200" w:line="276" w:lineRule="auto"/>
        <w:jc w:val="both"/>
        <w:rPr>
          <w:rFonts w:ascii="Times New Roman" w:eastAsia="Times New Roman" w:hAnsi="Times New Roman"/>
          <w:b/>
          <w:sz w:val="28"/>
          <w:szCs w:val="28"/>
        </w:rPr>
      </w:pPr>
      <w:r>
        <w:rPr>
          <w:rFonts w:ascii="Times New Roman" w:eastAsia="Times New Roman" w:hAnsi="Times New Roman"/>
          <w:b/>
          <w:sz w:val="28"/>
          <w:szCs w:val="28"/>
        </w:rPr>
        <w:t>ІІ. Опіка та піклування над дітьми</w:t>
      </w:r>
    </w:p>
    <w:p w14:paraId="000002E2"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Станом на 30.06.2021року  на первинному обліку у службі у справах дітей перебуває 20 дітей-сиріт та дітей, позбавлених батьківського піклування, з них:</w:t>
      </w:r>
    </w:p>
    <w:p w14:paraId="000002E3"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10- д</w:t>
      </w:r>
      <w:r>
        <w:rPr>
          <w:rFonts w:ascii="Times New Roman" w:eastAsia="Times New Roman" w:hAnsi="Times New Roman"/>
          <w:sz w:val="28"/>
          <w:szCs w:val="28"/>
        </w:rPr>
        <w:t>ітей-сиріт;  10 - дітей, позбавлених батьківського піклування.</w:t>
      </w:r>
    </w:p>
    <w:p w14:paraId="000002E4"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Із них за формою влаштування перебувають:</w:t>
      </w:r>
    </w:p>
    <w:p w14:paraId="000002E5"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під опікою та піклуванням - 15;</w:t>
      </w:r>
    </w:p>
    <w:p w14:paraId="000002E6"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у прийомних сім’ях - 0 ;</w:t>
      </w:r>
    </w:p>
    <w:p w14:paraId="000002E7"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у ДБСТ - 1;</w:t>
      </w:r>
    </w:p>
    <w:p w14:paraId="000002E8"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у державних закладах - 2;</w:t>
      </w:r>
    </w:p>
    <w:p w14:paraId="000002E9"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інше (сім'я родичів/знайомих, навчальний заклад, реабілітаційний центр) - 1.</w:t>
      </w:r>
    </w:p>
    <w:p w14:paraId="000002EA"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1 дитині надано статус дитини-сироти, влаштовано: - у сім'ю родичів на проживання  в професійно-технічне училище на повне державне </w:t>
      </w:r>
      <w:r>
        <w:rPr>
          <w:rFonts w:ascii="Times New Roman" w:eastAsia="Times New Roman" w:hAnsi="Times New Roman"/>
          <w:sz w:val="28"/>
          <w:szCs w:val="28"/>
        </w:rPr>
        <w:t>утримання.</w:t>
      </w:r>
    </w:p>
    <w:p w14:paraId="000002EB" w14:textId="77777777" w:rsidR="0017484C" w:rsidRDefault="007C230D">
      <w:pPr>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Згідно обласної комплексної Програми підтримки сім'ї та забезпечення прав дітей «Щаслива родина – успішна країна» до 2022 року, затвердженої рішенням Київської обласної ради від 27.04.2018 року № 402-21 VII щодо проведення щорічного обласн</w:t>
      </w:r>
      <w:r>
        <w:rPr>
          <w:rFonts w:ascii="Times New Roman" w:eastAsia="Times New Roman" w:hAnsi="Times New Roman"/>
          <w:sz w:val="28"/>
          <w:szCs w:val="28"/>
        </w:rPr>
        <w:t>ого оздоровлення  направлені та оздоровлені в ДЗОТ «</w:t>
      </w:r>
      <w:proofErr w:type="spellStart"/>
      <w:r>
        <w:rPr>
          <w:rFonts w:ascii="Times New Roman" w:eastAsia="Times New Roman" w:hAnsi="Times New Roman"/>
          <w:sz w:val="28"/>
          <w:szCs w:val="28"/>
        </w:rPr>
        <w:t>Рассвет</w:t>
      </w:r>
      <w:proofErr w:type="spellEnd"/>
      <w:r>
        <w:rPr>
          <w:rFonts w:ascii="Times New Roman" w:eastAsia="Times New Roman" w:hAnsi="Times New Roman"/>
          <w:sz w:val="28"/>
          <w:szCs w:val="28"/>
        </w:rPr>
        <w:t>» діти – сироти -  2 ,  діти з числа дітей позбавлених батьківського піклування – 2; та в КД ЗОВ «Зоряний» з 01.06.2021 року по 14.06.2021 року  оздоровленні  діти з інвалідністю – 2.</w:t>
      </w:r>
    </w:p>
    <w:p w14:paraId="000002EC"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Діти  з інвал</w:t>
      </w:r>
      <w:r>
        <w:rPr>
          <w:rFonts w:ascii="Times New Roman" w:eastAsia="Times New Roman" w:hAnsi="Times New Roman"/>
          <w:sz w:val="28"/>
          <w:szCs w:val="28"/>
        </w:rPr>
        <w:t>ідністю прийняли участь в обласному фестивалі «</w:t>
      </w:r>
      <w:proofErr w:type="spellStart"/>
      <w:r>
        <w:rPr>
          <w:rFonts w:ascii="Times New Roman" w:eastAsia="Times New Roman" w:hAnsi="Times New Roman"/>
          <w:sz w:val="28"/>
          <w:szCs w:val="28"/>
        </w:rPr>
        <w:t>Повір</w:t>
      </w:r>
      <w:proofErr w:type="spellEnd"/>
      <w:r>
        <w:rPr>
          <w:rFonts w:ascii="Times New Roman" w:eastAsia="Times New Roman" w:hAnsi="Times New Roman"/>
          <w:sz w:val="28"/>
          <w:szCs w:val="28"/>
        </w:rPr>
        <w:t xml:space="preserve"> у себе» з 24.05. по 30.05.2021 року – 2.</w:t>
      </w:r>
    </w:p>
    <w:p w14:paraId="000002ED"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Протягом періоду з 15 лютого по 30 червня 2021 року обстежено умови проживання 19 дітей-сиріт та дітей, позбавлених батьківського піклування ;  ДБСТ </w:t>
      </w:r>
      <w:proofErr w:type="spellStart"/>
      <w:r>
        <w:rPr>
          <w:rFonts w:ascii="Times New Roman" w:eastAsia="Times New Roman" w:hAnsi="Times New Roman"/>
          <w:sz w:val="28"/>
          <w:szCs w:val="28"/>
        </w:rPr>
        <w:t>Колотуші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с.Проців</w:t>
      </w:r>
      <w:proofErr w:type="spellEnd"/>
      <w:r>
        <w:rPr>
          <w:rFonts w:ascii="Times New Roman" w:eastAsia="Times New Roman" w:hAnsi="Times New Roman"/>
          <w:sz w:val="28"/>
          <w:szCs w:val="28"/>
        </w:rPr>
        <w:t xml:space="preserve"> та ДБСТ </w:t>
      </w:r>
      <w:proofErr w:type="spellStart"/>
      <w:r>
        <w:rPr>
          <w:rFonts w:ascii="Times New Roman" w:eastAsia="Times New Roman" w:hAnsi="Times New Roman"/>
          <w:sz w:val="28"/>
          <w:szCs w:val="28"/>
        </w:rPr>
        <w:t>Абаєвих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с.Старе</w:t>
      </w:r>
      <w:proofErr w:type="spellEnd"/>
      <w:r>
        <w:rPr>
          <w:rFonts w:ascii="Times New Roman" w:eastAsia="Times New Roman" w:hAnsi="Times New Roman"/>
          <w:sz w:val="28"/>
          <w:szCs w:val="28"/>
        </w:rPr>
        <w:t xml:space="preserve">; 1 прийомну сім’ю Безверхих </w:t>
      </w:r>
      <w:proofErr w:type="spellStart"/>
      <w:r>
        <w:rPr>
          <w:rFonts w:ascii="Times New Roman" w:eastAsia="Times New Roman" w:hAnsi="Times New Roman"/>
          <w:sz w:val="28"/>
          <w:szCs w:val="28"/>
        </w:rPr>
        <w:t>c.Сошників</w:t>
      </w:r>
      <w:proofErr w:type="spellEnd"/>
      <w:r>
        <w:rPr>
          <w:rFonts w:ascii="Times New Roman" w:eastAsia="Times New Roman" w:hAnsi="Times New Roman"/>
          <w:sz w:val="28"/>
          <w:szCs w:val="28"/>
        </w:rPr>
        <w:t>.</w:t>
      </w:r>
    </w:p>
    <w:p w14:paraId="000002EE" w14:textId="77777777" w:rsidR="0017484C" w:rsidRDefault="007C230D">
      <w:pPr>
        <w:spacing w:before="240" w:after="200" w:line="276" w:lineRule="auto"/>
        <w:jc w:val="both"/>
        <w:rPr>
          <w:rFonts w:ascii="Times New Roman" w:eastAsia="Times New Roman" w:hAnsi="Times New Roman"/>
          <w:b/>
          <w:sz w:val="28"/>
          <w:szCs w:val="28"/>
        </w:rPr>
      </w:pPr>
      <w:r>
        <w:rPr>
          <w:rFonts w:ascii="Times New Roman" w:eastAsia="Times New Roman" w:hAnsi="Times New Roman"/>
          <w:b/>
          <w:sz w:val="28"/>
          <w:szCs w:val="28"/>
        </w:rPr>
        <w:t>IІІ. Надання адміністративних послуг</w:t>
      </w:r>
    </w:p>
    <w:p w14:paraId="000002EF" w14:textId="77777777" w:rsidR="0017484C" w:rsidRDefault="007C230D">
      <w:pPr>
        <w:spacing w:before="240" w:after="200" w:line="276" w:lineRule="auto"/>
        <w:jc w:val="both"/>
        <w:rPr>
          <w:rFonts w:ascii="Times New Roman" w:eastAsia="Times New Roman" w:hAnsi="Times New Roman"/>
          <w:b/>
          <w:sz w:val="28"/>
          <w:szCs w:val="28"/>
        </w:rPr>
      </w:pPr>
      <w:r>
        <w:rPr>
          <w:rFonts w:ascii="Times New Roman" w:eastAsia="Times New Roman" w:hAnsi="Times New Roman"/>
          <w:b/>
          <w:sz w:val="28"/>
          <w:szCs w:val="28"/>
        </w:rPr>
        <w:t>Розглянуто 20 звернень громадян:</w:t>
      </w:r>
    </w:p>
    <w:p w14:paraId="000002F0"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укладення договору дарування майна, право власності (користування) яким має ди</w:t>
      </w:r>
      <w:r>
        <w:rPr>
          <w:rFonts w:ascii="Times New Roman" w:eastAsia="Times New Roman" w:hAnsi="Times New Roman"/>
          <w:sz w:val="28"/>
          <w:szCs w:val="28"/>
        </w:rPr>
        <w:t>тина – 2;</w:t>
      </w:r>
    </w:p>
    <w:p w14:paraId="000002F1"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укладення договору купівлі-продажу майна та майнових прав на ім’я  неповнолітньої  дитини – 2;</w:t>
      </w:r>
    </w:p>
    <w:p w14:paraId="000002F2"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визначення способу участі у вихованні дитини -1;</w:t>
      </w:r>
    </w:p>
    <w:p w14:paraId="000002F3"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затвердження висновків служби у справа</w:t>
      </w:r>
      <w:r>
        <w:rPr>
          <w:rFonts w:ascii="Times New Roman" w:eastAsia="Times New Roman" w:hAnsi="Times New Roman"/>
          <w:sz w:val="28"/>
          <w:szCs w:val="28"/>
        </w:rPr>
        <w:t>х дітей - 3;</w:t>
      </w:r>
    </w:p>
    <w:p w14:paraId="000002F4"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дозвіл  виїзду дитини за кордон – 1;</w:t>
      </w:r>
    </w:p>
    <w:p w14:paraId="000002F5"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видачу та подовження посвідчень багатодітної дитини - 3 та сім</w:t>
      </w:r>
      <w:r>
        <w:rPr>
          <w:rFonts w:ascii="Times New Roman" w:eastAsia="Times New Roman" w:hAnsi="Times New Roman"/>
        </w:rPr>
        <w:t xml:space="preserve"> </w:t>
      </w:r>
      <w:r>
        <w:rPr>
          <w:rFonts w:ascii="Times New Roman" w:eastAsia="Times New Roman" w:hAnsi="Times New Roman"/>
          <w:sz w:val="28"/>
          <w:szCs w:val="28"/>
        </w:rPr>
        <w:t>ї – 6;</w:t>
      </w:r>
    </w:p>
    <w:p w14:paraId="000002F6" w14:textId="77777777" w:rsidR="0017484C" w:rsidRDefault="007C230D">
      <w:pPr>
        <w:spacing w:before="240" w:after="1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про надання дозволу на цілодобове перебування дитини – інваліда  в ліцеї – інтернаті -2.</w:t>
      </w:r>
    </w:p>
    <w:p w14:paraId="000002F7" w14:textId="77777777" w:rsidR="0017484C" w:rsidRDefault="007C230D">
      <w:pPr>
        <w:spacing w:before="240" w:after="200" w:line="276" w:lineRule="auto"/>
        <w:jc w:val="both"/>
        <w:rPr>
          <w:rFonts w:ascii="Times New Roman" w:eastAsia="Times New Roman" w:hAnsi="Times New Roman"/>
          <w:b/>
          <w:sz w:val="28"/>
          <w:szCs w:val="28"/>
        </w:rPr>
      </w:pPr>
      <w:r>
        <w:rPr>
          <w:rFonts w:ascii="Times New Roman" w:eastAsia="Times New Roman" w:hAnsi="Times New Roman"/>
          <w:b/>
          <w:sz w:val="28"/>
          <w:szCs w:val="28"/>
        </w:rPr>
        <w:t>IV. Ін</w:t>
      </w:r>
      <w:r>
        <w:rPr>
          <w:rFonts w:ascii="Times New Roman" w:eastAsia="Times New Roman" w:hAnsi="Times New Roman"/>
          <w:b/>
          <w:sz w:val="28"/>
          <w:szCs w:val="28"/>
        </w:rPr>
        <w:t>ше</w:t>
      </w:r>
    </w:p>
    <w:p w14:paraId="000002F8"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1.Підготовлено висновків службою у справах дітей – 3;</w:t>
      </w:r>
    </w:p>
    <w:p w14:paraId="000002F9"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про доцільність  позбавлення  батьківських прав - 3;</w:t>
      </w:r>
    </w:p>
    <w:p w14:paraId="000002FA"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2. Службою у справах дітей  підготовлено 20 проектів рішень виконавчого комітету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2FB"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3. Проведено заходи:</w:t>
      </w:r>
    </w:p>
    <w:p w14:paraId="000002FC" w14:textId="77777777" w:rsidR="0017484C" w:rsidRDefault="007C230D">
      <w:pPr>
        <w:spacing w:before="240" w:after="100" w:line="276" w:lineRule="auto"/>
        <w:jc w:val="both"/>
        <w:rPr>
          <w:rFonts w:ascii="Times New Roman" w:eastAsia="Times New Roman" w:hAnsi="Times New Roman"/>
          <w:sz w:val="28"/>
          <w:szCs w:val="28"/>
        </w:rPr>
      </w:pPr>
      <w:r>
        <w:rPr>
          <w:rFonts w:ascii="Times New Roman" w:eastAsia="Times New Roman" w:hAnsi="Times New Roman"/>
          <w:sz w:val="28"/>
          <w:szCs w:val="28"/>
        </w:rPr>
        <w:t>- Акція «Творімо добро» з врученням продуктових наборів для 20 дітей ( лютий 2021р.)</w:t>
      </w:r>
    </w:p>
    <w:p w14:paraId="000002FD" w14:textId="77777777" w:rsidR="0017484C" w:rsidRDefault="007C230D">
      <w:pPr>
        <w:spacing w:before="240" w:after="100" w:line="276" w:lineRule="auto"/>
        <w:jc w:val="both"/>
        <w:rPr>
          <w:rFonts w:ascii="Times New Roman" w:eastAsia="Times New Roman" w:hAnsi="Times New Roman"/>
          <w:sz w:val="28"/>
          <w:szCs w:val="28"/>
        </w:rPr>
      </w:pPr>
      <w:r>
        <w:rPr>
          <w:rFonts w:ascii="Times New Roman" w:eastAsia="Times New Roman" w:hAnsi="Times New Roman"/>
          <w:sz w:val="28"/>
          <w:szCs w:val="28"/>
        </w:rPr>
        <w:t>- Акція «Допоможіть ближньому» з розве</w:t>
      </w:r>
      <w:r>
        <w:rPr>
          <w:rFonts w:ascii="Times New Roman" w:eastAsia="Times New Roman" w:hAnsi="Times New Roman"/>
          <w:sz w:val="28"/>
          <w:szCs w:val="28"/>
        </w:rPr>
        <w:t>зенням одягу дітям СЖО (березень 2021 р.)</w:t>
      </w:r>
    </w:p>
    <w:p w14:paraId="000002FE" w14:textId="77777777" w:rsidR="0017484C" w:rsidRDefault="007C230D">
      <w:pPr>
        <w:spacing w:before="240" w:after="100" w:line="276" w:lineRule="auto"/>
        <w:jc w:val="both"/>
        <w:rPr>
          <w:rFonts w:ascii="Times New Roman" w:eastAsia="Times New Roman" w:hAnsi="Times New Roman"/>
          <w:sz w:val="28"/>
          <w:szCs w:val="28"/>
        </w:rPr>
      </w:pPr>
      <w:r>
        <w:rPr>
          <w:rFonts w:ascii="Times New Roman" w:eastAsia="Times New Roman" w:hAnsi="Times New Roman"/>
          <w:sz w:val="28"/>
          <w:szCs w:val="28"/>
        </w:rPr>
        <w:t>- Акція «Великодні подарунки»  для 20 дітей з багатодітних сімей та сімей СЖО (квітень 2021р.)</w:t>
      </w:r>
    </w:p>
    <w:p w14:paraId="000002FF" w14:textId="77777777" w:rsidR="0017484C" w:rsidRDefault="007C230D">
      <w:pPr>
        <w:spacing w:before="240" w:after="200" w:line="276" w:lineRule="auto"/>
        <w:jc w:val="both"/>
        <w:rPr>
          <w:rFonts w:ascii="Times New Roman" w:eastAsia="Times New Roman" w:hAnsi="Times New Roman"/>
          <w:sz w:val="28"/>
          <w:szCs w:val="28"/>
        </w:rPr>
      </w:pPr>
      <w:r>
        <w:rPr>
          <w:rFonts w:ascii="Times New Roman" w:eastAsia="Times New Roman" w:hAnsi="Times New Roman"/>
          <w:sz w:val="28"/>
          <w:szCs w:val="28"/>
        </w:rPr>
        <w:t>- Надано матеріальну допомогу 1 дитині- сироті на суму 3000  грн, дітям які опинились в СЖО – 1 сім'ї – 3000 грн.</w:t>
      </w:r>
    </w:p>
    <w:p w14:paraId="00000300" w14:textId="77777777" w:rsidR="0017484C" w:rsidRDefault="007C230D">
      <w:pPr>
        <w:pStyle w:val="1"/>
        <w:keepNext w:val="0"/>
        <w:keepLines w:val="0"/>
        <w:spacing w:line="276" w:lineRule="auto"/>
        <w:ind w:left="4000"/>
        <w:jc w:val="both"/>
        <w:rPr>
          <w:rFonts w:ascii="Times New Roman" w:eastAsia="Times New Roman" w:hAnsi="Times New Roman"/>
          <w:sz w:val="22"/>
          <w:szCs w:val="22"/>
        </w:rPr>
      </w:pPr>
      <w:bookmarkStart w:id="54" w:name="_heading=h.f4lphp1fadq" w:colFirst="0" w:colLast="0"/>
      <w:bookmarkEnd w:id="54"/>
      <w:r>
        <w:rPr>
          <w:rFonts w:ascii="Times New Roman" w:eastAsia="Times New Roman" w:hAnsi="Times New Roman"/>
          <w:sz w:val="22"/>
          <w:szCs w:val="22"/>
        </w:rPr>
        <w:t>Соціа</w:t>
      </w:r>
      <w:r>
        <w:rPr>
          <w:rFonts w:ascii="Times New Roman" w:eastAsia="Times New Roman" w:hAnsi="Times New Roman"/>
          <w:sz w:val="22"/>
          <w:szCs w:val="22"/>
        </w:rPr>
        <w:t>льний захист</w:t>
      </w:r>
    </w:p>
    <w:p w14:paraId="00000301" w14:textId="77777777" w:rsidR="0017484C" w:rsidRDefault="007C230D">
      <w:pPr>
        <w:numPr>
          <w:ilvl w:val="0"/>
          <w:numId w:val="36"/>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Актом приймання-передачі було прийнято 206 особових справ жителів сіл Мирне, Старе, Сошників, Малі </w:t>
      </w:r>
      <w:proofErr w:type="spellStart"/>
      <w:r>
        <w:rPr>
          <w:rFonts w:ascii="Times New Roman" w:eastAsia="Times New Roman" w:hAnsi="Times New Roman"/>
          <w:sz w:val="28"/>
          <w:szCs w:val="28"/>
        </w:rPr>
        <w:t>Єрківці</w:t>
      </w:r>
      <w:proofErr w:type="spellEnd"/>
      <w:r>
        <w:rPr>
          <w:rFonts w:ascii="Times New Roman" w:eastAsia="Times New Roman" w:hAnsi="Times New Roman"/>
          <w:sz w:val="28"/>
          <w:szCs w:val="28"/>
        </w:rPr>
        <w:t xml:space="preserve">, Васильки, </w:t>
      </w:r>
      <w:proofErr w:type="spellStart"/>
      <w:r>
        <w:rPr>
          <w:rFonts w:ascii="Times New Roman" w:eastAsia="Times New Roman" w:hAnsi="Times New Roman"/>
          <w:sz w:val="28"/>
          <w:szCs w:val="28"/>
        </w:rPr>
        <w:t>Головурів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Кийлів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Проців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Жереб’ятин</w:t>
      </w:r>
      <w:proofErr w:type="spellEnd"/>
      <w:r>
        <w:rPr>
          <w:rFonts w:ascii="Times New Roman" w:eastAsia="Times New Roman" w:hAnsi="Times New Roman"/>
          <w:sz w:val="28"/>
          <w:szCs w:val="28"/>
        </w:rPr>
        <w:t>, Вороньків, які були на соціальному обслуговуванні в Бориспільському районному територі</w:t>
      </w:r>
      <w:r>
        <w:rPr>
          <w:rFonts w:ascii="Times New Roman" w:eastAsia="Times New Roman" w:hAnsi="Times New Roman"/>
          <w:sz w:val="28"/>
          <w:szCs w:val="28"/>
        </w:rPr>
        <w:t>альному центрі соціального обслуговування.</w:t>
      </w:r>
    </w:p>
    <w:p w14:paraId="00000302" w14:textId="77777777" w:rsidR="0017484C" w:rsidRDefault="007C230D">
      <w:pPr>
        <w:numPr>
          <w:ilvl w:val="0"/>
          <w:numId w:val="36"/>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Прийняття щомісячної звітності від соціальних працівників сіл Вороньків, </w:t>
      </w:r>
      <w:proofErr w:type="spellStart"/>
      <w:r>
        <w:rPr>
          <w:rFonts w:ascii="Times New Roman" w:eastAsia="Times New Roman" w:hAnsi="Times New Roman"/>
          <w:sz w:val="28"/>
          <w:szCs w:val="28"/>
        </w:rPr>
        <w:t>Кийлів</w:t>
      </w:r>
      <w:proofErr w:type="spellEnd"/>
      <w:r>
        <w:rPr>
          <w:rFonts w:ascii="Times New Roman" w:eastAsia="Times New Roman" w:hAnsi="Times New Roman"/>
          <w:sz w:val="28"/>
          <w:szCs w:val="28"/>
        </w:rPr>
        <w:t>, Сошників, Старе, Мирне та Васильки.</w:t>
      </w:r>
    </w:p>
    <w:p w14:paraId="00000303" w14:textId="77777777" w:rsidR="0017484C" w:rsidRDefault="007C230D">
      <w:pPr>
        <w:numPr>
          <w:ilvl w:val="0"/>
          <w:numId w:val="36"/>
        </w:numPr>
        <w:spacing w:after="440" w:line="276" w:lineRule="auto"/>
        <w:jc w:val="both"/>
        <w:rPr>
          <w:rFonts w:ascii="Times New Roman" w:eastAsia="Times New Roman" w:hAnsi="Times New Roman"/>
          <w:sz w:val="28"/>
          <w:szCs w:val="28"/>
        </w:rPr>
      </w:pPr>
      <w:r>
        <w:rPr>
          <w:rFonts w:ascii="Times New Roman" w:eastAsia="Times New Roman" w:hAnsi="Times New Roman"/>
          <w:sz w:val="28"/>
          <w:szCs w:val="28"/>
        </w:rPr>
        <w:t>Прийнято та передано до Управління соціального захисту населення Бориспільської РДА  345 пакетів</w:t>
      </w:r>
      <w:r>
        <w:rPr>
          <w:rFonts w:ascii="Times New Roman" w:eastAsia="Times New Roman" w:hAnsi="Times New Roman"/>
          <w:sz w:val="28"/>
          <w:szCs w:val="28"/>
        </w:rPr>
        <w:t xml:space="preserve"> документів, з них:</w:t>
      </w:r>
    </w:p>
    <w:p w14:paraId="00000304" w14:textId="77777777" w:rsidR="0017484C" w:rsidRDefault="007C230D">
      <w:pPr>
        <w:spacing w:after="200"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Субсидій –84</w:t>
      </w:r>
    </w:p>
    <w:p w14:paraId="00000305" w14:textId="77777777" w:rsidR="0017484C" w:rsidRDefault="007C230D">
      <w:pPr>
        <w:spacing w:after="200"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Соціальних допомог - 233</w:t>
      </w:r>
    </w:p>
    <w:p w14:paraId="00000306" w14:textId="77777777" w:rsidR="0017484C" w:rsidRDefault="007C230D">
      <w:pPr>
        <w:spacing w:after="200"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Пільг – 28</w:t>
      </w:r>
    </w:p>
    <w:p w14:paraId="00000307" w14:textId="77777777" w:rsidR="0017484C" w:rsidRDefault="007C230D">
      <w:pPr>
        <w:spacing w:after="200"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З них через Соціальну громаду – 180 заяв, в паперовому вигляді – 165</w:t>
      </w:r>
    </w:p>
    <w:p w14:paraId="00000308" w14:textId="77777777" w:rsidR="0017484C" w:rsidRDefault="007C230D">
      <w:pPr>
        <w:numPr>
          <w:ilvl w:val="0"/>
          <w:numId w:val="15"/>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Кількість сканованих документів 1591 шт.</w:t>
      </w:r>
    </w:p>
    <w:p w14:paraId="00000309" w14:textId="77777777" w:rsidR="0017484C" w:rsidRDefault="007C230D">
      <w:pPr>
        <w:numPr>
          <w:ilvl w:val="0"/>
          <w:numId w:val="15"/>
        </w:numPr>
        <w:spacing w:after="44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Проведено консультацій, щодо офор</w:t>
      </w:r>
      <w:r>
        <w:rPr>
          <w:rFonts w:ascii="Times New Roman" w:eastAsia="Times New Roman" w:hAnsi="Times New Roman"/>
          <w:sz w:val="28"/>
          <w:szCs w:val="28"/>
        </w:rPr>
        <w:t>млення соціальних допомог, пільг та субсидій – 897</w:t>
      </w:r>
    </w:p>
    <w:p w14:paraId="0000030A" w14:textId="77777777" w:rsidR="0017484C" w:rsidRDefault="007C230D">
      <w:pPr>
        <w:spacing w:after="200"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Особисто – 520</w:t>
      </w:r>
    </w:p>
    <w:p w14:paraId="0000030B" w14:textId="77777777" w:rsidR="0017484C" w:rsidRDefault="007C230D">
      <w:pPr>
        <w:spacing w:after="200" w:line="276" w:lineRule="auto"/>
        <w:ind w:left="144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Телефоном - 377</w:t>
      </w:r>
    </w:p>
    <w:p w14:paraId="0000030C" w14:textId="77777777" w:rsidR="0017484C" w:rsidRDefault="007C230D">
      <w:pPr>
        <w:numPr>
          <w:ilvl w:val="0"/>
          <w:numId w:val="31"/>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Складено  69 акт обстеження матеріально- побутових умов сім'ї.</w:t>
      </w:r>
    </w:p>
    <w:p w14:paraId="0000030D" w14:textId="77777777" w:rsidR="0017484C" w:rsidRDefault="007C230D">
      <w:pPr>
        <w:numPr>
          <w:ilvl w:val="0"/>
          <w:numId w:val="31"/>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Підключення до програмного комплексу «Соціальна громада» та підключення до програми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пунктів.</w:t>
      </w:r>
    </w:p>
    <w:p w14:paraId="0000030E" w14:textId="77777777" w:rsidR="0017484C" w:rsidRDefault="007C230D">
      <w:pPr>
        <w:numPr>
          <w:ilvl w:val="0"/>
          <w:numId w:val="31"/>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Підписання договору про співробітництво з управлінням соціального захисту населення </w:t>
      </w:r>
      <w:proofErr w:type="spellStart"/>
      <w:r>
        <w:rPr>
          <w:rFonts w:ascii="Times New Roman" w:eastAsia="Times New Roman" w:hAnsi="Times New Roman"/>
          <w:sz w:val="28"/>
          <w:szCs w:val="28"/>
        </w:rPr>
        <w:t>Бориспвльської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РДАу</w:t>
      </w:r>
      <w:proofErr w:type="spellEnd"/>
      <w:r>
        <w:rPr>
          <w:rFonts w:ascii="Times New Roman" w:eastAsia="Times New Roman" w:hAnsi="Times New Roman"/>
          <w:sz w:val="28"/>
          <w:szCs w:val="28"/>
        </w:rPr>
        <w:t xml:space="preserve"> формі делегування виконання окремих завдань.</w:t>
      </w:r>
    </w:p>
    <w:p w14:paraId="0000030F" w14:textId="77777777" w:rsidR="0017484C" w:rsidRDefault="007C230D">
      <w:pPr>
        <w:numPr>
          <w:ilvl w:val="0"/>
          <w:numId w:val="31"/>
        </w:numPr>
        <w:spacing w:after="440" w:line="276" w:lineRule="auto"/>
        <w:jc w:val="both"/>
        <w:rPr>
          <w:rFonts w:ascii="Times New Roman" w:eastAsia="Times New Roman" w:hAnsi="Times New Roman"/>
          <w:sz w:val="28"/>
          <w:szCs w:val="28"/>
        </w:rPr>
      </w:pPr>
      <w:r>
        <w:rPr>
          <w:rFonts w:ascii="Times New Roman" w:eastAsia="Times New Roman" w:hAnsi="Times New Roman"/>
          <w:sz w:val="28"/>
          <w:szCs w:val="28"/>
        </w:rPr>
        <w:t>Опрацювання вхідної документації.</w:t>
      </w:r>
    </w:p>
    <w:p w14:paraId="00000310"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10.</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Надано 24 відповіді на запити УСЗН, ДСЗН, КОДА.</w:t>
      </w:r>
    </w:p>
    <w:p w14:paraId="00000311"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11.</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Зроблено 6 запитів до УСЗН, ПФУ .</w:t>
      </w:r>
    </w:p>
    <w:p w14:paraId="00000312"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12.</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Обстеження одиноких пристарілих громадян – 206 чоловік.</w:t>
      </w:r>
    </w:p>
    <w:p w14:paraId="00000313"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13.</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Взяття на облік та формування особових справ одиноких громадян – 128.  </w:t>
      </w:r>
    </w:p>
    <w:p w14:paraId="00000314"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14.</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Розроблено та передано для ознайомлення перелік послуг, що надаються соціальним робітником – 123 шт. </w:t>
      </w:r>
    </w:p>
    <w:p w14:paraId="00000315" w14:textId="77777777" w:rsidR="0017484C" w:rsidRDefault="007C230D">
      <w:pPr>
        <w:numPr>
          <w:ilvl w:val="0"/>
          <w:numId w:val="8"/>
        </w:numPr>
        <w:spacing w:after="4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Передано по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пунктах 1008 повідомлень про призначення/</w:t>
      </w:r>
      <w:proofErr w:type="spellStart"/>
      <w:r>
        <w:rPr>
          <w:rFonts w:ascii="Times New Roman" w:eastAsia="Times New Roman" w:hAnsi="Times New Roman"/>
          <w:sz w:val="28"/>
          <w:szCs w:val="28"/>
        </w:rPr>
        <w:t>непри</w:t>
      </w:r>
      <w:r>
        <w:rPr>
          <w:rFonts w:ascii="Times New Roman" w:eastAsia="Times New Roman" w:hAnsi="Times New Roman"/>
          <w:sz w:val="28"/>
          <w:szCs w:val="28"/>
        </w:rPr>
        <w:t>значення</w:t>
      </w:r>
      <w:proofErr w:type="spellEnd"/>
      <w:r>
        <w:rPr>
          <w:rFonts w:ascii="Times New Roman" w:eastAsia="Times New Roman" w:hAnsi="Times New Roman"/>
          <w:sz w:val="28"/>
          <w:szCs w:val="28"/>
        </w:rPr>
        <w:t xml:space="preserve"> допомог та субсидій.</w:t>
      </w:r>
    </w:p>
    <w:p w14:paraId="00000316"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16.</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Обробка даних по верифікації – 98 шт.</w:t>
      </w:r>
    </w:p>
    <w:p w14:paraId="00000317"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17.</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Обробка списків відключених громадян від газопостачання – 376 </w:t>
      </w:r>
      <w:proofErr w:type="spellStart"/>
      <w:r>
        <w:rPr>
          <w:rFonts w:ascii="Times New Roman" w:eastAsia="Times New Roman" w:hAnsi="Times New Roman"/>
          <w:sz w:val="28"/>
          <w:szCs w:val="28"/>
        </w:rPr>
        <w:t>чол</w:t>
      </w:r>
      <w:proofErr w:type="spellEnd"/>
      <w:r>
        <w:rPr>
          <w:rFonts w:ascii="Times New Roman" w:eastAsia="Times New Roman" w:hAnsi="Times New Roman"/>
          <w:sz w:val="28"/>
          <w:szCs w:val="28"/>
        </w:rPr>
        <w:t>.</w:t>
      </w:r>
    </w:p>
    <w:p w14:paraId="00000318"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18.</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Прийнято участь у 2 онлайн – семінарах, який проводив Департамент соціального захисту населення.</w:t>
      </w:r>
    </w:p>
    <w:p w14:paraId="00000319"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19.</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Прийнято участь у нараді щодо соціального захисту УБД/ООС, яка проходила в КОДА.</w:t>
      </w:r>
    </w:p>
    <w:p w14:paraId="0000031A"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lastRenderedPageBreak/>
        <w:t>20.</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Відвідування громадської організації «Новий день» та реабілітаційного центру «</w:t>
      </w:r>
      <w:proofErr w:type="spellStart"/>
      <w:r>
        <w:rPr>
          <w:rFonts w:ascii="Times New Roman" w:eastAsia="Times New Roman" w:hAnsi="Times New Roman"/>
          <w:sz w:val="28"/>
          <w:szCs w:val="28"/>
        </w:rPr>
        <w:t>Рекавері</w:t>
      </w:r>
      <w:proofErr w:type="spellEnd"/>
      <w:r>
        <w:rPr>
          <w:rFonts w:ascii="Times New Roman" w:eastAsia="Times New Roman" w:hAnsi="Times New Roman"/>
          <w:sz w:val="28"/>
          <w:szCs w:val="28"/>
        </w:rPr>
        <w:t>», де надається допомога особам, що перебувають у СЖО.</w:t>
      </w:r>
    </w:p>
    <w:p w14:paraId="0000031B"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21.</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Обробка документ</w:t>
      </w:r>
      <w:r>
        <w:rPr>
          <w:rFonts w:ascii="Times New Roman" w:eastAsia="Times New Roman" w:hAnsi="Times New Roman"/>
          <w:sz w:val="28"/>
          <w:szCs w:val="28"/>
        </w:rPr>
        <w:t xml:space="preserve">ів на </w:t>
      </w:r>
      <w:proofErr w:type="spellStart"/>
      <w:r>
        <w:rPr>
          <w:rFonts w:ascii="Times New Roman" w:eastAsia="Times New Roman" w:hAnsi="Times New Roman"/>
          <w:sz w:val="28"/>
          <w:szCs w:val="28"/>
        </w:rPr>
        <w:t>матерільну</w:t>
      </w:r>
      <w:proofErr w:type="spellEnd"/>
      <w:r>
        <w:rPr>
          <w:rFonts w:ascii="Times New Roman" w:eastAsia="Times New Roman" w:hAnsi="Times New Roman"/>
          <w:sz w:val="28"/>
          <w:szCs w:val="28"/>
        </w:rPr>
        <w:t xml:space="preserve"> допомогу – 85 шт.</w:t>
      </w:r>
    </w:p>
    <w:p w14:paraId="0000031C"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22.</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Обробка списків по ТОВ Укртелеком – 54 особи.</w:t>
      </w:r>
    </w:p>
    <w:p w14:paraId="0000031D" w14:textId="77777777" w:rsidR="0017484C" w:rsidRDefault="007C230D">
      <w:pPr>
        <w:numPr>
          <w:ilvl w:val="0"/>
          <w:numId w:val="29"/>
        </w:num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Підготовлено Програму відшкодування витрат на надання пільг за послуги зв'язку окремим категорій громадян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на 2021 рік.</w:t>
      </w:r>
    </w:p>
    <w:p w14:paraId="0000031E" w14:textId="77777777" w:rsidR="0017484C" w:rsidRDefault="007C230D">
      <w:pPr>
        <w:numPr>
          <w:ilvl w:val="0"/>
          <w:numId w:val="29"/>
        </w:numPr>
        <w:spacing w:after="4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Підготовлено Програму надання соціальних гарантій фізичним особам, які надають соціальні послуги з догля</w:t>
      </w:r>
      <w:r>
        <w:rPr>
          <w:rFonts w:ascii="Times New Roman" w:eastAsia="Times New Roman" w:hAnsi="Times New Roman"/>
          <w:sz w:val="28"/>
          <w:szCs w:val="28"/>
        </w:rPr>
        <w:t>ду на непрофесійній основі на 2021 рік</w:t>
      </w:r>
    </w:p>
    <w:p w14:paraId="0000031F" w14:textId="77777777" w:rsidR="0017484C" w:rsidRDefault="007C230D">
      <w:pPr>
        <w:spacing w:after="20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25.</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Надано інформацію про поховання загиблих (померлих) учасників ООС, АТО на території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w:t>
      </w:r>
    </w:p>
    <w:p w14:paraId="00000320"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26.</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Розробка проекту рішення про внесення змін у програму «Турбота», щодо надання соціальних</w:t>
      </w:r>
      <w:r>
        <w:rPr>
          <w:rFonts w:ascii="Times New Roman" w:eastAsia="Times New Roman" w:hAnsi="Times New Roman"/>
          <w:sz w:val="28"/>
          <w:szCs w:val="28"/>
        </w:rPr>
        <w:t xml:space="preserve"> гарантій при поселенні в будинок-інтернат для одиноких громадян  похилого віку та осіб з інвалідністю.</w:t>
      </w:r>
    </w:p>
    <w:p w14:paraId="00000321"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27.</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Зібрано документи для поселення на умовах стаціонарного перебування до </w:t>
      </w:r>
      <w:proofErr w:type="spellStart"/>
      <w:r>
        <w:rPr>
          <w:rFonts w:ascii="Times New Roman" w:eastAsia="Times New Roman" w:hAnsi="Times New Roman"/>
          <w:sz w:val="28"/>
          <w:szCs w:val="28"/>
        </w:rPr>
        <w:t>Ревненського</w:t>
      </w:r>
      <w:proofErr w:type="spellEnd"/>
      <w:r>
        <w:rPr>
          <w:rFonts w:ascii="Times New Roman" w:eastAsia="Times New Roman" w:hAnsi="Times New Roman"/>
          <w:sz w:val="28"/>
          <w:szCs w:val="28"/>
        </w:rPr>
        <w:t xml:space="preserve"> відділення стаціонарного догляду для постійного або тимчасово</w:t>
      </w:r>
      <w:r>
        <w:rPr>
          <w:rFonts w:ascii="Times New Roman" w:eastAsia="Times New Roman" w:hAnsi="Times New Roman"/>
          <w:sz w:val="28"/>
          <w:szCs w:val="28"/>
        </w:rPr>
        <w:t>го перебування Управління гуманітарного розвитку та соціального захисту населення Виконавчого комітету Гірської сільської ради 3 чоловік: Бурлака Г.І., Басюк В.В., Литвинчук О.М.</w:t>
      </w:r>
    </w:p>
    <w:p w14:paraId="00000322"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28.</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Розвезли</w:t>
      </w:r>
      <w:proofErr w:type="spellEnd"/>
      <w:r>
        <w:rPr>
          <w:rFonts w:ascii="Times New Roman" w:eastAsia="Times New Roman" w:hAnsi="Times New Roman"/>
          <w:sz w:val="28"/>
          <w:szCs w:val="28"/>
        </w:rPr>
        <w:t xml:space="preserve"> одяг для малозабезпечених сімей по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пунктах.</w:t>
      </w:r>
    </w:p>
    <w:p w14:paraId="00000323"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29</w:t>
      </w: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Підготували та </w:t>
      </w:r>
      <w:proofErr w:type="spellStart"/>
      <w:r>
        <w:rPr>
          <w:rFonts w:ascii="Times New Roman" w:eastAsia="Times New Roman" w:hAnsi="Times New Roman"/>
          <w:sz w:val="28"/>
          <w:szCs w:val="28"/>
        </w:rPr>
        <w:t>розвезли</w:t>
      </w:r>
      <w:proofErr w:type="spellEnd"/>
      <w:r>
        <w:rPr>
          <w:rFonts w:ascii="Times New Roman" w:eastAsia="Times New Roman" w:hAnsi="Times New Roman"/>
          <w:sz w:val="28"/>
          <w:szCs w:val="28"/>
        </w:rPr>
        <w:t xml:space="preserve"> продуктові набори до Великодня, Дня перемоги – 48 шт.</w:t>
      </w:r>
    </w:p>
    <w:p w14:paraId="00000324"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30.</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Участь у виїзних прийомах.    </w:t>
      </w:r>
      <w:r>
        <w:rPr>
          <w:rFonts w:ascii="Times New Roman" w:eastAsia="Times New Roman" w:hAnsi="Times New Roman"/>
          <w:sz w:val="28"/>
          <w:szCs w:val="28"/>
        </w:rPr>
        <w:tab/>
      </w:r>
    </w:p>
    <w:p w14:paraId="00000325"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31.</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Розміщення на сайті інформації: про зміни в законодавстві, про роботу відділу, про монетизацію пільг та субсидій, про порядок о</w:t>
      </w:r>
      <w:r>
        <w:rPr>
          <w:rFonts w:ascii="Times New Roman" w:eastAsia="Times New Roman" w:hAnsi="Times New Roman"/>
          <w:sz w:val="28"/>
          <w:szCs w:val="28"/>
        </w:rPr>
        <w:t>формлення житлових субсидій.</w:t>
      </w:r>
    </w:p>
    <w:p w14:paraId="00000326"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32.</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Розробка методичних рекомендацій та інформації для розміщення по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пунктах.</w:t>
      </w:r>
    </w:p>
    <w:p w14:paraId="00000327"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lastRenderedPageBreak/>
        <w:t>33.</w:t>
      </w:r>
      <w:r>
        <w:rPr>
          <w:rFonts w:ascii="Times New Roman" w:eastAsia="Times New Roman" w:hAnsi="Times New Roman"/>
          <w:sz w:val="14"/>
          <w:szCs w:val="14"/>
        </w:rPr>
        <w:t xml:space="preserve">   </w:t>
      </w:r>
      <w:r>
        <w:rPr>
          <w:rFonts w:ascii="Times New Roman" w:eastAsia="Times New Roman" w:hAnsi="Times New Roman"/>
          <w:sz w:val="28"/>
          <w:szCs w:val="28"/>
        </w:rPr>
        <w:t xml:space="preserve">Розробка інформаційних карток  адміністративних послуг- 34 шт.  </w:t>
      </w:r>
    </w:p>
    <w:p w14:paraId="00000328"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34.</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Проведення робочої наради з соціальними робітниками. </w:t>
      </w:r>
    </w:p>
    <w:p w14:paraId="00000329"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35.</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Обробка списків отримувачів субсидії на оплату житлово-комунальних послуг по категоріям :отримувачі субсидії у грошовій формі; отримувачі субсидії у грошовій безготівковій формі; призначення субсидії здійснювалося на підставі рішення комісії та пер</w:t>
      </w:r>
      <w:r>
        <w:rPr>
          <w:rFonts w:ascii="Times New Roman" w:eastAsia="Times New Roman" w:hAnsi="Times New Roman"/>
          <w:sz w:val="28"/>
          <w:szCs w:val="28"/>
        </w:rPr>
        <w:t xml:space="preserve">едача даної інформації діловодам </w:t>
      </w:r>
      <w:proofErr w:type="spellStart"/>
      <w:r>
        <w:rPr>
          <w:rFonts w:ascii="Times New Roman" w:eastAsia="Times New Roman" w:hAnsi="Times New Roman"/>
          <w:sz w:val="28"/>
          <w:szCs w:val="28"/>
        </w:rPr>
        <w:t>старостинських</w:t>
      </w:r>
      <w:proofErr w:type="spellEnd"/>
      <w:r>
        <w:rPr>
          <w:rFonts w:ascii="Times New Roman" w:eastAsia="Times New Roman" w:hAnsi="Times New Roman"/>
          <w:sz w:val="28"/>
          <w:szCs w:val="28"/>
        </w:rPr>
        <w:t xml:space="preserve"> пунктів.</w:t>
      </w:r>
    </w:p>
    <w:p w14:paraId="0000032A" w14:textId="77777777" w:rsidR="0017484C" w:rsidRDefault="007C230D">
      <w:pPr>
        <w:shd w:val="clear" w:color="auto" w:fill="FFFFFF"/>
        <w:spacing w:before="240" w:after="240" w:line="276" w:lineRule="auto"/>
        <w:ind w:left="1080" w:hanging="360"/>
        <w:jc w:val="both"/>
        <w:rPr>
          <w:rFonts w:ascii="Times New Roman" w:eastAsia="Times New Roman" w:hAnsi="Times New Roman"/>
          <w:sz w:val="28"/>
          <w:szCs w:val="28"/>
        </w:rPr>
      </w:pPr>
      <w:r>
        <w:rPr>
          <w:rFonts w:ascii="Times New Roman" w:eastAsia="Times New Roman" w:hAnsi="Times New Roman"/>
          <w:sz w:val="28"/>
          <w:szCs w:val="28"/>
        </w:rPr>
        <w:t>36.</w:t>
      </w:r>
      <w:r>
        <w:rPr>
          <w:rFonts w:ascii="Times New Roman" w:eastAsia="Times New Roman" w:hAnsi="Times New Roman"/>
          <w:sz w:val="14"/>
          <w:szCs w:val="14"/>
        </w:rPr>
        <w:t xml:space="preserve">   </w:t>
      </w:r>
      <w:r>
        <w:rPr>
          <w:rFonts w:ascii="Times New Roman" w:eastAsia="Times New Roman" w:hAnsi="Times New Roman"/>
          <w:sz w:val="28"/>
          <w:szCs w:val="28"/>
        </w:rPr>
        <w:t xml:space="preserve"> Обробка інформації УСЗН кому за результатами проведеної Мінфіном верифікації припинено субсидію з 01.05.2021 року</w:t>
      </w:r>
    </w:p>
    <w:p w14:paraId="0000032B" w14:textId="77777777" w:rsidR="0017484C" w:rsidRDefault="007C230D">
      <w:pPr>
        <w:pStyle w:val="1"/>
        <w:keepNext w:val="0"/>
        <w:keepLines w:val="0"/>
        <w:spacing w:before="80" w:after="0" w:line="276" w:lineRule="auto"/>
        <w:jc w:val="center"/>
        <w:rPr>
          <w:rFonts w:ascii="Times New Roman" w:eastAsia="Times New Roman" w:hAnsi="Times New Roman"/>
          <w:sz w:val="22"/>
          <w:szCs w:val="22"/>
        </w:rPr>
      </w:pPr>
      <w:bookmarkStart w:id="55" w:name="_heading=h.wo3z8pdy902x" w:colFirst="0" w:colLast="0"/>
      <w:bookmarkEnd w:id="55"/>
      <w:r>
        <w:rPr>
          <w:rFonts w:ascii="Times New Roman" w:eastAsia="Times New Roman" w:hAnsi="Times New Roman"/>
          <w:sz w:val="22"/>
          <w:szCs w:val="22"/>
        </w:rPr>
        <w:t>Цивільний захист та охорона праці</w:t>
      </w:r>
    </w:p>
    <w:p w14:paraId="0000032C" w14:textId="77777777" w:rsidR="0017484C" w:rsidRDefault="007C230D">
      <w:pPr>
        <w:pStyle w:val="1"/>
        <w:keepNext w:val="0"/>
        <w:keepLines w:val="0"/>
        <w:spacing w:before="80" w:line="276" w:lineRule="auto"/>
        <w:jc w:val="both"/>
        <w:rPr>
          <w:rFonts w:ascii="Times New Roman" w:eastAsia="Times New Roman" w:hAnsi="Times New Roman"/>
          <w:b w:val="0"/>
          <w:sz w:val="22"/>
          <w:szCs w:val="22"/>
        </w:rPr>
      </w:pPr>
      <w:bookmarkStart w:id="56" w:name="_heading=h.x21swxulw7ti" w:colFirst="0" w:colLast="0"/>
      <w:bookmarkEnd w:id="56"/>
      <w:r>
        <w:rPr>
          <w:rFonts w:ascii="Times New Roman" w:eastAsia="Times New Roman" w:hAnsi="Times New Roman"/>
          <w:b w:val="0"/>
          <w:sz w:val="22"/>
          <w:szCs w:val="22"/>
        </w:rPr>
        <w:t>За перше півріччя 2021 року головним спеціалістом по охороні праці:</w:t>
      </w:r>
    </w:p>
    <w:p w14:paraId="0000032D"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Сформовано відповідні документи про службу охорони праці;</w:t>
      </w:r>
    </w:p>
    <w:p w14:paraId="0000032E"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-Створені комісія з питань техногенно-екологічної безпеки і надзвичайних ситуацій, комісія з питань евакуації;</w:t>
      </w:r>
    </w:p>
    <w:p w14:paraId="0000032F"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Частково підготовлено низку документів щодо Плану евакуації,  евакуаційних органів</w:t>
      </w:r>
      <w:r>
        <w:rPr>
          <w:rFonts w:ascii="Times New Roman" w:eastAsia="Times New Roman" w:hAnsi="Times New Roman"/>
        </w:rPr>
        <w:t xml:space="preserve"> – збірні та приймальні пункти евакуації, спеціалізовані служби цивільного захисту, інші;</w:t>
      </w:r>
    </w:p>
    <w:p w14:paraId="00000330"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Затверджено Плани основних заходів цивільного захисту 10 населених </w:t>
      </w:r>
      <w:proofErr w:type="spellStart"/>
      <w:r>
        <w:rPr>
          <w:rFonts w:ascii="Times New Roman" w:eastAsia="Times New Roman" w:hAnsi="Times New Roman"/>
        </w:rPr>
        <w:t>пунтів</w:t>
      </w:r>
      <w:proofErr w:type="spellEnd"/>
      <w:r>
        <w:rPr>
          <w:rFonts w:ascii="Times New Roman" w:eastAsia="Times New Roman" w:hAnsi="Times New Roman"/>
        </w:rPr>
        <w:t>, які розташовані на території сільської ради .</w:t>
      </w:r>
    </w:p>
    <w:p w14:paraId="00000331"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Сформовано розрахунково – аналітичну груп</w:t>
      </w:r>
      <w:r>
        <w:rPr>
          <w:rFonts w:ascii="Times New Roman" w:eastAsia="Times New Roman" w:hAnsi="Times New Roman"/>
        </w:rPr>
        <w:t xml:space="preserve">у, затверджено положення та функціональні </w:t>
      </w:r>
      <w:proofErr w:type="spellStart"/>
      <w:r>
        <w:rPr>
          <w:rFonts w:ascii="Times New Roman" w:eastAsia="Times New Roman" w:hAnsi="Times New Roman"/>
        </w:rPr>
        <w:t>обовязки</w:t>
      </w:r>
      <w:proofErr w:type="spellEnd"/>
      <w:r>
        <w:rPr>
          <w:rFonts w:ascii="Times New Roman" w:eastAsia="Times New Roman" w:hAnsi="Times New Roman"/>
        </w:rPr>
        <w:t xml:space="preserve"> особового складу РАГ, затверджено пост радіаційного та хімічного спостереження в с. Мирне, вул. Центральна, 1 СТОВ “</w:t>
      </w:r>
      <w:proofErr w:type="spellStart"/>
      <w:r>
        <w:rPr>
          <w:rFonts w:ascii="Times New Roman" w:eastAsia="Times New Roman" w:hAnsi="Times New Roman"/>
        </w:rPr>
        <w:t>Старинська</w:t>
      </w:r>
      <w:proofErr w:type="spellEnd"/>
      <w:r>
        <w:rPr>
          <w:rFonts w:ascii="Times New Roman" w:eastAsia="Times New Roman" w:hAnsi="Times New Roman"/>
        </w:rPr>
        <w:t xml:space="preserve"> птахофабрика” для захисту  населення і територій від надзвичайних   ситуацій .</w:t>
      </w:r>
      <w:r>
        <w:rPr>
          <w:rFonts w:ascii="Times New Roman" w:eastAsia="Times New Roman" w:hAnsi="Times New Roman"/>
        </w:rPr>
        <w:t xml:space="preserve"> Направлено їм лист про проведення тренувань;</w:t>
      </w:r>
    </w:p>
    <w:p w14:paraId="00000332"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Фонд захисних споруд в кількості 7 сховищ обстежено представником ДСНС;</w:t>
      </w:r>
    </w:p>
    <w:p w14:paraId="00000333"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Подано 2 заявки на навчання  з питань цивільного захисту(держзамовлення)  та пожежної безпеки(договір)з числа керівного складу та фахі</w:t>
      </w:r>
      <w:r>
        <w:rPr>
          <w:rFonts w:ascii="Times New Roman" w:eastAsia="Times New Roman" w:hAnsi="Times New Roman"/>
        </w:rPr>
        <w:t>вців;</w:t>
      </w:r>
    </w:p>
    <w:p w14:paraId="00000334"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Через офіційний сайт </w:t>
      </w:r>
      <w:proofErr w:type="spellStart"/>
      <w:r>
        <w:rPr>
          <w:rFonts w:ascii="Times New Roman" w:eastAsia="Times New Roman" w:hAnsi="Times New Roman"/>
        </w:rPr>
        <w:t>Вороньківської</w:t>
      </w:r>
      <w:proofErr w:type="spellEnd"/>
      <w:r>
        <w:rPr>
          <w:rFonts w:ascii="Times New Roman" w:eastAsia="Times New Roman" w:hAnsi="Times New Roman"/>
        </w:rPr>
        <w:t xml:space="preserve"> сільської ради проводиться інформаційно-роз’яснювальна робота з питань дотримання правил безпеки життєдіяльності ;</w:t>
      </w:r>
    </w:p>
    <w:p w14:paraId="00000335"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Проведено вступні інструктажі та на робочих місцях в кількості 281 працівник;</w:t>
      </w:r>
    </w:p>
    <w:p w14:paraId="00000336"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Затверджено 29 </w:t>
      </w:r>
      <w:r>
        <w:rPr>
          <w:rFonts w:ascii="Times New Roman" w:eastAsia="Times New Roman" w:hAnsi="Times New Roman"/>
        </w:rPr>
        <w:t>інструкцій з охорони праці, 1 положення, 2 програми;</w:t>
      </w:r>
    </w:p>
    <w:p w14:paraId="00000337"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-Постійно подається супровідна документація (плани робіт, табелі </w:t>
      </w:r>
      <w:proofErr w:type="spellStart"/>
      <w:r>
        <w:rPr>
          <w:rFonts w:ascii="Times New Roman" w:eastAsia="Times New Roman" w:hAnsi="Times New Roman"/>
        </w:rPr>
        <w:t>відпрацювань</w:t>
      </w:r>
      <w:proofErr w:type="spellEnd"/>
      <w:r>
        <w:rPr>
          <w:rFonts w:ascii="Times New Roman" w:eastAsia="Times New Roman" w:hAnsi="Times New Roman"/>
        </w:rPr>
        <w:t xml:space="preserve">, розпорядження та інше) в </w:t>
      </w:r>
      <w:proofErr w:type="spellStart"/>
      <w:r>
        <w:rPr>
          <w:rFonts w:ascii="Times New Roman" w:eastAsia="Times New Roman" w:hAnsi="Times New Roman"/>
        </w:rPr>
        <w:t>управліня</w:t>
      </w:r>
      <w:proofErr w:type="spellEnd"/>
      <w:r>
        <w:rPr>
          <w:rFonts w:ascii="Times New Roman" w:eastAsia="Times New Roman" w:hAnsi="Times New Roman"/>
        </w:rPr>
        <w:t xml:space="preserve"> </w:t>
      </w:r>
      <w:proofErr w:type="spellStart"/>
      <w:r>
        <w:rPr>
          <w:rFonts w:ascii="Times New Roman" w:eastAsia="Times New Roman" w:hAnsi="Times New Roman"/>
        </w:rPr>
        <w:t>пробації</w:t>
      </w:r>
      <w:proofErr w:type="spellEnd"/>
      <w:r>
        <w:rPr>
          <w:rFonts w:ascii="Times New Roman" w:eastAsia="Times New Roman" w:hAnsi="Times New Roman"/>
        </w:rPr>
        <w:t xml:space="preserve"> стосовно осіб, які відпрацьовують;</w:t>
      </w:r>
    </w:p>
    <w:p w14:paraId="00000338"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З особами, які відпрацьовують проводяться і</w:t>
      </w:r>
      <w:r>
        <w:rPr>
          <w:rFonts w:ascii="Times New Roman" w:eastAsia="Times New Roman" w:hAnsi="Times New Roman"/>
        </w:rPr>
        <w:t>нструктажі із записом в журналі;</w:t>
      </w:r>
    </w:p>
    <w:p w14:paraId="00000339"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Сформовано 6 розпоряджень;</w:t>
      </w:r>
    </w:p>
    <w:p w14:paraId="0000033A"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Затверджено заходи </w:t>
      </w:r>
      <w:proofErr w:type="spellStart"/>
      <w:r>
        <w:rPr>
          <w:rFonts w:ascii="Times New Roman" w:eastAsia="Times New Roman" w:hAnsi="Times New Roman"/>
        </w:rPr>
        <w:t>протипоженої</w:t>
      </w:r>
      <w:proofErr w:type="spellEnd"/>
      <w:r>
        <w:rPr>
          <w:rFonts w:ascii="Times New Roman" w:eastAsia="Times New Roman" w:hAnsi="Times New Roman"/>
        </w:rPr>
        <w:t xml:space="preserve"> безпеки на території с/р;</w:t>
      </w:r>
    </w:p>
    <w:p w14:paraId="0000033B"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lastRenderedPageBreak/>
        <w:t>- Подано звіти в кількості 5 одиниць;</w:t>
      </w:r>
    </w:p>
    <w:p w14:paraId="0000033C"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-Особисто пройшла навчання та отримала посвідчення по охороні праці;</w:t>
      </w:r>
    </w:p>
    <w:p w14:paraId="0000033D"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Надавалась інформація до </w:t>
      </w:r>
      <w:r>
        <w:rPr>
          <w:rFonts w:ascii="Times New Roman" w:eastAsia="Times New Roman" w:hAnsi="Times New Roman"/>
        </w:rPr>
        <w:t>РДА стосовно 13 протокольних рішень;</w:t>
      </w:r>
    </w:p>
    <w:p w14:paraId="0000033E"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розроблено плани </w:t>
      </w:r>
      <w:proofErr w:type="spellStart"/>
      <w:r>
        <w:rPr>
          <w:rFonts w:ascii="Times New Roman" w:eastAsia="Times New Roman" w:hAnsi="Times New Roman"/>
        </w:rPr>
        <w:t>євакуації</w:t>
      </w:r>
      <w:proofErr w:type="spellEnd"/>
      <w:r>
        <w:rPr>
          <w:rFonts w:ascii="Times New Roman" w:eastAsia="Times New Roman" w:hAnsi="Times New Roman"/>
        </w:rPr>
        <w:t xml:space="preserve"> сільської ради;</w:t>
      </w:r>
    </w:p>
    <w:p w14:paraId="0000033F"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Брала участь в </w:t>
      </w:r>
      <w:proofErr w:type="spellStart"/>
      <w:r>
        <w:rPr>
          <w:rFonts w:ascii="Times New Roman" w:eastAsia="Times New Roman" w:hAnsi="Times New Roman"/>
        </w:rPr>
        <w:t>обстеженнні</w:t>
      </w:r>
      <w:proofErr w:type="spellEnd"/>
      <w:r>
        <w:rPr>
          <w:rFonts w:ascii="Times New Roman" w:eastAsia="Times New Roman" w:hAnsi="Times New Roman"/>
        </w:rPr>
        <w:t xml:space="preserve"> баз відпочинку;</w:t>
      </w:r>
    </w:p>
    <w:p w14:paraId="00000340"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Табель обліку робочого часу працівників </w:t>
      </w:r>
      <w:proofErr w:type="spellStart"/>
      <w:r>
        <w:rPr>
          <w:rFonts w:ascii="Times New Roman" w:eastAsia="Times New Roman" w:hAnsi="Times New Roman"/>
        </w:rPr>
        <w:t>пождепо</w:t>
      </w:r>
      <w:proofErr w:type="spellEnd"/>
      <w:r>
        <w:rPr>
          <w:rFonts w:ascii="Times New Roman" w:eastAsia="Times New Roman" w:hAnsi="Times New Roman"/>
        </w:rPr>
        <w:t xml:space="preserve"> постійно;</w:t>
      </w:r>
    </w:p>
    <w:p w14:paraId="00000341"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аналіз роботи </w:t>
      </w:r>
      <w:proofErr w:type="spellStart"/>
      <w:r>
        <w:rPr>
          <w:rFonts w:ascii="Times New Roman" w:eastAsia="Times New Roman" w:hAnsi="Times New Roman"/>
        </w:rPr>
        <w:t>пождепо</w:t>
      </w:r>
      <w:proofErr w:type="spellEnd"/>
      <w:r>
        <w:rPr>
          <w:rFonts w:ascii="Times New Roman" w:eastAsia="Times New Roman" w:hAnsi="Times New Roman"/>
        </w:rPr>
        <w:t xml:space="preserve"> в вигляді звіту кожен тиждень;</w:t>
      </w:r>
    </w:p>
    <w:p w14:paraId="00000342"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Обстеження </w:t>
      </w:r>
      <w:proofErr w:type="spellStart"/>
      <w:r>
        <w:rPr>
          <w:rFonts w:ascii="Times New Roman" w:eastAsia="Times New Roman" w:hAnsi="Times New Roman"/>
        </w:rPr>
        <w:t>к</w:t>
      </w:r>
      <w:r>
        <w:rPr>
          <w:rFonts w:ascii="Times New Roman" w:eastAsia="Times New Roman" w:hAnsi="Times New Roman"/>
        </w:rPr>
        <w:t>отелень</w:t>
      </w:r>
      <w:proofErr w:type="spellEnd"/>
      <w:r>
        <w:rPr>
          <w:rFonts w:ascii="Times New Roman" w:eastAsia="Times New Roman" w:hAnsi="Times New Roman"/>
        </w:rPr>
        <w:t xml:space="preserve"> та </w:t>
      </w:r>
      <w:proofErr w:type="spellStart"/>
      <w:r>
        <w:rPr>
          <w:rFonts w:ascii="Times New Roman" w:eastAsia="Times New Roman" w:hAnsi="Times New Roman"/>
        </w:rPr>
        <w:t>лікарнь</w:t>
      </w:r>
      <w:proofErr w:type="spellEnd"/>
      <w:r>
        <w:rPr>
          <w:rFonts w:ascii="Times New Roman" w:eastAsia="Times New Roman" w:hAnsi="Times New Roman"/>
        </w:rPr>
        <w:t>;</w:t>
      </w:r>
    </w:p>
    <w:p w14:paraId="00000343"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Пройдено навчання з питань цивільного захисту з отриманням посвідчення;</w:t>
      </w:r>
    </w:p>
    <w:p w14:paraId="00000344"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Подано 2 заявки на навчання по пожежній безпеці (договір), по цивільному захисту (держзамовлення);</w:t>
      </w:r>
    </w:p>
    <w:p w14:paraId="00000345" w14:textId="77777777" w:rsidR="0017484C" w:rsidRDefault="007C230D">
      <w:pPr>
        <w:spacing w:before="240" w:line="240" w:lineRule="auto"/>
        <w:jc w:val="both"/>
        <w:rPr>
          <w:rFonts w:ascii="Times New Roman" w:eastAsia="Times New Roman" w:hAnsi="Times New Roman"/>
        </w:rPr>
      </w:pPr>
      <w:r>
        <w:rPr>
          <w:rFonts w:ascii="Times New Roman" w:eastAsia="Times New Roman" w:hAnsi="Times New Roman"/>
        </w:rPr>
        <w:t xml:space="preserve">- В період загострення карантину щотижнево подавалась інформація про вжиті заходи та заплановані </w:t>
      </w:r>
      <w:proofErr w:type="spellStart"/>
      <w:r>
        <w:rPr>
          <w:rFonts w:ascii="Times New Roman" w:eastAsia="Times New Roman" w:hAnsi="Times New Roman"/>
        </w:rPr>
        <w:t>міроприємства</w:t>
      </w:r>
      <w:proofErr w:type="spellEnd"/>
      <w:r>
        <w:rPr>
          <w:rFonts w:ascii="Times New Roman" w:eastAsia="Times New Roman" w:hAnsi="Times New Roman"/>
        </w:rPr>
        <w:t>, щоденно про надзвичайні події.</w:t>
      </w:r>
    </w:p>
    <w:p w14:paraId="00000346" w14:textId="77777777" w:rsidR="0017484C" w:rsidRDefault="007C230D">
      <w:pPr>
        <w:spacing w:before="240" w:after="240" w:line="276" w:lineRule="auto"/>
        <w:ind w:right="120"/>
        <w:jc w:val="both"/>
        <w:rPr>
          <w:rFonts w:ascii="Times New Roman" w:eastAsia="Times New Roman" w:hAnsi="Times New Roman"/>
        </w:rPr>
      </w:pPr>
      <w:r>
        <w:rPr>
          <w:rFonts w:ascii="Times New Roman" w:eastAsia="Times New Roman" w:hAnsi="Times New Roman"/>
        </w:rPr>
        <w:t xml:space="preserve"> </w:t>
      </w:r>
    </w:p>
    <w:p w14:paraId="00000347" w14:textId="77777777" w:rsidR="0017484C" w:rsidRDefault="007C230D">
      <w:pPr>
        <w:spacing w:before="240" w:after="240" w:line="276" w:lineRule="auto"/>
        <w:ind w:right="120"/>
        <w:jc w:val="center"/>
        <w:rPr>
          <w:rFonts w:ascii="Times New Roman" w:eastAsia="Times New Roman" w:hAnsi="Times New Roman"/>
          <w:b/>
        </w:rPr>
      </w:pPr>
      <w:r>
        <w:rPr>
          <w:rFonts w:ascii="Times New Roman" w:eastAsia="Times New Roman" w:hAnsi="Times New Roman"/>
          <w:b/>
        </w:rPr>
        <w:t>Військовий облік та бронювання військовозобов’язаних</w:t>
      </w:r>
    </w:p>
    <w:p w14:paraId="00000348" w14:textId="77777777" w:rsidR="0017484C" w:rsidRDefault="007C230D">
      <w:pPr>
        <w:spacing w:before="240" w:after="24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Організація роботи з питань ведення військового обліку призовників і військовозобов’язаних, резервістів відділом з обліку та бронювання військовозобов’язаних ведеться відповідно до вимог Законів України </w:t>
      </w:r>
      <w:r>
        <w:rPr>
          <w:rFonts w:ascii="Times New Roman" w:eastAsia="Times New Roman" w:hAnsi="Times New Roman"/>
          <w:sz w:val="28"/>
          <w:szCs w:val="28"/>
        </w:rPr>
        <w:t>«Про військовий обов’язок     і військову службу», «Про мобілізаційну підготовку та мобілізацію», постанов Кабінету Міністрів України від 07 грудня 2016 року № 921 «Про затвердження Порядку організації, інших нормативно-правових актів.</w:t>
      </w:r>
    </w:p>
    <w:p w14:paraId="00000349"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Станом на 30.06.2021</w:t>
      </w:r>
      <w:r>
        <w:rPr>
          <w:rFonts w:ascii="Times New Roman" w:eastAsia="Times New Roman" w:hAnsi="Times New Roman"/>
          <w:sz w:val="28"/>
          <w:szCs w:val="28"/>
        </w:rPr>
        <w:t xml:space="preserve">р на військовому обліку у </w:t>
      </w:r>
      <w:proofErr w:type="spellStart"/>
      <w:r>
        <w:rPr>
          <w:rFonts w:ascii="Times New Roman" w:eastAsia="Times New Roman" w:hAnsi="Times New Roman"/>
          <w:sz w:val="28"/>
          <w:szCs w:val="28"/>
        </w:rPr>
        <w:t>Вороньківській</w:t>
      </w:r>
      <w:proofErr w:type="spellEnd"/>
      <w:r>
        <w:rPr>
          <w:rFonts w:ascii="Times New Roman" w:eastAsia="Times New Roman" w:hAnsi="Times New Roman"/>
          <w:sz w:val="28"/>
          <w:szCs w:val="28"/>
        </w:rPr>
        <w:t xml:space="preserve"> сільській раді перебуває 159 офіцерів, 1078 військовозобов’язаних та 298 обмежено придатних військовозобов’язаних, 154 військовозобов’язаних жінок, 251 – призовників. 59 юнаків 2004 </w:t>
      </w:r>
      <w:proofErr w:type="spellStart"/>
      <w:r>
        <w:rPr>
          <w:rFonts w:ascii="Times New Roman" w:eastAsia="Times New Roman" w:hAnsi="Times New Roman"/>
          <w:sz w:val="28"/>
          <w:szCs w:val="28"/>
        </w:rPr>
        <w:t>р.н</w:t>
      </w:r>
      <w:proofErr w:type="spellEnd"/>
      <w:r>
        <w:rPr>
          <w:rFonts w:ascii="Times New Roman" w:eastAsia="Times New Roman" w:hAnsi="Times New Roman"/>
          <w:sz w:val="28"/>
          <w:szCs w:val="28"/>
        </w:rPr>
        <w:t>. проходили приписку до призов</w:t>
      </w:r>
      <w:r>
        <w:rPr>
          <w:rFonts w:ascii="Times New Roman" w:eastAsia="Times New Roman" w:hAnsi="Times New Roman"/>
          <w:sz w:val="28"/>
          <w:szCs w:val="28"/>
        </w:rPr>
        <w:t>ної дільниці.</w:t>
      </w:r>
    </w:p>
    <w:p w14:paraId="0000034A" w14:textId="77777777" w:rsidR="0017484C" w:rsidRDefault="007C230D">
      <w:pPr>
        <w:spacing w:before="240" w:after="24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 лютого 2021 року було проведено таку роботу:</w:t>
      </w:r>
    </w:p>
    <w:p w14:paraId="0000034B"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в результаті реорганізації </w:t>
      </w:r>
      <w:proofErr w:type="spellStart"/>
      <w:r>
        <w:rPr>
          <w:rFonts w:ascii="Times New Roman" w:eastAsia="Times New Roman" w:hAnsi="Times New Roman"/>
          <w:sz w:val="28"/>
          <w:szCs w:val="28"/>
        </w:rPr>
        <w:t>Головурівської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Мирненської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Процівської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Сошниківської</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Старинської</w:t>
      </w:r>
      <w:proofErr w:type="spellEnd"/>
      <w:r>
        <w:rPr>
          <w:rFonts w:ascii="Times New Roman" w:eastAsia="Times New Roman" w:hAnsi="Times New Roman"/>
          <w:sz w:val="28"/>
          <w:szCs w:val="28"/>
        </w:rPr>
        <w:t xml:space="preserve"> сільських рад до відділу з обліку та бронювання військовозобов’язаних </w:t>
      </w:r>
      <w:proofErr w:type="spellStart"/>
      <w:r>
        <w:rPr>
          <w:rFonts w:ascii="Times New Roman" w:eastAsia="Times New Roman" w:hAnsi="Times New Roman"/>
          <w:sz w:val="28"/>
          <w:szCs w:val="28"/>
        </w:rPr>
        <w:t>Ворон</w:t>
      </w:r>
      <w:r>
        <w:rPr>
          <w:rFonts w:ascii="Times New Roman" w:eastAsia="Times New Roman" w:hAnsi="Times New Roman"/>
          <w:sz w:val="28"/>
          <w:szCs w:val="28"/>
        </w:rPr>
        <w:t>ьківської</w:t>
      </w:r>
      <w:proofErr w:type="spellEnd"/>
      <w:r>
        <w:rPr>
          <w:rFonts w:ascii="Times New Roman" w:eastAsia="Times New Roman" w:hAnsi="Times New Roman"/>
          <w:sz w:val="28"/>
          <w:szCs w:val="28"/>
        </w:rPr>
        <w:t xml:space="preserve"> сільської ради передано картотеки первинного обліку військовозобов’язаних (</w:t>
      </w:r>
      <w:proofErr w:type="spellStart"/>
      <w:r>
        <w:rPr>
          <w:rFonts w:ascii="Times New Roman" w:eastAsia="Times New Roman" w:hAnsi="Times New Roman"/>
          <w:sz w:val="28"/>
          <w:szCs w:val="28"/>
        </w:rPr>
        <w:t>с.Головурів</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с.Кийлів</w:t>
      </w:r>
      <w:proofErr w:type="spellEnd"/>
      <w:r>
        <w:rPr>
          <w:rFonts w:ascii="Times New Roman" w:eastAsia="Times New Roman" w:hAnsi="Times New Roman"/>
          <w:sz w:val="28"/>
          <w:szCs w:val="28"/>
        </w:rPr>
        <w:t xml:space="preserve"> – 287 карток та 355 карток військовозобов’язаних знятих з військового обліку; </w:t>
      </w:r>
      <w:proofErr w:type="spellStart"/>
      <w:r>
        <w:rPr>
          <w:rFonts w:ascii="Times New Roman" w:eastAsia="Times New Roman" w:hAnsi="Times New Roman"/>
          <w:sz w:val="28"/>
          <w:szCs w:val="28"/>
        </w:rPr>
        <w:t>с.Мирне</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с.Малі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Єрківці</w:t>
      </w:r>
      <w:proofErr w:type="spellEnd"/>
      <w:r>
        <w:rPr>
          <w:rFonts w:ascii="Times New Roman" w:eastAsia="Times New Roman" w:hAnsi="Times New Roman"/>
          <w:sz w:val="28"/>
          <w:szCs w:val="28"/>
        </w:rPr>
        <w:t xml:space="preserve"> – 377 карток; </w:t>
      </w:r>
      <w:proofErr w:type="spellStart"/>
      <w:r>
        <w:rPr>
          <w:rFonts w:ascii="Times New Roman" w:eastAsia="Times New Roman" w:hAnsi="Times New Roman"/>
          <w:sz w:val="28"/>
          <w:szCs w:val="28"/>
        </w:rPr>
        <w:t>с.Проців</w:t>
      </w:r>
      <w:proofErr w:type="spellEnd"/>
      <w:r>
        <w:rPr>
          <w:rFonts w:ascii="Times New Roman" w:eastAsia="Times New Roman" w:hAnsi="Times New Roman"/>
          <w:sz w:val="28"/>
          <w:szCs w:val="28"/>
        </w:rPr>
        <w:t xml:space="preserve"> – 130 карток; </w:t>
      </w:r>
      <w:proofErr w:type="spellStart"/>
      <w:r>
        <w:rPr>
          <w:rFonts w:ascii="Times New Roman" w:eastAsia="Times New Roman" w:hAnsi="Times New Roman"/>
          <w:sz w:val="28"/>
          <w:szCs w:val="28"/>
        </w:rPr>
        <w:t>с.Сошн</w:t>
      </w:r>
      <w:r>
        <w:rPr>
          <w:rFonts w:ascii="Times New Roman" w:eastAsia="Times New Roman" w:hAnsi="Times New Roman"/>
          <w:sz w:val="28"/>
          <w:szCs w:val="28"/>
        </w:rPr>
        <w:t>иків</w:t>
      </w:r>
      <w:proofErr w:type="spellEnd"/>
      <w:r>
        <w:rPr>
          <w:rFonts w:ascii="Times New Roman" w:eastAsia="Times New Roman" w:hAnsi="Times New Roman"/>
          <w:sz w:val="28"/>
          <w:szCs w:val="28"/>
        </w:rPr>
        <w:t xml:space="preserve"> – </w:t>
      </w:r>
      <w:r>
        <w:rPr>
          <w:rFonts w:ascii="Times New Roman" w:eastAsia="Times New Roman" w:hAnsi="Times New Roman"/>
          <w:sz w:val="28"/>
          <w:szCs w:val="28"/>
        </w:rPr>
        <w:lastRenderedPageBreak/>
        <w:t xml:space="preserve">219 карток та 54 карток військовозобов’язаних знятих з військового обліку; </w:t>
      </w:r>
      <w:proofErr w:type="spellStart"/>
      <w:r>
        <w:rPr>
          <w:rFonts w:ascii="Times New Roman" w:eastAsia="Times New Roman" w:hAnsi="Times New Roman"/>
          <w:sz w:val="28"/>
          <w:szCs w:val="28"/>
        </w:rPr>
        <w:t>с.Старе</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с.Васильки</w:t>
      </w:r>
      <w:proofErr w:type="spellEnd"/>
      <w:r>
        <w:rPr>
          <w:rFonts w:ascii="Times New Roman" w:eastAsia="Times New Roman" w:hAnsi="Times New Roman"/>
          <w:sz w:val="28"/>
          <w:szCs w:val="28"/>
        </w:rPr>
        <w:t xml:space="preserve"> – 575 карток та 592 картки військовозобов’язаних знятих з військового обліку; </w:t>
      </w:r>
      <w:proofErr w:type="spellStart"/>
      <w:r>
        <w:rPr>
          <w:rFonts w:ascii="Times New Roman" w:eastAsia="Times New Roman" w:hAnsi="Times New Roman"/>
          <w:sz w:val="28"/>
          <w:szCs w:val="28"/>
        </w:rPr>
        <w:t>с.Вороньків</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с.Жереб’ятин</w:t>
      </w:r>
      <w:proofErr w:type="spellEnd"/>
      <w:r>
        <w:rPr>
          <w:rFonts w:ascii="Times New Roman" w:eastAsia="Times New Roman" w:hAnsi="Times New Roman"/>
          <w:sz w:val="28"/>
          <w:szCs w:val="28"/>
        </w:rPr>
        <w:t xml:space="preserve"> – 693, 273 карток військовозобов’язаних знятих</w:t>
      </w:r>
      <w:r>
        <w:rPr>
          <w:rFonts w:ascii="Times New Roman" w:eastAsia="Times New Roman" w:hAnsi="Times New Roman"/>
          <w:sz w:val="28"/>
          <w:szCs w:val="28"/>
        </w:rPr>
        <w:t xml:space="preserve"> з військового обліку та 23 картки </w:t>
      </w:r>
      <w:proofErr w:type="spellStart"/>
      <w:r>
        <w:rPr>
          <w:rFonts w:ascii="Times New Roman" w:eastAsia="Times New Roman" w:hAnsi="Times New Roman"/>
          <w:sz w:val="28"/>
          <w:szCs w:val="28"/>
        </w:rPr>
        <w:t>спецоблік</w:t>
      </w:r>
      <w:proofErr w:type="spellEnd"/>
      <w:r>
        <w:rPr>
          <w:rFonts w:ascii="Times New Roman" w:eastAsia="Times New Roman" w:hAnsi="Times New Roman"/>
          <w:sz w:val="28"/>
          <w:szCs w:val="28"/>
        </w:rPr>
        <w:t>);</w:t>
      </w:r>
    </w:p>
    <w:p w14:paraId="0000034C"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відповідно до розпорядження військового комісара Бориспільського ОМТЦК та СП від 02.02.2021 р. №30 здійснено оповіщення призовників (188 згідно списку);</w:t>
      </w:r>
    </w:p>
    <w:p w14:paraId="0000034D"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розроблено п</w:t>
      </w:r>
      <w:r>
        <w:rPr>
          <w:rFonts w:ascii="Times New Roman" w:eastAsia="Times New Roman" w:hAnsi="Times New Roman"/>
          <w:sz w:val="28"/>
          <w:szCs w:val="28"/>
        </w:rPr>
        <w:t>осадові інструкції працівників відділу;</w:t>
      </w:r>
    </w:p>
    <w:p w14:paraId="0000034E"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розроблене положення про відділ з обліку та бронювання військовозобов’язаних виконавчого комітету;</w:t>
      </w:r>
    </w:p>
    <w:p w14:paraId="0000034F"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розроблено програму заходів з мобілізаційної підготовки;</w:t>
      </w:r>
    </w:p>
    <w:p w14:paraId="00000350"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14"/>
          <w:szCs w:val="14"/>
        </w:rPr>
        <w:t xml:space="preserve">      </w:t>
      </w:r>
      <w:r>
        <w:rPr>
          <w:rFonts w:ascii="Times New Roman" w:eastAsia="Times New Roman" w:hAnsi="Times New Roman"/>
          <w:sz w:val="28"/>
          <w:szCs w:val="28"/>
        </w:rPr>
        <w:t>розроблено програму забезпечення та проведення призову громадян на строкову військову та військову службу за контрактом;</w:t>
      </w:r>
    </w:p>
    <w:p w14:paraId="00000351"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розроблено та </w:t>
      </w:r>
      <w:proofErr w:type="spellStart"/>
      <w:r>
        <w:rPr>
          <w:rFonts w:ascii="Times New Roman" w:eastAsia="Times New Roman" w:hAnsi="Times New Roman"/>
          <w:sz w:val="28"/>
          <w:szCs w:val="28"/>
        </w:rPr>
        <w:t>затверджен</w:t>
      </w:r>
      <w:proofErr w:type="spellEnd"/>
      <w:r>
        <w:rPr>
          <w:rFonts w:ascii="Times New Roman" w:eastAsia="Times New Roman" w:hAnsi="Times New Roman"/>
          <w:sz w:val="28"/>
          <w:szCs w:val="28"/>
        </w:rPr>
        <w:t xml:space="preserve"> перспективний план роботи відділу;</w:t>
      </w:r>
    </w:p>
    <w:p w14:paraId="00000352"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розроблено документацію П</w:t>
      </w:r>
      <w:r>
        <w:rPr>
          <w:rFonts w:ascii="Times New Roman" w:eastAsia="Times New Roman" w:hAnsi="Times New Roman"/>
          <w:sz w:val="28"/>
          <w:szCs w:val="28"/>
        </w:rPr>
        <w:t xml:space="preserve">ЗСР у </w:t>
      </w:r>
      <w:proofErr w:type="spellStart"/>
      <w:r>
        <w:rPr>
          <w:rFonts w:ascii="Times New Roman" w:eastAsia="Times New Roman" w:hAnsi="Times New Roman"/>
          <w:sz w:val="28"/>
          <w:szCs w:val="28"/>
        </w:rPr>
        <w:t>с.Мирне</w:t>
      </w:r>
      <w:proofErr w:type="spellEnd"/>
      <w:r>
        <w:rPr>
          <w:rFonts w:ascii="Times New Roman" w:eastAsia="Times New Roman" w:hAnsi="Times New Roman"/>
          <w:sz w:val="28"/>
          <w:szCs w:val="28"/>
        </w:rPr>
        <w:t xml:space="preserve"> (включаючи села Васильки, Малі </w:t>
      </w:r>
      <w:proofErr w:type="spellStart"/>
      <w:r>
        <w:rPr>
          <w:rFonts w:ascii="Times New Roman" w:eastAsia="Times New Roman" w:hAnsi="Times New Roman"/>
          <w:sz w:val="28"/>
          <w:szCs w:val="28"/>
        </w:rPr>
        <w:t>Єрківці</w:t>
      </w:r>
      <w:proofErr w:type="spellEnd"/>
      <w:r>
        <w:rPr>
          <w:rFonts w:ascii="Times New Roman" w:eastAsia="Times New Roman" w:hAnsi="Times New Roman"/>
          <w:sz w:val="28"/>
          <w:szCs w:val="28"/>
        </w:rPr>
        <w:t>, Сошників, Старе);</w:t>
      </w:r>
    </w:p>
    <w:p w14:paraId="00000353"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розроблено документацію ПЗСР у </w:t>
      </w:r>
      <w:proofErr w:type="spellStart"/>
      <w:r>
        <w:rPr>
          <w:rFonts w:ascii="Times New Roman" w:eastAsia="Times New Roman" w:hAnsi="Times New Roman"/>
          <w:sz w:val="28"/>
          <w:szCs w:val="28"/>
        </w:rPr>
        <w:t>с.Вороньків</w:t>
      </w:r>
      <w:proofErr w:type="spellEnd"/>
      <w:r>
        <w:rPr>
          <w:rFonts w:ascii="Times New Roman" w:eastAsia="Times New Roman" w:hAnsi="Times New Roman"/>
          <w:sz w:val="28"/>
          <w:szCs w:val="28"/>
        </w:rPr>
        <w:t xml:space="preserve"> (включаючи села </w:t>
      </w:r>
      <w:proofErr w:type="spellStart"/>
      <w:r>
        <w:rPr>
          <w:rFonts w:ascii="Times New Roman" w:eastAsia="Times New Roman" w:hAnsi="Times New Roman"/>
          <w:sz w:val="28"/>
          <w:szCs w:val="28"/>
        </w:rPr>
        <w:t>Головурів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Жереб’ятин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Кийлів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Проців</w:t>
      </w:r>
      <w:proofErr w:type="spellEnd"/>
      <w:r>
        <w:rPr>
          <w:rFonts w:ascii="Times New Roman" w:eastAsia="Times New Roman" w:hAnsi="Times New Roman"/>
          <w:sz w:val="28"/>
          <w:szCs w:val="28"/>
        </w:rPr>
        <w:t>);</w:t>
      </w:r>
    </w:p>
    <w:p w14:paraId="00000354"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зібрано інформацію щодо аграрних комплекс</w:t>
      </w:r>
      <w:r>
        <w:rPr>
          <w:rFonts w:ascii="Times New Roman" w:eastAsia="Times New Roman" w:hAnsi="Times New Roman"/>
          <w:sz w:val="28"/>
          <w:szCs w:val="28"/>
        </w:rPr>
        <w:t>ів, складських приміщень, підприємств з ремонту легкових автомобілів, систем водопостачання, які розташовані та території сільської ради;</w:t>
      </w:r>
    </w:p>
    <w:p w14:paraId="00000355"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розроблені пам’ятки для відповідальних за здійснення реєстрації/зняття з реєстрації місця прожив</w:t>
      </w:r>
      <w:r>
        <w:rPr>
          <w:rFonts w:ascii="Times New Roman" w:eastAsia="Times New Roman" w:hAnsi="Times New Roman"/>
          <w:sz w:val="28"/>
          <w:szCs w:val="28"/>
        </w:rPr>
        <w:t>ання/перебування фізичних осіб.</w:t>
      </w:r>
    </w:p>
    <w:p w14:paraId="00000356" w14:textId="77777777" w:rsidR="0017484C" w:rsidRDefault="007C230D">
      <w:pPr>
        <w:spacing w:after="200"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ведеться картотека військовозобов'язаних та призовників;</w:t>
      </w:r>
    </w:p>
    <w:p w14:paraId="00000357" w14:textId="77777777" w:rsidR="0017484C" w:rsidRDefault="007C230D">
      <w:pPr>
        <w:spacing w:after="200"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ведеться картотека офіцерів;</w:t>
      </w:r>
    </w:p>
    <w:p w14:paraId="00000358"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ведеться відбір та моніторинг зміни облікових даних військовозобов’язаних, вносяться до особових карток призовників і військовозобов’язаних зміни щодо їх сімейного стану, місця проживання (перебування), освіти, місця роботи і посади та надсилаються щомісяц</w:t>
      </w:r>
      <w:r>
        <w:rPr>
          <w:rFonts w:ascii="Times New Roman" w:eastAsia="Times New Roman" w:hAnsi="Times New Roman"/>
          <w:sz w:val="28"/>
          <w:szCs w:val="28"/>
        </w:rPr>
        <w:t>я до 5 числа до Бориспільського ОМТЦК та СП повідомлення про зміну облікових даних.</w:t>
      </w:r>
    </w:p>
    <w:p w14:paraId="00000359"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14"/>
          <w:szCs w:val="14"/>
        </w:rPr>
        <w:t xml:space="preserve">                     </w:t>
      </w:r>
      <w:r>
        <w:rPr>
          <w:rFonts w:ascii="Times New Roman" w:eastAsia="Times New Roman" w:hAnsi="Times New Roman"/>
          <w:sz w:val="28"/>
          <w:szCs w:val="28"/>
        </w:rPr>
        <w:t>здійснено оповіщення 35 військовозобов’язаних про явку до Бориспільського ОМТЦК та СП;</w:t>
      </w:r>
    </w:p>
    <w:p w14:paraId="0000035A" w14:textId="77777777" w:rsidR="0017484C" w:rsidRDefault="007C230D">
      <w:pPr>
        <w:spacing w:after="200" w:line="276"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здійснено звірку облікових даних військовозобов’язаних з даними </w:t>
      </w:r>
      <w:proofErr w:type="spellStart"/>
      <w:r>
        <w:rPr>
          <w:rFonts w:ascii="Times New Roman" w:eastAsia="Times New Roman" w:hAnsi="Times New Roman"/>
          <w:sz w:val="28"/>
          <w:szCs w:val="28"/>
        </w:rPr>
        <w:t>погосподарських</w:t>
      </w:r>
      <w:proofErr w:type="spellEnd"/>
      <w:r>
        <w:rPr>
          <w:rFonts w:ascii="Times New Roman" w:eastAsia="Times New Roman" w:hAnsi="Times New Roman"/>
          <w:sz w:val="28"/>
          <w:szCs w:val="28"/>
        </w:rPr>
        <w:t xml:space="preserve"> книг та карток реєстрації;</w:t>
      </w:r>
    </w:p>
    <w:p w14:paraId="0000035B" w14:textId="77777777" w:rsidR="0017484C" w:rsidRDefault="007C230D">
      <w:pPr>
        <w:spacing w:after="200" w:line="276" w:lineRule="auto"/>
        <w:ind w:left="1420" w:hanging="36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постійно надаються консультації з питань реєстрації/зняття з реєстрації військовозобов’язаних;</w:t>
      </w:r>
    </w:p>
    <w:p w14:paraId="0000035C"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здійснено звірку облі</w:t>
      </w:r>
      <w:r>
        <w:rPr>
          <w:rFonts w:ascii="Times New Roman" w:eastAsia="Times New Roman" w:hAnsi="Times New Roman"/>
          <w:sz w:val="28"/>
          <w:szCs w:val="28"/>
        </w:rPr>
        <w:t xml:space="preserve">кових даних військовозобов’язаних та облікових даних підприємств («Грін </w:t>
      </w:r>
      <w:proofErr w:type="spellStart"/>
      <w:r>
        <w:rPr>
          <w:rFonts w:ascii="Times New Roman" w:eastAsia="Times New Roman" w:hAnsi="Times New Roman"/>
          <w:sz w:val="28"/>
          <w:szCs w:val="28"/>
        </w:rPr>
        <w:t>Трейд</w:t>
      </w:r>
      <w:proofErr w:type="spellEnd"/>
      <w:r>
        <w:rPr>
          <w:rFonts w:ascii="Times New Roman" w:eastAsia="Times New Roman" w:hAnsi="Times New Roman"/>
          <w:sz w:val="28"/>
          <w:szCs w:val="28"/>
        </w:rPr>
        <w:t xml:space="preserve">», «Грін </w:t>
      </w:r>
      <w:proofErr w:type="spellStart"/>
      <w:r>
        <w:rPr>
          <w:rFonts w:ascii="Times New Roman" w:eastAsia="Times New Roman" w:hAnsi="Times New Roman"/>
          <w:sz w:val="28"/>
          <w:szCs w:val="28"/>
        </w:rPr>
        <w:t>Флекс</w:t>
      </w:r>
      <w:proofErr w:type="spellEnd"/>
      <w:r>
        <w:rPr>
          <w:rFonts w:ascii="Times New Roman" w:eastAsia="Times New Roman" w:hAnsi="Times New Roman"/>
          <w:sz w:val="28"/>
          <w:szCs w:val="28"/>
        </w:rPr>
        <w:t>», «Ла-</w:t>
      </w:r>
      <w:proofErr w:type="spellStart"/>
      <w:r>
        <w:rPr>
          <w:rFonts w:ascii="Times New Roman" w:eastAsia="Times New Roman" w:hAnsi="Times New Roman"/>
          <w:sz w:val="28"/>
          <w:szCs w:val="28"/>
        </w:rPr>
        <w:t>Кондітерра</w:t>
      </w:r>
      <w:proofErr w:type="spellEnd"/>
      <w:r>
        <w:rPr>
          <w:rFonts w:ascii="Times New Roman" w:eastAsia="Times New Roman" w:hAnsi="Times New Roman"/>
          <w:sz w:val="28"/>
          <w:szCs w:val="28"/>
        </w:rPr>
        <w:t>», ПП «</w:t>
      </w:r>
      <w:proofErr w:type="spellStart"/>
      <w:r>
        <w:rPr>
          <w:rFonts w:ascii="Times New Roman" w:eastAsia="Times New Roman" w:hAnsi="Times New Roman"/>
          <w:sz w:val="28"/>
          <w:szCs w:val="28"/>
        </w:rPr>
        <w:t>Спрінт</w:t>
      </w:r>
      <w:proofErr w:type="spellEnd"/>
      <w:r>
        <w:rPr>
          <w:rFonts w:ascii="Times New Roman" w:eastAsia="Times New Roman" w:hAnsi="Times New Roman"/>
          <w:sz w:val="28"/>
          <w:szCs w:val="28"/>
        </w:rPr>
        <w:t>-К», МХП «</w:t>
      </w:r>
      <w:proofErr w:type="spellStart"/>
      <w:r>
        <w:rPr>
          <w:rFonts w:ascii="Times New Roman" w:eastAsia="Times New Roman" w:hAnsi="Times New Roman"/>
          <w:sz w:val="28"/>
          <w:szCs w:val="28"/>
        </w:rPr>
        <w:t>Старинська</w:t>
      </w:r>
      <w:proofErr w:type="spellEnd"/>
      <w:r>
        <w:rPr>
          <w:rFonts w:ascii="Times New Roman" w:eastAsia="Times New Roman" w:hAnsi="Times New Roman"/>
          <w:sz w:val="28"/>
          <w:szCs w:val="28"/>
        </w:rPr>
        <w:t xml:space="preserve"> Птахофабрика», ТОВ «ПК АНТ Україна»);</w:t>
      </w:r>
    </w:p>
    <w:p w14:paraId="0000035D" w14:textId="77777777" w:rsidR="0017484C" w:rsidRDefault="007C230D">
      <w:pPr>
        <w:spacing w:after="200" w:line="276"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підприємствам, що розміщені на території </w:t>
      </w:r>
      <w:proofErr w:type="spellStart"/>
      <w:r>
        <w:rPr>
          <w:rFonts w:ascii="Times New Roman" w:eastAsia="Times New Roman" w:hAnsi="Times New Roman"/>
          <w:sz w:val="28"/>
          <w:szCs w:val="28"/>
        </w:rPr>
        <w:t>Вороньківської</w:t>
      </w:r>
      <w:proofErr w:type="spellEnd"/>
      <w:r>
        <w:rPr>
          <w:rFonts w:ascii="Times New Roman" w:eastAsia="Times New Roman" w:hAnsi="Times New Roman"/>
          <w:sz w:val="28"/>
          <w:szCs w:val="28"/>
        </w:rPr>
        <w:t xml:space="preserve"> сільської ради на</w:t>
      </w:r>
      <w:r>
        <w:rPr>
          <w:rFonts w:ascii="Times New Roman" w:eastAsia="Times New Roman" w:hAnsi="Times New Roman"/>
          <w:sz w:val="28"/>
          <w:szCs w:val="28"/>
        </w:rPr>
        <w:t>діслано листи щодо звірки;</w:t>
      </w:r>
    </w:p>
    <w:p w14:paraId="0000035E"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перевірено особові справи та особові картки працівників сільської ради. До особових справ долучені копії військово-облікових документів;</w:t>
      </w:r>
    </w:p>
    <w:p w14:paraId="0000035F" w14:textId="77777777" w:rsidR="0017484C" w:rsidRDefault="007C230D">
      <w:pPr>
        <w:spacing w:after="200" w:line="276"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уточнено список учасників АТО та кількість наданих земельних діляно</w:t>
      </w:r>
      <w:r>
        <w:rPr>
          <w:rFonts w:ascii="Times New Roman" w:eastAsia="Times New Roman" w:hAnsi="Times New Roman"/>
          <w:sz w:val="28"/>
          <w:szCs w:val="28"/>
        </w:rPr>
        <w:t xml:space="preserve">к учасникам АТО/ООС, що проживають на території громади; </w:t>
      </w:r>
    </w:p>
    <w:p w14:paraId="00000360"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оповіщено та доставлено до військового комісаріату юнаків, які не пройшли приписну комісію у встановлені дати;</w:t>
      </w:r>
    </w:p>
    <w:p w14:paraId="00000361"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знято з військового обліку 3 військовозобов</w:t>
      </w:r>
      <w:r>
        <w:rPr>
          <w:rFonts w:ascii="Times New Roman" w:eastAsia="Times New Roman" w:hAnsi="Times New Roman"/>
          <w:sz w:val="28"/>
          <w:szCs w:val="28"/>
        </w:rPr>
        <w:t>’язаних у зв’язку зі зміною місця проживання, смертю;</w:t>
      </w:r>
    </w:p>
    <w:p w14:paraId="00000362"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взято на облік 14 військовозобов’язаних перед реєстрацією місця проживання; </w:t>
      </w:r>
    </w:p>
    <w:p w14:paraId="00000363" w14:textId="77777777" w:rsidR="0017484C" w:rsidRDefault="007C230D">
      <w:pPr>
        <w:spacing w:after="200" w:line="276" w:lineRule="auto"/>
        <w:ind w:firstLine="70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виявлено 2 військовозобов’язаних, які не взяті на облік в Бориспільському ОМТЦК т</w:t>
      </w:r>
      <w:r>
        <w:rPr>
          <w:rFonts w:ascii="Times New Roman" w:eastAsia="Times New Roman" w:hAnsi="Times New Roman"/>
          <w:sz w:val="28"/>
          <w:szCs w:val="28"/>
        </w:rPr>
        <w:t>а СП;</w:t>
      </w:r>
    </w:p>
    <w:p w14:paraId="00000364" w14:textId="77777777" w:rsidR="0017484C" w:rsidRDefault="007C230D">
      <w:pPr>
        <w:spacing w:after="200" w:line="276" w:lineRule="auto"/>
        <w:ind w:firstLine="700"/>
        <w:jc w:val="both"/>
      </w:pPr>
      <w:r>
        <w:rPr>
          <w:rFonts w:ascii="Times New Roman" w:eastAsia="Times New Roman" w:hAnsi="Times New Roman"/>
          <w:sz w:val="28"/>
          <w:szCs w:val="28"/>
        </w:rPr>
        <w:t>-</w:t>
      </w:r>
      <w:r>
        <w:rPr>
          <w:rFonts w:ascii="Times New Roman" w:eastAsia="Times New Roman" w:hAnsi="Times New Roman"/>
          <w:sz w:val="14"/>
          <w:szCs w:val="14"/>
        </w:rPr>
        <w:t xml:space="preserve">                     </w:t>
      </w:r>
      <w:r>
        <w:rPr>
          <w:rFonts w:ascii="Times New Roman" w:eastAsia="Times New Roman" w:hAnsi="Times New Roman"/>
          <w:sz w:val="28"/>
          <w:szCs w:val="28"/>
        </w:rPr>
        <w:t xml:space="preserve">зібрано інформацію про військові поховання, братські могили на території громади.  Внесені прізвища односельців, що загинули в роки Другої світової війни на меморіальну дошку </w:t>
      </w:r>
      <w:proofErr w:type="spellStart"/>
      <w:r>
        <w:rPr>
          <w:rFonts w:ascii="Times New Roman" w:eastAsia="Times New Roman" w:hAnsi="Times New Roman"/>
          <w:sz w:val="28"/>
          <w:szCs w:val="28"/>
        </w:rPr>
        <w:t>с.Вороньків</w:t>
      </w:r>
      <w:proofErr w:type="spellEnd"/>
      <w:r>
        <w:rPr>
          <w:rFonts w:ascii="Times New Roman" w:eastAsia="Times New Roman" w:hAnsi="Times New Roman"/>
          <w:sz w:val="28"/>
          <w:szCs w:val="28"/>
        </w:rPr>
        <w:t>.</w:t>
      </w:r>
    </w:p>
    <w:sectPr w:rsidR="0017484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D7B"/>
    <w:multiLevelType w:val="multilevel"/>
    <w:tmpl w:val="14D80256"/>
    <w:lvl w:ilvl="0">
      <w:start w:val="2"/>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2A46B2"/>
    <w:multiLevelType w:val="multilevel"/>
    <w:tmpl w:val="CD7204C2"/>
    <w:lvl w:ilvl="0">
      <w:start w:val="2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987C1F"/>
    <w:multiLevelType w:val="multilevel"/>
    <w:tmpl w:val="2232373A"/>
    <w:lvl w:ilvl="0">
      <w:start w:val="16"/>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9966A19"/>
    <w:multiLevelType w:val="multilevel"/>
    <w:tmpl w:val="1F86977E"/>
    <w:lvl w:ilvl="0">
      <w:start w:val="23"/>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C141A99"/>
    <w:multiLevelType w:val="multilevel"/>
    <w:tmpl w:val="32B8146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D92419F"/>
    <w:multiLevelType w:val="multilevel"/>
    <w:tmpl w:val="799828DC"/>
    <w:lvl w:ilvl="0">
      <w:start w:val="15"/>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DE130D6"/>
    <w:multiLevelType w:val="multilevel"/>
    <w:tmpl w:val="7BC82380"/>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0FB2648"/>
    <w:multiLevelType w:val="multilevel"/>
    <w:tmpl w:val="8348E29E"/>
    <w:lvl w:ilvl="0">
      <w:start w:val="20"/>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1450EC3"/>
    <w:multiLevelType w:val="multilevel"/>
    <w:tmpl w:val="E95CF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4A92865"/>
    <w:multiLevelType w:val="multilevel"/>
    <w:tmpl w:val="B1E89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F73303"/>
    <w:multiLevelType w:val="multilevel"/>
    <w:tmpl w:val="5EBCA8E2"/>
    <w:lvl w:ilvl="0">
      <w:start w:val="19"/>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A8978E3"/>
    <w:multiLevelType w:val="multilevel"/>
    <w:tmpl w:val="C7742172"/>
    <w:lvl w:ilvl="0">
      <w:start w:val="6"/>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AE41A20"/>
    <w:multiLevelType w:val="multilevel"/>
    <w:tmpl w:val="EFF64C84"/>
    <w:lvl w:ilvl="0">
      <w:start w:val="14"/>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DA70EA7"/>
    <w:multiLevelType w:val="multilevel"/>
    <w:tmpl w:val="A4E0D0F8"/>
    <w:lvl w:ilvl="0">
      <w:start w:val="24"/>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1B06B02"/>
    <w:multiLevelType w:val="multilevel"/>
    <w:tmpl w:val="F2AE9FDC"/>
    <w:lvl w:ilvl="0">
      <w:start w:val="10"/>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23A067E"/>
    <w:multiLevelType w:val="multilevel"/>
    <w:tmpl w:val="6E9AA23E"/>
    <w:lvl w:ilvl="0">
      <w:start w:val="25"/>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85967CE"/>
    <w:multiLevelType w:val="multilevel"/>
    <w:tmpl w:val="3C6A1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AA33D55"/>
    <w:multiLevelType w:val="multilevel"/>
    <w:tmpl w:val="595A5540"/>
    <w:lvl w:ilvl="0">
      <w:start w:val="18"/>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B277B0D"/>
    <w:multiLevelType w:val="multilevel"/>
    <w:tmpl w:val="C3B21CEC"/>
    <w:lvl w:ilvl="0">
      <w:start w:val="17"/>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B5E4F35"/>
    <w:multiLevelType w:val="multilevel"/>
    <w:tmpl w:val="B6C41AA2"/>
    <w:lvl w:ilvl="0">
      <w:start w:val="9"/>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D603B3E"/>
    <w:multiLevelType w:val="multilevel"/>
    <w:tmpl w:val="EA3A35AC"/>
    <w:lvl w:ilvl="0">
      <w:start w:val="27"/>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6486905"/>
    <w:multiLevelType w:val="multilevel"/>
    <w:tmpl w:val="6F64C9F2"/>
    <w:lvl w:ilvl="0">
      <w:start w:val="1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6C81BBE"/>
    <w:multiLevelType w:val="multilevel"/>
    <w:tmpl w:val="F7647364"/>
    <w:lvl w:ilvl="0">
      <w:start w:val="4"/>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D3B03B6"/>
    <w:multiLevelType w:val="multilevel"/>
    <w:tmpl w:val="11BCA1B2"/>
    <w:lvl w:ilvl="0">
      <w:start w:val="13"/>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DF85EBA"/>
    <w:multiLevelType w:val="multilevel"/>
    <w:tmpl w:val="C4F2175C"/>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9EB4303"/>
    <w:multiLevelType w:val="multilevel"/>
    <w:tmpl w:val="0E4A6CCE"/>
    <w:lvl w:ilvl="0">
      <w:start w:val="12"/>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DC46A47"/>
    <w:multiLevelType w:val="multilevel"/>
    <w:tmpl w:val="036CA2C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15F4DB3"/>
    <w:multiLevelType w:val="multilevel"/>
    <w:tmpl w:val="2CA8B1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67EC1B92"/>
    <w:multiLevelType w:val="multilevel"/>
    <w:tmpl w:val="B4ACA2C4"/>
    <w:lvl w:ilvl="0">
      <w:start w:val="26"/>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9B7657E"/>
    <w:multiLevelType w:val="multilevel"/>
    <w:tmpl w:val="E0B404F2"/>
    <w:lvl w:ilvl="0">
      <w:start w:val="22"/>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1B862E5"/>
    <w:multiLevelType w:val="multilevel"/>
    <w:tmpl w:val="743C7B54"/>
    <w:lvl w:ilvl="0">
      <w:start w:val="7"/>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3A72751"/>
    <w:multiLevelType w:val="multilevel"/>
    <w:tmpl w:val="337ED7BA"/>
    <w:lvl w:ilvl="0">
      <w:start w:val="3"/>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5E77FE7"/>
    <w:multiLevelType w:val="multilevel"/>
    <w:tmpl w:val="10469740"/>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8B62160"/>
    <w:multiLevelType w:val="multilevel"/>
    <w:tmpl w:val="0A907B2A"/>
    <w:lvl w:ilvl="0">
      <w:start w:val="28"/>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9DD6831"/>
    <w:multiLevelType w:val="multilevel"/>
    <w:tmpl w:val="E8105CA8"/>
    <w:lvl w:ilvl="0">
      <w:start w:val="5"/>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BC92EE6"/>
    <w:multiLevelType w:val="multilevel"/>
    <w:tmpl w:val="EEC0F77A"/>
    <w:lvl w:ilvl="0">
      <w:start w:val="8"/>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2"/>
  </w:num>
  <w:num w:numId="2">
    <w:abstractNumId w:val="13"/>
  </w:num>
  <w:num w:numId="3">
    <w:abstractNumId w:val="9"/>
  </w:num>
  <w:num w:numId="4">
    <w:abstractNumId w:val="15"/>
  </w:num>
  <w:num w:numId="5">
    <w:abstractNumId w:val="29"/>
  </w:num>
  <w:num w:numId="6">
    <w:abstractNumId w:val="33"/>
  </w:num>
  <w:num w:numId="7">
    <w:abstractNumId w:val="19"/>
  </w:num>
  <w:num w:numId="8">
    <w:abstractNumId w:val="6"/>
  </w:num>
  <w:num w:numId="9">
    <w:abstractNumId w:val="14"/>
  </w:num>
  <w:num w:numId="10">
    <w:abstractNumId w:val="7"/>
  </w:num>
  <w:num w:numId="11">
    <w:abstractNumId w:val="21"/>
  </w:num>
  <w:num w:numId="12">
    <w:abstractNumId w:val="34"/>
  </w:num>
  <w:num w:numId="13">
    <w:abstractNumId w:val="35"/>
  </w:num>
  <w:num w:numId="14">
    <w:abstractNumId w:val="23"/>
  </w:num>
  <w:num w:numId="15">
    <w:abstractNumId w:val="26"/>
  </w:num>
  <w:num w:numId="16">
    <w:abstractNumId w:val="11"/>
  </w:num>
  <w:num w:numId="17">
    <w:abstractNumId w:val="10"/>
  </w:num>
  <w:num w:numId="18">
    <w:abstractNumId w:val="18"/>
  </w:num>
  <w:num w:numId="19">
    <w:abstractNumId w:val="3"/>
  </w:num>
  <w:num w:numId="20">
    <w:abstractNumId w:val="12"/>
  </w:num>
  <w:num w:numId="21">
    <w:abstractNumId w:val="32"/>
  </w:num>
  <w:num w:numId="22">
    <w:abstractNumId w:val="2"/>
  </w:num>
  <w:num w:numId="23">
    <w:abstractNumId w:val="0"/>
  </w:num>
  <w:num w:numId="24">
    <w:abstractNumId w:val="5"/>
  </w:num>
  <w:num w:numId="25">
    <w:abstractNumId w:val="30"/>
  </w:num>
  <w:num w:numId="26">
    <w:abstractNumId w:val="28"/>
  </w:num>
  <w:num w:numId="27">
    <w:abstractNumId w:val="31"/>
  </w:num>
  <w:num w:numId="28">
    <w:abstractNumId w:val="25"/>
  </w:num>
  <w:num w:numId="29">
    <w:abstractNumId w:val="24"/>
  </w:num>
  <w:num w:numId="30">
    <w:abstractNumId w:val="16"/>
  </w:num>
  <w:num w:numId="31">
    <w:abstractNumId w:val="4"/>
  </w:num>
  <w:num w:numId="32">
    <w:abstractNumId w:val="20"/>
  </w:num>
  <w:num w:numId="33">
    <w:abstractNumId w:val="17"/>
  </w:num>
  <w:num w:numId="34">
    <w:abstractNumId w:val="1"/>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4C"/>
    <w:rsid w:val="0017484C"/>
    <w:rsid w:val="007C230D"/>
    <w:rsid w:val="00826C4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BD31F"/>
  <w15:docId w15:val="{3A3E9610-9330-5D4B-BB44-C2E4B836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F93"/>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88HshEiGkrqIF0aRBsJpF2jK1A==">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11360</Words>
  <Characters>64754</Characters>
  <Application>Microsoft Office Word</Application>
  <DocSecurity>0</DocSecurity>
  <Lines>539</Lines>
  <Paragraphs>151</Paragraphs>
  <ScaleCrop>false</ScaleCrop>
  <Company/>
  <LinksUpToDate>false</LinksUpToDate>
  <CharactersWithSpaces>75963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Microsoft Office User</cp:lastModifiedBy>
  <cp:revision>2</cp:revision>
  <dcterms:created xsi:type="dcterms:W3CDTF">2021-07-05T07:46:00Z</dcterms:created>
  <dcterms:modified xsi:type="dcterms:W3CDTF">2021-07-18T19:42:00Z</dcterms:modified>
</cp:coreProperties>
</file>