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70684" w14:textId="77777777" w:rsidR="0088204F" w:rsidRPr="00DC0216" w:rsidRDefault="0088204F" w:rsidP="0088204F">
      <w:pPr>
        <w:rPr>
          <w:sz w:val="28"/>
          <w:szCs w:val="28"/>
        </w:rPr>
      </w:pPr>
    </w:p>
    <w:p w14:paraId="7B61DBA1" w14:textId="77777777" w:rsidR="0088204F" w:rsidRPr="0080092F" w:rsidRDefault="0088204F" w:rsidP="0088204F">
      <w:pPr>
        <w:jc w:val="center"/>
        <w:rPr>
          <w:b/>
          <w:color w:val="002060"/>
          <w:sz w:val="28"/>
          <w:szCs w:val="28"/>
        </w:rPr>
      </w:pPr>
      <w:r>
        <w:rPr>
          <w:b/>
          <w:noProof/>
          <w:color w:val="002060"/>
          <w:sz w:val="28"/>
          <w:szCs w:val="28"/>
        </w:rPr>
        <w:drawing>
          <wp:inline distT="0" distB="0" distL="0" distR="0" wp14:anchorId="541BE4BC" wp14:editId="4D22ECF1">
            <wp:extent cx="419100" cy="5842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584200"/>
                    </a:xfrm>
                    <a:prstGeom prst="rect">
                      <a:avLst/>
                    </a:prstGeom>
                    <a:noFill/>
                    <a:ln>
                      <a:noFill/>
                    </a:ln>
                  </pic:spPr>
                </pic:pic>
              </a:graphicData>
            </a:graphic>
          </wp:inline>
        </w:drawing>
      </w:r>
      <w:r>
        <w:rPr>
          <w:b/>
          <w:noProof/>
          <w:color w:val="002060"/>
          <w:sz w:val="28"/>
          <w:szCs w:val="28"/>
        </w:rPr>
        <w:drawing>
          <wp:inline distT="0" distB="0" distL="0" distR="0" wp14:anchorId="4FE8C1ED" wp14:editId="2F647BE9">
            <wp:extent cx="6350" cy="6350"/>
            <wp:effectExtent l="0" t="0" r="0" b="0"/>
            <wp:docPr id="1"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74339BFB" w14:textId="77777777" w:rsidR="0088204F" w:rsidRPr="004D39DD" w:rsidRDefault="0088204F" w:rsidP="0088204F">
      <w:pPr>
        <w:jc w:val="center"/>
        <w:rPr>
          <w:b/>
          <w:sz w:val="28"/>
          <w:szCs w:val="28"/>
        </w:rPr>
      </w:pPr>
      <w:r w:rsidRPr="004D39DD">
        <w:rPr>
          <w:b/>
          <w:sz w:val="28"/>
          <w:szCs w:val="28"/>
        </w:rPr>
        <w:t>У К Р А Ї Н А</w:t>
      </w:r>
    </w:p>
    <w:p w14:paraId="7AF3ECFB" w14:textId="77777777" w:rsidR="0088204F" w:rsidRPr="004D39DD" w:rsidRDefault="0088204F" w:rsidP="0088204F">
      <w:pPr>
        <w:jc w:val="center"/>
        <w:rPr>
          <w:b/>
          <w:sz w:val="28"/>
          <w:szCs w:val="28"/>
          <w:lang w:val="uk-UA"/>
        </w:rPr>
      </w:pPr>
      <w:r w:rsidRPr="004D39DD">
        <w:rPr>
          <w:b/>
          <w:sz w:val="28"/>
          <w:szCs w:val="28"/>
        </w:rPr>
        <w:t>ВОРОНЬК</w:t>
      </w:r>
      <w:r w:rsidRPr="004D39DD">
        <w:rPr>
          <w:b/>
          <w:sz w:val="28"/>
          <w:szCs w:val="28"/>
          <w:lang w:val="uk-UA"/>
        </w:rPr>
        <w:t>ІВСЬКА СІЛЬСЬКА РАДА</w:t>
      </w:r>
    </w:p>
    <w:p w14:paraId="7AD762AC" w14:textId="77777777" w:rsidR="0088204F" w:rsidRPr="004D39DD" w:rsidRDefault="0088204F" w:rsidP="0088204F">
      <w:pPr>
        <w:jc w:val="center"/>
        <w:rPr>
          <w:b/>
          <w:sz w:val="28"/>
          <w:szCs w:val="28"/>
        </w:rPr>
      </w:pPr>
      <w:r w:rsidRPr="004D39DD">
        <w:rPr>
          <w:b/>
          <w:sz w:val="28"/>
          <w:szCs w:val="28"/>
          <w:lang w:val="uk-UA"/>
        </w:rPr>
        <w:t>БОРИСПІЛЬСЬКИЙ</w:t>
      </w:r>
      <w:r w:rsidRPr="004D39DD">
        <w:rPr>
          <w:b/>
          <w:sz w:val="28"/>
          <w:szCs w:val="28"/>
        </w:rPr>
        <w:t xml:space="preserve"> РАЙОН</w:t>
      </w:r>
    </w:p>
    <w:p w14:paraId="33F16CAD" w14:textId="77777777" w:rsidR="0088204F" w:rsidRPr="004D39DD" w:rsidRDefault="0088204F" w:rsidP="0088204F">
      <w:pPr>
        <w:jc w:val="center"/>
        <w:rPr>
          <w:b/>
          <w:sz w:val="28"/>
          <w:szCs w:val="28"/>
          <w:lang w:val="uk-UA"/>
        </w:rPr>
      </w:pPr>
      <w:r w:rsidRPr="004D39DD">
        <w:rPr>
          <w:b/>
          <w:sz w:val="28"/>
          <w:szCs w:val="28"/>
          <w:lang w:val="uk-UA"/>
        </w:rPr>
        <w:t>КИЇВСЬКА ОБЛАСТЬ</w:t>
      </w:r>
    </w:p>
    <w:p w14:paraId="4FE2FCFE" w14:textId="77777777" w:rsidR="0088204F" w:rsidRPr="00D10AFB" w:rsidRDefault="0088204F" w:rsidP="0088204F">
      <w:pPr>
        <w:jc w:val="center"/>
        <w:rPr>
          <w:b/>
          <w:sz w:val="16"/>
          <w:szCs w:val="16"/>
        </w:rPr>
      </w:pPr>
    </w:p>
    <w:p w14:paraId="52107570" w14:textId="77777777" w:rsidR="0088204F" w:rsidRDefault="0088204F" w:rsidP="0088204F">
      <w:pPr>
        <w:jc w:val="center"/>
        <w:rPr>
          <w:b/>
          <w:sz w:val="28"/>
          <w:szCs w:val="28"/>
        </w:rPr>
      </w:pPr>
      <w:r>
        <w:rPr>
          <w:b/>
          <w:sz w:val="28"/>
          <w:szCs w:val="28"/>
        </w:rPr>
        <w:t>ВИКОНАВЧИЙ КОМІТЕТ</w:t>
      </w:r>
    </w:p>
    <w:p w14:paraId="5C76295F" w14:textId="77777777" w:rsidR="0088204F" w:rsidRPr="00D10AFB" w:rsidRDefault="0088204F" w:rsidP="0088204F">
      <w:pPr>
        <w:jc w:val="center"/>
        <w:rPr>
          <w:b/>
          <w:sz w:val="16"/>
          <w:szCs w:val="16"/>
        </w:rPr>
      </w:pPr>
    </w:p>
    <w:p w14:paraId="3C1DF9A1" w14:textId="77777777" w:rsidR="0088204F" w:rsidRPr="0080092F" w:rsidRDefault="0088204F" w:rsidP="0088204F">
      <w:pPr>
        <w:jc w:val="center"/>
        <w:rPr>
          <w:b/>
          <w:sz w:val="28"/>
          <w:szCs w:val="28"/>
        </w:rPr>
      </w:pPr>
      <w:r w:rsidRPr="0080092F">
        <w:rPr>
          <w:b/>
          <w:sz w:val="28"/>
          <w:szCs w:val="28"/>
        </w:rPr>
        <w:t xml:space="preserve">Р І Ш Е Н </w:t>
      </w:r>
      <w:proofErr w:type="spellStart"/>
      <w:r w:rsidRPr="0080092F">
        <w:rPr>
          <w:b/>
          <w:sz w:val="28"/>
          <w:szCs w:val="28"/>
        </w:rPr>
        <w:t>Н</w:t>
      </w:r>
      <w:proofErr w:type="spellEnd"/>
      <w:r w:rsidRPr="0080092F">
        <w:rPr>
          <w:b/>
          <w:sz w:val="28"/>
          <w:szCs w:val="28"/>
        </w:rPr>
        <w:t xml:space="preserve"> Я</w:t>
      </w:r>
    </w:p>
    <w:p w14:paraId="64FE6057" w14:textId="77777777" w:rsidR="0088204F" w:rsidRPr="00D10AFB" w:rsidRDefault="0088204F" w:rsidP="0088204F">
      <w:pPr>
        <w:jc w:val="center"/>
        <w:rPr>
          <w:sz w:val="16"/>
          <w:szCs w:val="16"/>
        </w:rPr>
      </w:pPr>
    </w:p>
    <w:p w14:paraId="0DC2D50E" w14:textId="77777777" w:rsidR="0088204F" w:rsidRPr="00783244" w:rsidRDefault="0088204F" w:rsidP="0088204F">
      <w:r>
        <w:rPr>
          <w:sz w:val="28"/>
          <w:szCs w:val="28"/>
        </w:rPr>
        <w:tab/>
      </w:r>
    </w:p>
    <w:tbl>
      <w:tblPr>
        <w:tblW w:w="0" w:type="auto"/>
        <w:tblLook w:val="01E0" w:firstRow="1" w:lastRow="1" w:firstColumn="1" w:lastColumn="1" w:noHBand="0" w:noVBand="0"/>
      </w:tblPr>
      <w:tblGrid>
        <w:gridCol w:w="284"/>
        <w:gridCol w:w="5019"/>
        <w:gridCol w:w="3723"/>
      </w:tblGrid>
      <w:tr w:rsidR="0088204F" w:rsidRPr="00F666D1" w14:paraId="779E20AF" w14:textId="77777777" w:rsidTr="00BB7845">
        <w:tc>
          <w:tcPr>
            <w:tcW w:w="288" w:type="dxa"/>
            <w:shd w:val="clear" w:color="auto" w:fill="auto"/>
          </w:tcPr>
          <w:p w14:paraId="06743FB3" w14:textId="77777777" w:rsidR="0088204F" w:rsidRPr="00F666D1" w:rsidRDefault="0088204F" w:rsidP="00BB7845">
            <w:pPr>
              <w:ind w:firstLine="567"/>
              <w:rPr>
                <w:b/>
                <w:sz w:val="28"/>
                <w:szCs w:val="28"/>
              </w:rPr>
            </w:pPr>
          </w:p>
        </w:tc>
        <w:tc>
          <w:tcPr>
            <w:tcW w:w="5220" w:type="dxa"/>
            <w:shd w:val="clear" w:color="auto" w:fill="auto"/>
          </w:tcPr>
          <w:p w14:paraId="34BC5FB0" w14:textId="77777777" w:rsidR="0088204F" w:rsidRPr="00F666D1" w:rsidRDefault="0088204F" w:rsidP="00BB7845">
            <w:pPr>
              <w:rPr>
                <w:bCs/>
                <w:sz w:val="28"/>
                <w:szCs w:val="28"/>
              </w:rPr>
            </w:pPr>
            <w:r w:rsidRPr="00F666D1">
              <w:rPr>
                <w:sz w:val="28"/>
                <w:szCs w:val="28"/>
              </w:rPr>
              <w:t xml:space="preserve">Про </w:t>
            </w:r>
            <w:proofErr w:type="spellStart"/>
            <w:r w:rsidRPr="00F666D1">
              <w:rPr>
                <w:sz w:val="28"/>
                <w:szCs w:val="28"/>
              </w:rPr>
              <w:t>затвердження</w:t>
            </w:r>
            <w:proofErr w:type="spellEnd"/>
            <w:r w:rsidRPr="00F666D1">
              <w:rPr>
                <w:sz w:val="28"/>
                <w:szCs w:val="28"/>
              </w:rPr>
              <w:t xml:space="preserve"> </w:t>
            </w:r>
            <w:proofErr w:type="spellStart"/>
            <w:r w:rsidRPr="00F666D1">
              <w:rPr>
                <w:sz w:val="28"/>
                <w:szCs w:val="28"/>
              </w:rPr>
              <w:t>П</w:t>
            </w:r>
            <w:r w:rsidRPr="00F666D1">
              <w:rPr>
                <w:bCs/>
                <w:sz w:val="28"/>
                <w:szCs w:val="28"/>
              </w:rPr>
              <w:t>оложення</w:t>
            </w:r>
            <w:proofErr w:type="spellEnd"/>
            <w:r w:rsidRPr="00F666D1">
              <w:rPr>
                <w:bCs/>
                <w:sz w:val="28"/>
                <w:szCs w:val="28"/>
              </w:rPr>
              <w:t xml:space="preserve"> </w:t>
            </w:r>
          </w:p>
          <w:p w14:paraId="39AFBC7A" w14:textId="77777777" w:rsidR="0088204F" w:rsidRPr="00F666D1" w:rsidRDefault="0088204F" w:rsidP="00BB7845">
            <w:pPr>
              <w:rPr>
                <w:bCs/>
                <w:sz w:val="28"/>
                <w:szCs w:val="28"/>
              </w:rPr>
            </w:pPr>
            <w:r w:rsidRPr="00F666D1">
              <w:rPr>
                <w:bCs/>
                <w:sz w:val="28"/>
                <w:szCs w:val="28"/>
              </w:rPr>
              <w:t xml:space="preserve">про </w:t>
            </w:r>
            <w:proofErr w:type="spellStart"/>
            <w:r w:rsidRPr="00F666D1">
              <w:rPr>
                <w:bCs/>
                <w:sz w:val="28"/>
                <w:szCs w:val="28"/>
              </w:rPr>
              <w:t>квартирний</w:t>
            </w:r>
            <w:proofErr w:type="spellEnd"/>
            <w:r w:rsidRPr="00F666D1">
              <w:rPr>
                <w:bCs/>
                <w:sz w:val="28"/>
                <w:szCs w:val="28"/>
              </w:rPr>
              <w:t xml:space="preserve"> </w:t>
            </w:r>
            <w:proofErr w:type="spellStart"/>
            <w:r w:rsidRPr="00F666D1">
              <w:rPr>
                <w:bCs/>
                <w:sz w:val="28"/>
                <w:szCs w:val="28"/>
              </w:rPr>
              <w:t>облік</w:t>
            </w:r>
            <w:proofErr w:type="spellEnd"/>
            <w:r w:rsidRPr="00F666D1">
              <w:rPr>
                <w:bCs/>
                <w:sz w:val="28"/>
                <w:szCs w:val="28"/>
              </w:rPr>
              <w:t xml:space="preserve"> при </w:t>
            </w:r>
          </w:p>
          <w:p w14:paraId="25DE707C" w14:textId="77777777" w:rsidR="0088204F" w:rsidRPr="00F666D1" w:rsidRDefault="0088204F" w:rsidP="00BB7845">
            <w:pPr>
              <w:rPr>
                <w:bCs/>
                <w:sz w:val="28"/>
                <w:szCs w:val="28"/>
              </w:rPr>
            </w:pPr>
            <w:proofErr w:type="spellStart"/>
            <w:r w:rsidRPr="00F666D1">
              <w:rPr>
                <w:bCs/>
                <w:sz w:val="28"/>
                <w:szCs w:val="28"/>
              </w:rPr>
              <w:t>виконавчому</w:t>
            </w:r>
            <w:proofErr w:type="spellEnd"/>
            <w:r w:rsidRPr="00F666D1">
              <w:rPr>
                <w:bCs/>
                <w:sz w:val="28"/>
                <w:szCs w:val="28"/>
              </w:rPr>
              <w:t xml:space="preserve"> </w:t>
            </w:r>
            <w:proofErr w:type="spellStart"/>
            <w:r w:rsidRPr="00F666D1">
              <w:rPr>
                <w:bCs/>
                <w:sz w:val="28"/>
                <w:szCs w:val="28"/>
              </w:rPr>
              <w:t>комітеті</w:t>
            </w:r>
            <w:proofErr w:type="spellEnd"/>
            <w:r w:rsidRPr="00F666D1">
              <w:rPr>
                <w:bCs/>
                <w:sz w:val="28"/>
                <w:szCs w:val="28"/>
              </w:rPr>
              <w:t xml:space="preserve"> </w:t>
            </w:r>
          </w:p>
          <w:p w14:paraId="618E088E" w14:textId="77777777" w:rsidR="0088204F" w:rsidRPr="00F666D1" w:rsidRDefault="0088204F" w:rsidP="00BB7845">
            <w:pPr>
              <w:rPr>
                <w:b/>
                <w:bCs/>
                <w:sz w:val="28"/>
                <w:szCs w:val="28"/>
              </w:rPr>
            </w:pPr>
            <w:proofErr w:type="spellStart"/>
            <w:r>
              <w:rPr>
                <w:bCs/>
                <w:sz w:val="28"/>
                <w:szCs w:val="28"/>
                <w:lang w:val="uk-UA"/>
              </w:rPr>
              <w:t>Вороньківської</w:t>
            </w:r>
            <w:proofErr w:type="spellEnd"/>
            <w:r>
              <w:rPr>
                <w:bCs/>
                <w:sz w:val="28"/>
                <w:szCs w:val="28"/>
              </w:rPr>
              <w:t xml:space="preserve"> </w:t>
            </w:r>
            <w:proofErr w:type="spellStart"/>
            <w:r w:rsidRPr="00F666D1">
              <w:rPr>
                <w:bCs/>
                <w:sz w:val="28"/>
                <w:szCs w:val="28"/>
              </w:rPr>
              <w:t>сільської</w:t>
            </w:r>
            <w:proofErr w:type="spellEnd"/>
            <w:r w:rsidRPr="00F666D1">
              <w:rPr>
                <w:bCs/>
                <w:sz w:val="28"/>
                <w:szCs w:val="28"/>
              </w:rPr>
              <w:t xml:space="preserve"> ради</w:t>
            </w:r>
          </w:p>
        </w:tc>
        <w:tc>
          <w:tcPr>
            <w:tcW w:w="3960" w:type="dxa"/>
            <w:shd w:val="clear" w:color="auto" w:fill="auto"/>
          </w:tcPr>
          <w:p w14:paraId="20EB22AE" w14:textId="77777777" w:rsidR="0088204F" w:rsidRPr="00F666D1" w:rsidRDefault="0088204F" w:rsidP="00BB7845">
            <w:pPr>
              <w:ind w:firstLine="567"/>
              <w:rPr>
                <w:b/>
                <w:sz w:val="28"/>
                <w:szCs w:val="28"/>
              </w:rPr>
            </w:pPr>
          </w:p>
        </w:tc>
      </w:tr>
    </w:tbl>
    <w:p w14:paraId="0858D19D" w14:textId="77777777" w:rsidR="0088204F" w:rsidRPr="00F666D1" w:rsidRDefault="0088204F" w:rsidP="0088204F">
      <w:pPr>
        <w:ind w:firstLine="567"/>
        <w:rPr>
          <w:b/>
          <w:sz w:val="28"/>
          <w:szCs w:val="28"/>
        </w:rPr>
      </w:pPr>
    </w:p>
    <w:p w14:paraId="526E2736" w14:textId="77777777" w:rsidR="0088204F" w:rsidRPr="00F666D1" w:rsidRDefault="0088204F" w:rsidP="0088204F">
      <w:pPr>
        <w:ind w:firstLine="567"/>
        <w:rPr>
          <w:b/>
          <w:bCs/>
          <w:sz w:val="28"/>
          <w:szCs w:val="28"/>
        </w:rPr>
      </w:pPr>
    </w:p>
    <w:p w14:paraId="66E31EC7" w14:textId="77777777" w:rsidR="0088204F" w:rsidRPr="00F666D1" w:rsidRDefault="0088204F" w:rsidP="0088204F">
      <w:pPr>
        <w:ind w:firstLine="567"/>
        <w:jc w:val="both"/>
        <w:rPr>
          <w:spacing w:val="-1"/>
          <w:sz w:val="28"/>
          <w:szCs w:val="28"/>
        </w:rPr>
      </w:pPr>
      <w:proofErr w:type="spellStart"/>
      <w:r w:rsidRPr="00F666D1">
        <w:rPr>
          <w:spacing w:val="-1"/>
          <w:sz w:val="28"/>
          <w:szCs w:val="28"/>
        </w:rPr>
        <w:t>Керуючись</w:t>
      </w:r>
      <w:proofErr w:type="spellEnd"/>
      <w:r w:rsidRPr="00F666D1">
        <w:rPr>
          <w:spacing w:val="-1"/>
          <w:sz w:val="28"/>
          <w:szCs w:val="28"/>
        </w:rPr>
        <w:t xml:space="preserve"> ст. 144 </w:t>
      </w:r>
      <w:proofErr w:type="spellStart"/>
      <w:r w:rsidRPr="00F666D1">
        <w:rPr>
          <w:spacing w:val="-1"/>
          <w:sz w:val="28"/>
          <w:szCs w:val="28"/>
        </w:rPr>
        <w:t>Конституції</w:t>
      </w:r>
      <w:proofErr w:type="spellEnd"/>
      <w:r w:rsidRPr="00F666D1">
        <w:rPr>
          <w:spacing w:val="-1"/>
          <w:sz w:val="28"/>
          <w:szCs w:val="28"/>
        </w:rPr>
        <w:t xml:space="preserve"> </w:t>
      </w:r>
      <w:proofErr w:type="spellStart"/>
      <w:r w:rsidRPr="00F666D1">
        <w:rPr>
          <w:spacing w:val="-1"/>
          <w:sz w:val="28"/>
          <w:szCs w:val="28"/>
        </w:rPr>
        <w:t>України</w:t>
      </w:r>
      <w:proofErr w:type="spellEnd"/>
      <w:r w:rsidRPr="00F666D1">
        <w:rPr>
          <w:spacing w:val="-1"/>
          <w:sz w:val="28"/>
          <w:szCs w:val="28"/>
        </w:rPr>
        <w:t xml:space="preserve">, </w:t>
      </w:r>
      <w:proofErr w:type="spellStart"/>
      <w:r w:rsidRPr="00F666D1">
        <w:rPr>
          <w:spacing w:val="-1"/>
          <w:sz w:val="28"/>
          <w:szCs w:val="28"/>
        </w:rPr>
        <w:t>Житловим</w:t>
      </w:r>
      <w:proofErr w:type="spellEnd"/>
      <w:r w:rsidRPr="00F666D1">
        <w:rPr>
          <w:spacing w:val="-1"/>
          <w:sz w:val="28"/>
          <w:szCs w:val="28"/>
        </w:rPr>
        <w:t xml:space="preserve"> кодексом </w:t>
      </w:r>
      <w:proofErr w:type="spellStart"/>
      <w:r w:rsidRPr="00F666D1">
        <w:rPr>
          <w:spacing w:val="-1"/>
          <w:sz w:val="28"/>
          <w:szCs w:val="28"/>
        </w:rPr>
        <w:t>Україн</w:t>
      </w:r>
      <w:r>
        <w:rPr>
          <w:spacing w:val="-1"/>
          <w:sz w:val="28"/>
          <w:szCs w:val="28"/>
        </w:rPr>
        <w:t>и</w:t>
      </w:r>
      <w:proofErr w:type="spellEnd"/>
      <w:r w:rsidRPr="00F666D1">
        <w:rPr>
          <w:spacing w:val="-1"/>
          <w:sz w:val="28"/>
          <w:szCs w:val="28"/>
        </w:rPr>
        <w:t>,</w:t>
      </w:r>
      <w:r w:rsidRPr="00F666D1">
        <w:rPr>
          <w:bCs/>
          <w:color w:val="000000"/>
          <w:sz w:val="28"/>
          <w:szCs w:val="28"/>
        </w:rPr>
        <w:t xml:space="preserve"> Правилами </w:t>
      </w:r>
      <w:proofErr w:type="spellStart"/>
      <w:r w:rsidRPr="00F666D1">
        <w:rPr>
          <w:bCs/>
          <w:color w:val="000000"/>
          <w:sz w:val="28"/>
          <w:szCs w:val="28"/>
        </w:rPr>
        <w:t>обліку</w:t>
      </w:r>
      <w:proofErr w:type="spellEnd"/>
      <w:r w:rsidRPr="00F666D1">
        <w:rPr>
          <w:bCs/>
          <w:color w:val="000000"/>
          <w:sz w:val="28"/>
          <w:szCs w:val="28"/>
        </w:rPr>
        <w:t xml:space="preserve"> </w:t>
      </w:r>
      <w:proofErr w:type="spellStart"/>
      <w:r w:rsidRPr="00F666D1">
        <w:rPr>
          <w:bCs/>
          <w:color w:val="000000"/>
          <w:sz w:val="28"/>
          <w:szCs w:val="28"/>
        </w:rPr>
        <w:t>громадян</w:t>
      </w:r>
      <w:proofErr w:type="spellEnd"/>
      <w:r w:rsidRPr="00F666D1">
        <w:rPr>
          <w:bCs/>
          <w:color w:val="000000"/>
          <w:sz w:val="28"/>
          <w:szCs w:val="28"/>
        </w:rPr>
        <w:t xml:space="preserve">, </w:t>
      </w:r>
      <w:proofErr w:type="spellStart"/>
      <w:r w:rsidRPr="00F666D1">
        <w:rPr>
          <w:bCs/>
          <w:color w:val="000000"/>
          <w:sz w:val="28"/>
          <w:szCs w:val="28"/>
        </w:rPr>
        <w:t>які</w:t>
      </w:r>
      <w:proofErr w:type="spellEnd"/>
      <w:r w:rsidRPr="00F666D1">
        <w:rPr>
          <w:bCs/>
          <w:color w:val="000000"/>
          <w:sz w:val="28"/>
          <w:szCs w:val="28"/>
        </w:rPr>
        <w:t xml:space="preserve"> </w:t>
      </w:r>
      <w:proofErr w:type="spellStart"/>
      <w:r w:rsidRPr="00F666D1">
        <w:rPr>
          <w:bCs/>
          <w:color w:val="000000"/>
          <w:sz w:val="28"/>
          <w:szCs w:val="28"/>
        </w:rPr>
        <w:t>потребують</w:t>
      </w:r>
      <w:proofErr w:type="spellEnd"/>
      <w:r w:rsidRPr="00F666D1">
        <w:rPr>
          <w:bCs/>
          <w:color w:val="000000"/>
          <w:sz w:val="28"/>
          <w:szCs w:val="28"/>
        </w:rPr>
        <w:t xml:space="preserve"> </w:t>
      </w:r>
      <w:proofErr w:type="spellStart"/>
      <w:r w:rsidRPr="00F666D1">
        <w:rPr>
          <w:bCs/>
          <w:color w:val="000000"/>
          <w:sz w:val="28"/>
          <w:szCs w:val="28"/>
        </w:rPr>
        <w:t>поліпшення</w:t>
      </w:r>
      <w:proofErr w:type="spellEnd"/>
      <w:r w:rsidRPr="00F666D1">
        <w:rPr>
          <w:bCs/>
          <w:color w:val="000000"/>
          <w:sz w:val="28"/>
          <w:szCs w:val="28"/>
        </w:rPr>
        <w:t xml:space="preserve"> </w:t>
      </w:r>
      <w:proofErr w:type="spellStart"/>
      <w:r w:rsidRPr="00F666D1">
        <w:rPr>
          <w:bCs/>
          <w:color w:val="000000"/>
          <w:sz w:val="28"/>
          <w:szCs w:val="28"/>
        </w:rPr>
        <w:t>житлових</w:t>
      </w:r>
      <w:proofErr w:type="spellEnd"/>
      <w:r w:rsidRPr="00F666D1">
        <w:rPr>
          <w:bCs/>
          <w:color w:val="000000"/>
          <w:sz w:val="28"/>
          <w:szCs w:val="28"/>
        </w:rPr>
        <w:t xml:space="preserve"> умов, і </w:t>
      </w:r>
      <w:proofErr w:type="spellStart"/>
      <w:r w:rsidRPr="00F666D1">
        <w:rPr>
          <w:bCs/>
          <w:color w:val="000000"/>
          <w:sz w:val="28"/>
          <w:szCs w:val="28"/>
        </w:rPr>
        <w:t>надання</w:t>
      </w:r>
      <w:proofErr w:type="spellEnd"/>
      <w:r w:rsidRPr="00F666D1">
        <w:rPr>
          <w:bCs/>
          <w:color w:val="000000"/>
          <w:sz w:val="28"/>
          <w:szCs w:val="28"/>
        </w:rPr>
        <w:t xml:space="preserve"> </w:t>
      </w:r>
      <w:proofErr w:type="spellStart"/>
      <w:r w:rsidRPr="00F666D1">
        <w:rPr>
          <w:bCs/>
          <w:color w:val="000000"/>
          <w:sz w:val="28"/>
          <w:szCs w:val="28"/>
        </w:rPr>
        <w:t>їм</w:t>
      </w:r>
      <w:proofErr w:type="spellEnd"/>
      <w:r w:rsidRPr="00F666D1">
        <w:rPr>
          <w:bCs/>
          <w:color w:val="000000"/>
          <w:sz w:val="28"/>
          <w:szCs w:val="28"/>
        </w:rPr>
        <w:t xml:space="preserve"> </w:t>
      </w:r>
      <w:proofErr w:type="spellStart"/>
      <w:r w:rsidRPr="00F666D1">
        <w:rPr>
          <w:bCs/>
          <w:color w:val="000000"/>
          <w:sz w:val="28"/>
          <w:szCs w:val="28"/>
        </w:rPr>
        <w:t>жи</w:t>
      </w:r>
      <w:r>
        <w:rPr>
          <w:bCs/>
          <w:color w:val="000000"/>
          <w:sz w:val="28"/>
          <w:szCs w:val="28"/>
        </w:rPr>
        <w:t>лих</w:t>
      </w:r>
      <w:proofErr w:type="spellEnd"/>
      <w:r>
        <w:rPr>
          <w:bCs/>
          <w:color w:val="000000"/>
          <w:sz w:val="28"/>
          <w:szCs w:val="28"/>
        </w:rPr>
        <w:t xml:space="preserve"> </w:t>
      </w:r>
      <w:proofErr w:type="spellStart"/>
      <w:r>
        <w:rPr>
          <w:bCs/>
          <w:color w:val="000000"/>
          <w:sz w:val="28"/>
          <w:szCs w:val="28"/>
        </w:rPr>
        <w:t>приміщень</w:t>
      </w:r>
      <w:proofErr w:type="spellEnd"/>
      <w:r>
        <w:rPr>
          <w:bCs/>
          <w:color w:val="000000"/>
          <w:sz w:val="28"/>
          <w:szCs w:val="28"/>
        </w:rPr>
        <w:t xml:space="preserve"> в </w:t>
      </w:r>
      <w:proofErr w:type="spellStart"/>
      <w:r>
        <w:rPr>
          <w:bCs/>
          <w:color w:val="000000"/>
          <w:sz w:val="28"/>
          <w:szCs w:val="28"/>
        </w:rPr>
        <w:t>Українській</w:t>
      </w:r>
      <w:proofErr w:type="spellEnd"/>
      <w:r>
        <w:rPr>
          <w:bCs/>
          <w:color w:val="000000"/>
          <w:sz w:val="28"/>
          <w:szCs w:val="28"/>
        </w:rPr>
        <w:t xml:space="preserve"> РСР </w:t>
      </w:r>
      <w:r w:rsidRPr="00F666D1">
        <w:rPr>
          <w:sz w:val="28"/>
          <w:szCs w:val="28"/>
        </w:rPr>
        <w:t xml:space="preserve">та </w:t>
      </w:r>
      <w:proofErr w:type="spellStart"/>
      <w:r w:rsidRPr="00F666D1">
        <w:rPr>
          <w:sz w:val="28"/>
          <w:szCs w:val="28"/>
        </w:rPr>
        <w:t>відповідно</w:t>
      </w:r>
      <w:proofErr w:type="spellEnd"/>
      <w:r w:rsidRPr="00F666D1">
        <w:rPr>
          <w:sz w:val="28"/>
          <w:szCs w:val="28"/>
        </w:rPr>
        <w:t xml:space="preserve"> до</w:t>
      </w:r>
      <w:r w:rsidRPr="00F666D1">
        <w:rPr>
          <w:spacing w:val="-1"/>
          <w:sz w:val="28"/>
          <w:szCs w:val="28"/>
        </w:rPr>
        <w:t xml:space="preserve"> </w:t>
      </w:r>
      <w:proofErr w:type="spellStart"/>
      <w:r w:rsidRPr="00F666D1">
        <w:rPr>
          <w:spacing w:val="-1"/>
          <w:sz w:val="28"/>
          <w:szCs w:val="28"/>
        </w:rPr>
        <w:t>пп</w:t>
      </w:r>
      <w:proofErr w:type="spellEnd"/>
      <w:r w:rsidRPr="00F666D1">
        <w:rPr>
          <w:spacing w:val="-1"/>
          <w:sz w:val="28"/>
          <w:szCs w:val="28"/>
        </w:rPr>
        <w:t xml:space="preserve">. 2 п. «а» та </w:t>
      </w:r>
      <w:proofErr w:type="spellStart"/>
      <w:r w:rsidRPr="00F666D1">
        <w:rPr>
          <w:spacing w:val="-1"/>
          <w:sz w:val="28"/>
          <w:szCs w:val="28"/>
        </w:rPr>
        <w:t>пп</w:t>
      </w:r>
      <w:proofErr w:type="spellEnd"/>
      <w:r w:rsidRPr="00F666D1">
        <w:rPr>
          <w:spacing w:val="-1"/>
          <w:sz w:val="28"/>
          <w:szCs w:val="28"/>
        </w:rPr>
        <w:t xml:space="preserve">. 12 п «б»   ст. 30 Закону </w:t>
      </w:r>
      <w:proofErr w:type="spellStart"/>
      <w:r w:rsidRPr="00F666D1">
        <w:rPr>
          <w:spacing w:val="-1"/>
          <w:sz w:val="28"/>
          <w:szCs w:val="28"/>
        </w:rPr>
        <w:t>України</w:t>
      </w:r>
      <w:proofErr w:type="spellEnd"/>
      <w:r w:rsidRPr="00F666D1">
        <w:rPr>
          <w:spacing w:val="-1"/>
          <w:sz w:val="28"/>
          <w:szCs w:val="28"/>
        </w:rPr>
        <w:t xml:space="preserve"> «Про </w:t>
      </w:r>
      <w:proofErr w:type="spellStart"/>
      <w:r w:rsidRPr="00F666D1">
        <w:rPr>
          <w:spacing w:val="-1"/>
          <w:sz w:val="28"/>
          <w:szCs w:val="28"/>
        </w:rPr>
        <w:t>місцеве</w:t>
      </w:r>
      <w:proofErr w:type="spellEnd"/>
      <w:r w:rsidRPr="00F666D1">
        <w:rPr>
          <w:spacing w:val="-1"/>
          <w:sz w:val="28"/>
          <w:szCs w:val="28"/>
        </w:rPr>
        <w:t xml:space="preserve"> </w:t>
      </w:r>
      <w:proofErr w:type="spellStart"/>
      <w:r w:rsidRPr="00F666D1">
        <w:rPr>
          <w:spacing w:val="-1"/>
          <w:sz w:val="28"/>
          <w:szCs w:val="28"/>
        </w:rPr>
        <w:t>самоврядування</w:t>
      </w:r>
      <w:proofErr w:type="spellEnd"/>
      <w:r w:rsidRPr="00F666D1">
        <w:rPr>
          <w:spacing w:val="-1"/>
          <w:sz w:val="28"/>
          <w:szCs w:val="28"/>
        </w:rPr>
        <w:t xml:space="preserve"> в </w:t>
      </w:r>
      <w:proofErr w:type="spellStart"/>
      <w:r w:rsidRPr="00F666D1">
        <w:rPr>
          <w:spacing w:val="-1"/>
          <w:sz w:val="28"/>
          <w:szCs w:val="28"/>
        </w:rPr>
        <w:t>Україні</w:t>
      </w:r>
      <w:proofErr w:type="spellEnd"/>
      <w:r w:rsidRPr="00F666D1">
        <w:rPr>
          <w:spacing w:val="-1"/>
          <w:sz w:val="28"/>
          <w:szCs w:val="28"/>
        </w:rPr>
        <w:t xml:space="preserve">», з метою </w:t>
      </w:r>
      <w:proofErr w:type="spellStart"/>
      <w:r w:rsidRPr="00F666D1">
        <w:rPr>
          <w:spacing w:val="-1"/>
          <w:sz w:val="28"/>
          <w:szCs w:val="28"/>
        </w:rPr>
        <w:t>упорядкування</w:t>
      </w:r>
      <w:proofErr w:type="spellEnd"/>
      <w:r w:rsidRPr="00F666D1">
        <w:rPr>
          <w:spacing w:val="-1"/>
          <w:sz w:val="28"/>
          <w:szCs w:val="28"/>
        </w:rPr>
        <w:t xml:space="preserve"> </w:t>
      </w:r>
      <w:proofErr w:type="spellStart"/>
      <w:r w:rsidRPr="00F666D1">
        <w:rPr>
          <w:spacing w:val="-1"/>
          <w:sz w:val="28"/>
          <w:szCs w:val="28"/>
        </w:rPr>
        <w:t>процедури</w:t>
      </w:r>
      <w:proofErr w:type="spellEnd"/>
      <w:r w:rsidRPr="00F666D1">
        <w:rPr>
          <w:spacing w:val="-1"/>
          <w:sz w:val="28"/>
          <w:szCs w:val="28"/>
        </w:rPr>
        <w:t xml:space="preserve"> постановки на </w:t>
      </w:r>
      <w:proofErr w:type="spellStart"/>
      <w:r w:rsidRPr="00F666D1">
        <w:rPr>
          <w:spacing w:val="-1"/>
          <w:sz w:val="28"/>
          <w:szCs w:val="28"/>
        </w:rPr>
        <w:t>квартирний</w:t>
      </w:r>
      <w:proofErr w:type="spellEnd"/>
      <w:r w:rsidRPr="00F666D1">
        <w:rPr>
          <w:spacing w:val="-1"/>
          <w:sz w:val="28"/>
          <w:szCs w:val="28"/>
        </w:rPr>
        <w:t xml:space="preserve"> </w:t>
      </w:r>
      <w:proofErr w:type="spellStart"/>
      <w:r w:rsidRPr="00F666D1">
        <w:rPr>
          <w:spacing w:val="-1"/>
          <w:sz w:val="28"/>
          <w:szCs w:val="28"/>
        </w:rPr>
        <w:t>облік</w:t>
      </w:r>
      <w:proofErr w:type="spellEnd"/>
      <w:r w:rsidRPr="00F666D1">
        <w:rPr>
          <w:spacing w:val="-1"/>
          <w:sz w:val="28"/>
          <w:szCs w:val="28"/>
        </w:rPr>
        <w:t xml:space="preserve"> </w:t>
      </w:r>
      <w:proofErr w:type="spellStart"/>
      <w:r w:rsidRPr="00F666D1">
        <w:rPr>
          <w:spacing w:val="-1"/>
          <w:sz w:val="28"/>
          <w:szCs w:val="28"/>
        </w:rPr>
        <w:t>громадян</w:t>
      </w:r>
      <w:proofErr w:type="spellEnd"/>
      <w:r w:rsidRPr="00F666D1">
        <w:rPr>
          <w:spacing w:val="-1"/>
          <w:sz w:val="28"/>
          <w:szCs w:val="28"/>
        </w:rPr>
        <w:t xml:space="preserve">, </w:t>
      </w:r>
      <w:proofErr w:type="spellStart"/>
      <w:r w:rsidRPr="00F666D1">
        <w:rPr>
          <w:spacing w:val="-1"/>
          <w:sz w:val="28"/>
          <w:szCs w:val="28"/>
        </w:rPr>
        <w:t>що</w:t>
      </w:r>
      <w:proofErr w:type="spellEnd"/>
      <w:r w:rsidRPr="00F666D1">
        <w:rPr>
          <w:spacing w:val="-1"/>
          <w:sz w:val="28"/>
          <w:szCs w:val="28"/>
        </w:rPr>
        <w:t xml:space="preserve"> </w:t>
      </w:r>
      <w:proofErr w:type="spellStart"/>
      <w:r w:rsidRPr="00F666D1">
        <w:rPr>
          <w:spacing w:val="-1"/>
          <w:sz w:val="28"/>
          <w:szCs w:val="28"/>
        </w:rPr>
        <w:t>потребують</w:t>
      </w:r>
      <w:proofErr w:type="spellEnd"/>
      <w:r w:rsidRPr="00F666D1">
        <w:rPr>
          <w:spacing w:val="-1"/>
          <w:sz w:val="28"/>
          <w:szCs w:val="28"/>
        </w:rPr>
        <w:t xml:space="preserve"> </w:t>
      </w:r>
      <w:proofErr w:type="spellStart"/>
      <w:r w:rsidRPr="00F666D1">
        <w:rPr>
          <w:spacing w:val="-1"/>
          <w:sz w:val="28"/>
          <w:szCs w:val="28"/>
        </w:rPr>
        <w:t>поліпшення</w:t>
      </w:r>
      <w:proofErr w:type="spellEnd"/>
      <w:r w:rsidRPr="00F666D1">
        <w:rPr>
          <w:spacing w:val="-1"/>
          <w:sz w:val="28"/>
          <w:szCs w:val="28"/>
        </w:rPr>
        <w:t xml:space="preserve"> умов </w:t>
      </w:r>
      <w:proofErr w:type="spellStart"/>
      <w:r w:rsidRPr="00F666D1">
        <w:rPr>
          <w:spacing w:val="-1"/>
          <w:sz w:val="28"/>
          <w:szCs w:val="28"/>
        </w:rPr>
        <w:t>проживання</w:t>
      </w:r>
      <w:proofErr w:type="spellEnd"/>
      <w:r w:rsidRPr="00F666D1">
        <w:rPr>
          <w:spacing w:val="-1"/>
          <w:sz w:val="28"/>
          <w:szCs w:val="28"/>
        </w:rPr>
        <w:t xml:space="preserve">, </w:t>
      </w:r>
      <w:proofErr w:type="spellStart"/>
      <w:r w:rsidRPr="00F666D1">
        <w:rPr>
          <w:spacing w:val="-1"/>
          <w:sz w:val="28"/>
          <w:szCs w:val="28"/>
        </w:rPr>
        <w:t>виконавчий</w:t>
      </w:r>
      <w:proofErr w:type="spellEnd"/>
      <w:r w:rsidRPr="00F666D1">
        <w:rPr>
          <w:spacing w:val="-1"/>
          <w:sz w:val="28"/>
          <w:szCs w:val="28"/>
        </w:rPr>
        <w:t xml:space="preserve"> </w:t>
      </w:r>
      <w:proofErr w:type="spellStart"/>
      <w:r w:rsidRPr="00F666D1">
        <w:rPr>
          <w:spacing w:val="-1"/>
          <w:sz w:val="28"/>
          <w:szCs w:val="28"/>
        </w:rPr>
        <w:t>комітет</w:t>
      </w:r>
      <w:proofErr w:type="spellEnd"/>
      <w:r w:rsidRPr="00F666D1">
        <w:rPr>
          <w:spacing w:val="-1"/>
          <w:sz w:val="28"/>
          <w:szCs w:val="28"/>
        </w:rPr>
        <w:t xml:space="preserve"> </w:t>
      </w:r>
      <w:proofErr w:type="spellStart"/>
      <w:r>
        <w:rPr>
          <w:spacing w:val="-1"/>
          <w:sz w:val="28"/>
          <w:szCs w:val="28"/>
          <w:lang w:val="uk-UA"/>
        </w:rPr>
        <w:t>Вороньківської</w:t>
      </w:r>
      <w:proofErr w:type="spellEnd"/>
      <w:r>
        <w:rPr>
          <w:spacing w:val="-1"/>
          <w:sz w:val="28"/>
          <w:szCs w:val="28"/>
        </w:rPr>
        <w:t xml:space="preserve"> </w:t>
      </w:r>
      <w:r w:rsidRPr="00F666D1">
        <w:rPr>
          <w:spacing w:val="-1"/>
          <w:sz w:val="28"/>
          <w:szCs w:val="28"/>
        </w:rPr>
        <w:t xml:space="preserve"> </w:t>
      </w:r>
      <w:proofErr w:type="spellStart"/>
      <w:r w:rsidRPr="00F666D1">
        <w:rPr>
          <w:spacing w:val="-1"/>
          <w:sz w:val="28"/>
          <w:szCs w:val="28"/>
        </w:rPr>
        <w:t>сільської</w:t>
      </w:r>
      <w:proofErr w:type="spellEnd"/>
      <w:r w:rsidRPr="00F666D1">
        <w:rPr>
          <w:spacing w:val="-1"/>
          <w:sz w:val="28"/>
          <w:szCs w:val="28"/>
        </w:rPr>
        <w:t xml:space="preserve"> ради</w:t>
      </w:r>
    </w:p>
    <w:p w14:paraId="3220A22B" w14:textId="77777777" w:rsidR="0088204F" w:rsidRPr="00F666D1" w:rsidRDefault="0088204F" w:rsidP="0088204F">
      <w:pPr>
        <w:ind w:firstLine="567"/>
        <w:jc w:val="both"/>
        <w:rPr>
          <w:spacing w:val="-1"/>
          <w:sz w:val="28"/>
          <w:szCs w:val="28"/>
        </w:rPr>
      </w:pPr>
    </w:p>
    <w:p w14:paraId="28FA1859" w14:textId="77777777" w:rsidR="0088204F" w:rsidRPr="00F666D1" w:rsidRDefault="0088204F" w:rsidP="0088204F">
      <w:pPr>
        <w:jc w:val="both"/>
        <w:rPr>
          <w:sz w:val="28"/>
          <w:szCs w:val="28"/>
        </w:rPr>
      </w:pPr>
      <w:r w:rsidRPr="00F666D1">
        <w:rPr>
          <w:sz w:val="28"/>
          <w:szCs w:val="28"/>
        </w:rPr>
        <w:t>ВИРІШИВ:</w:t>
      </w:r>
    </w:p>
    <w:p w14:paraId="1D84E82C" w14:textId="77777777" w:rsidR="0088204F" w:rsidRPr="00F666D1" w:rsidRDefault="0088204F" w:rsidP="0088204F">
      <w:pPr>
        <w:rPr>
          <w:spacing w:val="-1"/>
          <w:sz w:val="28"/>
          <w:szCs w:val="28"/>
        </w:rPr>
      </w:pPr>
    </w:p>
    <w:p w14:paraId="0ECBB1A9" w14:textId="77777777" w:rsidR="0088204F" w:rsidRPr="00F666D1" w:rsidRDefault="0088204F" w:rsidP="0088204F">
      <w:pPr>
        <w:pStyle w:val="a3"/>
        <w:numPr>
          <w:ilvl w:val="0"/>
          <w:numId w:val="1"/>
        </w:numPr>
        <w:shd w:val="clear" w:color="auto" w:fill="FFFFFF"/>
        <w:tabs>
          <w:tab w:val="clear" w:pos="1043"/>
          <w:tab w:val="num" w:pos="540"/>
        </w:tabs>
        <w:spacing w:before="0" w:beforeAutospacing="0" w:after="0" w:afterAutospacing="0"/>
        <w:ind w:left="540" w:hanging="324"/>
        <w:jc w:val="both"/>
        <w:rPr>
          <w:bCs/>
          <w:color w:val="000000"/>
          <w:sz w:val="28"/>
          <w:szCs w:val="28"/>
          <w:lang w:val="uk-UA"/>
        </w:rPr>
      </w:pPr>
      <w:r w:rsidRPr="00F666D1">
        <w:rPr>
          <w:spacing w:val="-1"/>
          <w:sz w:val="28"/>
          <w:szCs w:val="28"/>
          <w:lang w:val="uk-UA"/>
        </w:rPr>
        <w:t xml:space="preserve">Затвердити Положення </w:t>
      </w:r>
      <w:r w:rsidRPr="00F666D1">
        <w:rPr>
          <w:b/>
          <w:sz w:val="28"/>
          <w:szCs w:val="28"/>
          <w:lang w:val="uk-UA"/>
        </w:rPr>
        <w:t> </w:t>
      </w:r>
      <w:r w:rsidRPr="00F666D1">
        <w:rPr>
          <w:sz w:val="28"/>
          <w:szCs w:val="28"/>
          <w:lang w:val="uk-UA"/>
        </w:rPr>
        <w:t xml:space="preserve">про квартирний облік при виконавчому комітеті </w:t>
      </w:r>
      <w:proofErr w:type="spellStart"/>
      <w:r>
        <w:rPr>
          <w:sz w:val="28"/>
          <w:szCs w:val="28"/>
          <w:lang w:val="uk-UA"/>
        </w:rPr>
        <w:t>Вороньківської</w:t>
      </w:r>
      <w:proofErr w:type="spellEnd"/>
      <w:r>
        <w:rPr>
          <w:sz w:val="28"/>
          <w:szCs w:val="28"/>
          <w:lang w:val="uk-UA"/>
        </w:rPr>
        <w:t xml:space="preserve">  </w:t>
      </w:r>
      <w:r w:rsidRPr="00F666D1">
        <w:rPr>
          <w:sz w:val="28"/>
          <w:szCs w:val="28"/>
          <w:lang w:val="uk-UA"/>
        </w:rPr>
        <w:t>сільської ради</w:t>
      </w:r>
      <w:r>
        <w:rPr>
          <w:sz w:val="28"/>
          <w:szCs w:val="28"/>
          <w:lang w:val="uk-UA"/>
        </w:rPr>
        <w:t xml:space="preserve"> </w:t>
      </w:r>
      <w:r w:rsidRPr="00F666D1">
        <w:rPr>
          <w:sz w:val="28"/>
          <w:szCs w:val="28"/>
          <w:lang w:val="uk-UA"/>
        </w:rPr>
        <w:t>(</w:t>
      </w:r>
      <w:r w:rsidRPr="00F02E84">
        <w:rPr>
          <w:sz w:val="28"/>
          <w:szCs w:val="28"/>
          <w:lang w:val="uk-UA"/>
        </w:rPr>
        <w:t>додається)</w:t>
      </w:r>
      <w:r w:rsidRPr="00F666D1">
        <w:rPr>
          <w:sz w:val="28"/>
          <w:szCs w:val="28"/>
          <w:lang w:val="uk-UA"/>
        </w:rPr>
        <w:t>;</w:t>
      </w:r>
    </w:p>
    <w:p w14:paraId="376B536C" w14:textId="77777777" w:rsidR="0088204F" w:rsidRPr="00F666D1" w:rsidRDefault="0088204F" w:rsidP="0088204F">
      <w:pPr>
        <w:numPr>
          <w:ilvl w:val="0"/>
          <w:numId w:val="1"/>
        </w:numPr>
        <w:tabs>
          <w:tab w:val="clear" w:pos="1043"/>
          <w:tab w:val="num" w:pos="540"/>
        </w:tabs>
        <w:ind w:left="540" w:hanging="324"/>
        <w:jc w:val="both"/>
        <w:rPr>
          <w:sz w:val="28"/>
          <w:szCs w:val="28"/>
        </w:rPr>
      </w:pPr>
      <w:r w:rsidRPr="00F666D1">
        <w:rPr>
          <w:sz w:val="28"/>
          <w:szCs w:val="28"/>
        </w:rPr>
        <w:t xml:space="preserve">Контроль за </w:t>
      </w:r>
      <w:proofErr w:type="spellStart"/>
      <w:r w:rsidRPr="00F666D1">
        <w:rPr>
          <w:sz w:val="28"/>
          <w:szCs w:val="28"/>
        </w:rPr>
        <w:t>виконанням</w:t>
      </w:r>
      <w:proofErr w:type="spellEnd"/>
      <w:r w:rsidRPr="00F666D1">
        <w:rPr>
          <w:sz w:val="28"/>
          <w:szCs w:val="28"/>
        </w:rPr>
        <w:t xml:space="preserve"> </w:t>
      </w:r>
      <w:proofErr w:type="spellStart"/>
      <w:r w:rsidRPr="00F666D1">
        <w:rPr>
          <w:sz w:val="28"/>
          <w:szCs w:val="28"/>
        </w:rPr>
        <w:t>даного</w:t>
      </w:r>
      <w:proofErr w:type="spellEnd"/>
      <w:r w:rsidRPr="00F666D1">
        <w:rPr>
          <w:sz w:val="28"/>
          <w:szCs w:val="28"/>
        </w:rPr>
        <w:t xml:space="preserve"> </w:t>
      </w:r>
      <w:proofErr w:type="spellStart"/>
      <w:r w:rsidRPr="00F666D1">
        <w:rPr>
          <w:sz w:val="28"/>
          <w:szCs w:val="28"/>
        </w:rPr>
        <w:t>рішення</w:t>
      </w:r>
      <w:proofErr w:type="spellEnd"/>
      <w:r w:rsidRPr="00F666D1">
        <w:rPr>
          <w:sz w:val="28"/>
          <w:szCs w:val="28"/>
        </w:rPr>
        <w:t xml:space="preserve"> </w:t>
      </w:r>
      <w:r>
        <w:rPr>
          <w:sz w:val="28"/>
          <w:szCs w:val="28"/>
          <w:lang w:val="uk-UA"/>
        </w:rPr>
        <w:t xml:space="preserve">покласти на заступника сільського </w:t>
      </w:r>
      <w:proofErr w:type="gramStart"/>
      <w:r>
        <w:rPr>
          <w:sz w:val="28"/>
          <w:szCs w:val="28"/>
          <w:lang w:val="uk-UA"/>
        </w:rPr>
        <w:t>голови  з</w:t>
      </w:r>
      <w:proofErr w:type="gramEnd"/>
      <w:r>
        <w:rPr>
          <w:sz w:val="28"/>
          <w:szCs w:val="28"/>
          <w:lang w:val="uk-UA"/>
        </w:rPr>
        <w:t xml:space="preserve"> питань діяльності виконавчих органів ради.</w:t>
      </w:r>
      <w:r w:rsidRPr="00F666D1">
        <w:rPr>
          <w:sz w:val="28"/>
          <w:szCs w:val="28"/>
        </w:rPr>
        <w:t>.</w:t>
      </w:r>
    </w:p>
    <w:p w14:paraId="2B6C2476" w14:textId="77777777" w:rsidR="0088204F" w:rsidRPr="00F666D1" w:rsidRDefault="0088204F" w:rsidP="0088204F">
      <w:pPr>
        <w:tabs>
          <w:tab w:val="num" w:pos="540"/>
        </w:tabs>
        <w:ind w:left="540" w:hanging="324"/>
        <w:jc w:val="both"/>
        <w:rPr>
          <w:sz w:val="28"/>
          <w:szCs w:val="28"/>
        </w:rPr>
      </w:pPr>
    </w:p>
    <w:p w14:paraId="6EBF8E9E" w14:textId="77777777" w:rsidR="0088204F" w:rsidRDefault="0088204F" w:rsidP="0088204F">
      <w:pPr>
        <w:jc w:val="both"/>
        <w:rPr>
          <w:sz w:val="28"/>
          <w:szCs w:val="28"/>
          <w:lang w:val="uk-UA"/>
        </w:rPr>
      </w:pPr>
    </w:p>
    <w:p w14:paraId="45CF35BD" w14:textId="77777777" w:rsidR="0088204F" w:rsidRDefault="0088204F" w:rsidP="0088204F">
      <w:pPr>
        <w:jc w:val="both"/>
        <w:rPr>
          <w:sz w:val="28"/>
          <w:szCs w:val="28"/>
          <w:lang w:val="uk-UA"/>
        </w:rPr>
      </w:pPr>
    </w:p>
    <w:p w14:paraId="394D74B1" w14:textId="77777777" w:rsidR="0088204F" w:rsidRPr="004D39DD" w:rsidRDefault="0088204F" w:rsidP="0088204F">
      <w:pPr>
        <w:jc w:val="both"/>
        <w:rPr>
          <w:sz w:val="28"/>
          <w:szCs w:val="28"/>
          <w:lang w:val="uk-UA"/>
        </w:rPr>
      </w:pPr>
    </w:p>
    <w:p w14:paraId="6B828CC1" w14:textId="77777777" w:rsidR="0088204F" w:rsidRDefault="0088204F" w:rsidP="0088204F">
      <w:pPr>
        <w:jc w:val="both"/>
        <w:rPr>
          <w:sz w:val="28"/>
          <w:szCs w:val="28"/>
          <w:lang w:val="uk-UA"/>
        </w:rPr>
      </w:pPr>
      <w:proofErr w:type="spellStart"/>
      <w:r>
        <w:rPr>
          <w:sz w:val="28"/>
          <w:szCs w:val="28"/>
        </w:rPr>
        <w:t>Сільський</w:t>
      </w:r>
      <w:proofErr w:type="spellEnd"/>
      <w:r>
        <w:rPr>
          <w:sz w:val="28"/>
          <w:szCs w:val="28"/>
        </w:rPr>
        <w:t xml:space="preserve"> голова                                                               Л.</w:t>
      </w:r>
      <w:r>
        <w:rPr>
          <w:sz w:val="28"/>
          <w:szCs w:val="28"/>
          <w:lang w:val="uk-UA"/>
        </w:rPr>
        <w:t>І</w:t>
      </w:r>
      <w:r>
        <w:rPr>
          <w:sz w:val="28"/>
          <w:szCs w:val="28"/>
        </w:rPr>
        <w:t>.Чешко</w:t>
      </w:r>
    </w:p>
    <w:p w14:paraId="0A5EBBE2" w14:textId="77777777" w:rsidR="0088204F" w:rsidRDefault="0088204F" w:rsidP="0088204F">
      <w:pPr>
        <w:jc w:val="both"/>
        <w:rPr>
          <w:sz w:val="28"/>
          <w:szCs w:val="28"/>
          <w:lang w:val="uk-UA"/>
        </w:rPr>
      </w:pPr>
    </w:p>
    <w:p w14:paraId="6F5A72A3" w14:textId="77777777" w:rsidR="0088204F" w:rsidRDefault="0088204F" w:rsidP="0088204F">
      <w:pPr>
        <w:jc w:val="both"/>
        <w:rPr>
          <w:sz w:val="28"/>
          <w:szCs w:val="28"/>
          <w:lang w:val="uk-UA"/>
        </w:rPr>
      </w:pPr>
      <w:r>
        <w:rPr>
          <w:sz w:val="28"/>
          <w:szCs w:val="28"/>
          <w:lang w:val="uk-UA"/>
        </w:rPr>
        <w:t>с. Вороньків</w:t>
      </w:r>
    </w:p>
    <w:p w14:paraId="7BECD77D" w14:textId="77777777" w:rsidR="0088204F" w:rsidRDefault="0088204F" w:rsidP="0088204F">
      <w:pPr>
        <w:jc w:val="both"/>
        <w:rPr>
          <w:sz w:val="28"/>
          <w:szCs w:val="28"/>
          <w:lang w:val="uk-UA"/>
        </w:rPr>
      </w:pPr>
      <w:r>
        <w:rPr>
          <w:sz w:val="28"/>
          <w:szCs w:val="28"/>
          <w:lang w:val="uk-UA"/>
        </w:rPr>
        <w:t>20.05.2021р</w:t>
      </w:r>
    </w:p>
    <w:p w14:paraId="4813D56A" w14:textId="77777777" w:rsidR="0088204F" w:rsidRPr="007404D6" w:rsidRDefault="0088204F" w:rsidP="0088204F">
      <w:pPr>
        <w:jc w:val="both"/>
        <w:rPr>
          <w:sz w:val="28"/>
          <w:szCs w:val="28"/>
          <w:lang w:val="uk-UA"/>
        </w:rPr>
      </w:pPr>
      <w:r>
        <w:rPr>
          <w:sz w:val="28"/>
          <w:szCs w:val="28"/>
          <w:lang w:val="uk-UA"/>
        </w:rPr>
        <w:t>№ 134</w:t>
      </w:r>
    </w:p>
    <w:p w14:paraId="3BEF18DA" w14:textId="77777777" w:rsidR="0088204F" w:rsidRDefault="0088204F" w:rsidP="0088204F">
      <w:pPr>
        <w:rPr>
          <w:sz w:val="28"/>
          <w:szCs w:val="28"/>
        </w:rPr>
      </w:pPr>
      <w:r>
        <w:rPr>
          <w:sz w:val="28"/>
          <w:szCs w:val="28"/>
        </w:rPr>
        <w:br w:type="page"/>
      </w:r>
    </w:p>
    <w:p w14:paraId="5E9938C3" w14:textId="77777777" w:rsidR="0088204F" w:rsidRPr="001E6E6C" w:rsidRDefault="0088204F" w:rsidP="0088204F">
      <w:pPr>
        <w:pStyle w:val="a3"/>
        <w:spacing w:before="0" w:beforeAutospacing="0" w:after="0" w:afterAutospacing="0"/>
        <w:ind w:left="5670"/>
        <w:jc w:val="right"/>
        <w:rPr>
          <w:sz w:val="28"/>
          <w:szCs w:val="28"/>
        </w:rPr>
      </w:pPr>
      <w:r>
        <w:rPr>
          <w:sz w:val="28"/>
          <w:szCs w:val="28"/>
          <w:lang w:val="uk-UA"/>
        </w:rPr>
        <w:lastRenderedPageBreak/>
        <w:t xml:space="preserve">Додаток </w:t>
      </w:r>
    </w:p>
    <w:p w14:paraId="37237B50" w14:textId="77777777" w:rsidR="0088204F" w:rsidRDefault="0088204F" w:rsidP="0088204F">
      <w:pPr>
        <w:pStyle w:val="a3"/>
        <w:spacing w:before="0" w:beforeAutospacing="0" w:after="0" w:afterAutospacing="0"/>
        <w:ind w:left="5670"/>
        <w:jc w:val="right"/>
        <w:rPr>
          <w:sz w:val="28"/>
          <w:szCs w:val="28"/>
          <w:lang w:val="uk-UA"/>
        </w:rPr>
      </w:pPr>
      <w:r>
        <w:rPr>
          <w:sz w:val="28"/>
          <w:szCs w:val="28"/>
          <w:lang w:val="uk-UA"/>
        </w:rPr>
        <w:t xml:space="preserve">до рішення виконавчого комітету </w:t>
      </w:r>
      <w:proofErr w:type="spellStart"/>
      <w:r>
        <w:rPr>
          <w:sz w:val="28"/>
          <w:szCs w:val="28"/>
          <w:lang w:val="uk-UA"/>
        </w:rPr>
        <w:t>Вороньківської</w:t>
      </w:r>
      <w:proofErr w:type="spellEnd"/>
      <w:r>
        <w:rPr>
          <w:sz w:val="28"/>
          <w:szCs w:val="28"/>
          <w:lang w:val="uk-UA"/>
        </w:rPr>
        <w:t xml:space="preserve"> сільської ради</w:t>
      </w:r>
    </w:p>
    <w:p w14:paraId="673E8A2C" w14:textId="77777777" w:rsidR="0088204F" w:rsidRDefault="0088204F" w:rsidP="0088204F">
      <w:pPr>
        <w:pStyle w:val="a3"/>
        <w:spacing w:before="0" w:beforeAutospacing="0" w:after="0" w:afterAutospacing="0"/>
        <w:ind w:left="5670"/>
        <w:jc w:val="right"/>
        <w:rPr>
          <w:sz w:val="28"/>
          <w:szCs w:val="28"/>
          <w:lang w:val="uk-UA"/>
        </w:rPr>
      </w:pPr>
      <w:r>
        <w:rPr>
          <w:sz w:val="28"/>
          <w:szCs w:val="28"/>
          <w:lang w:val="uk-UA"/>
        </w:rPr>
        <w:t>№134      від 20.05.2021р.</w:t>
      </w:r>
    </w:p>
    <w:p w14:paraId="65479937" w14:textId="77777777" w:rsidR="0088204F" w:rsidRDefault="0088204F" w:rsidP="0088204F">
      <w:pPr>
        <w:pStyle w:val="a3"/>
        <w:spacing w:before="0" w:beforeAutospacing="0" w:after="0" w:afterAutospacing="0"/>
        <w:jc w:val="both"/>
        <w:rPr>
          <w:b/>
          <w:bCs/>
          <w:lang w:val="uk-UA"/>
        </w:rPr>
      </w:pPr>
    </w:p>
    <w:p w14:paraId="06CDCE04" w14:textId="77777777" w:rsidR="0088204F" w:rsidRDefault="0088204F" w:rsidP="0088204F">
      <w:pPr>
        <w:pStyle w:val="a3"/>
        <w:spacing w:before="0" w:beforeAutospacing="0" w:after="0" w:afterAutospacing="0"/>
        <w:jc w:val="center"/>
        <w:rPr>
          <w:sz w:val="28"/>
          <w:szCs w:val="28"/>
          <w:lang w:val="uk-UA"/>
        </w:rPr>
      </w:pPr>
      <w:r>
        <w:rPr>
          <w:b/>
          <w:bCs/>
          <w:sz w:val="28"/>
          <w:szCs w:val="28"/>
          <w:lang w:val="uk-UA"/>
        </w:rPr>
        <w:t>ПОЛОЖЕННЯ</w:t>
      </w:r>
    </w:p>
    <w:p w14:paraId="20652CAC" w14:textId="77777777" w:rsidR="0088204F" w:rsidRDefault="0088204F" w:rsidP="0088204F">
      <w:pPr>
        <w:ind w:right="318"/>
        <w:jc w:val="center"/>
        <w:rPr>
          <w:b/>
          <w:bCs/>
          <w:sz w:val="28"/>
          <w:szCs w:val="28"/>
        </w:rPr>
      </w:pPr>
      <w:r>
        <w:rPr>
          <w:b/>
          <w:bCs/>
          <w:sz w:val="28"/>
          <w:szCs w:val="28"/>
        </w:rPr>
        <w:t xml:space="preserve">про </w:t>
      </w:r>
      <w:proofErr w:type="spellStart"/>
      <w:r>
        <w:rPr>
          <w:b/>
          <w:bCs/>
          <w:sz w:val="28"/>
          <w:szCs w:val="28"/>
        </w:rPr>
        <w:t>квартирний</w:t>
      </w:r>
      <w:proofErr w:type="spellEnd"/>
      <w:r>
        <w:rPr>
          <w:b/>
          <w:bCs/>
          <w:sz w:val="28"/>
          <w:szCs w:val="28"/>
        </w:rPr>
        <w:t xml:space="preserve"> </w:t>
      </w:r>
      <w:proofErr w:type="spellStart"/>
      <w:r>
        <w:rPr>
          <w:b/>
          <w:bCs/>
          <w:sz w:val="28"/>
          <w:szCs w:val="28"/>
        </w:rPr>
        <w:t>облік</w:t>
      </w:r>
      <w:proofErr w:type="spellEnd"/>
      <w:r>
        <w:rPr>
          <w:b/>
          <w:bCs/>
          <w:sz w:val="28"/>
          <w:szCs w:val="28"/>
        </w:rPr>
        <w:t xml:space="preserve"> при </w:t>
      </w:r>
      <w:proofErr w:type="spellStart"/>
      <w:r>
        <w:rPr>
          <w:b/>
          <w:bCs/>
          <w:sz w:val="28"/>
          <w:szCs w:val="28"/>
        </w:rPr>
        <w:t>виконавчому</w:t>
      </w:r>
      <w:proofErr w:type="spellEnd"/>
      <w:r>
        <w:rPr>
          <w:b/>
          <w:bCs/>
          <w:sz w:val="28"/>
          <w:szCs w:val="28"/>
        </w:rPr>
        <w:t xml:space="preserve"> </w:t>
      </w:r>
      <w:proofErr w:type="spellStart"/>
      <w:r>
        <w:rPr>
          <w:b/>
          <w:bCs/>
          <w:sz w:val="28"/>
          <w:szCs w:val="28"/>
        </w:rPr>
        <w:t>комітеті</w:t>
      </w:r>
      <w:proofErr w:type="spellEnd"/>
      <w:r>
        <w:rPr>
          <w:b/>
          <w:bCs/>
          <w:sz w:val="28"/>
          <w:szCs w:val="28"/>
        </w:rPr>
        <w:t xml:space="preserve"> </w:t>
      </w:r>
    </w:p>
    <w:p w14:paraId="646F8552" w14:textId="77777777" w:rsidR="0088204F" w:rsidRDefault="0088204F" w:rsidP="0088204F">
      <w:pPr>
        <w:ind w:right="318"/>
        <w:jc w:val="center"/>
        <w:rPr>
          <w:b/>
          <w:sz w:val="28"/>
          <w:szCs w:val="28"/>
        </w:rPr>
      </w:pPr>
      <w:proofErr w:type="spellStart"/>
      <w:r>
        <w:rPr>
          <w:b/>
          <w:bCs/>
          <w:sz w:val="28"/>
          <w:szCs w:val="28"/>
          <w:lang w:val="uk-UA"/>
        </w:rPr>
        <w:t>Вороньківської</w:t>
      </w:r>
      <w:proofErr w:type="spellEnd"/>
      <w:r>
        <w:rPr>
          <w:b/>
          <w:bCs/>
          <w:sz w:val="28"/>
          <w:szCs w:val="28"/>
          <w:lang w:val="uk-UA"/>
        </w:rPr>
        <w:t xml:space="preserve"> сільської</w:t>
      </w:r>
      <w:r>
        <w:rPr>
          <w:b/>
          <w:bCs/>
          <w:sz w:val="28"/>
          <w:szCs w:val="28"/>
        </w:rPr>
        <w:t xml:space="preserve"> ради</w:t>
      </w:r>
    </w:p>
    <w:p w14:paraId="255A7587" w14:textId="77777777" w:rsidR="0088204F" w:rsidRDefault="0088204F" w:rsidP="0088204F">
      <w:pPr>
        <w:pStyle w:val="a3"/>
        <w:spacing w:before="0" w:beforeAutospacing="0" w:after="0" w:afterAutospacing="0"/>
        <w:rPr>
          <w:sz w:val="28"/>
          <w:szCs w:val="28"/>
        </w:rPr>
      </w:pPr>
      <w:r>
        <w:rPr>
          <w:sz w:val="28"/>
          <w:szCs w:val="28"/>
        </w:rPr>
        <w:t> </w:t>
      </w:r>
    </w:p>
    <w:p w14:paraId="1A5B949C" w14:textId="77777777" w:rsidR="0088204F" w:rsidRDefault="0088204F" w:rsidP="0088204F">
      <w:pPr>
        <w:pStyle w:val="a3"/>
        <w:spacing w:before="0" w:beforeAutospacing="0" w:after="0" w:afterAutospacing="0"/>
        <w:jc w:val="center"/>
        <w:rPr>
          <w:sz w:val="28"/>
          <w:szCs w:val="28"/>
        </w:rPr>
      </w:pPr>
      <w:r>
        <w:rPr>
          <w:b/>
          <w:bCs/>
          <w:sz w:val="28"/>
          <w:szCs w:val="28"/>
          <w:lang w:val="uk-UA"/>
        </w:rPr>
        <w:t>І. Загальні положення</w:t>
      </w:r>
      <w:r>
        <w:rPr>
          <w:sz w:val="28"/>
          <w:szCs w:val="28"/>
        </w:rPr>
        <w:t> </w:t>
      </w:r>
    </w:p>
    <w:p w14:paraId="4660F2F9" w14:textId="77777777" w:rsidR="0088204F" w:rsidRDefault="0088204F" w:rsidP="0088204F">
      <w:pPr>
        <w:pStyle w:val="a3"/>
        <w:spacing w:before="0" w:beforeAutospacing="0" w:after="0" w:afterAutospacing="0"/>
        <w:ind w:firstLine="570"/>
        <w:jc w:val="both"/>
        <w:rPr>
          <w:sz w:val="28"/>
          <w:szCs w:val="28"/>
        </w:rPr>
      </w:pPr>
      <w:r>
        <w:rPr>
          <w:sz w:val="28"/>
          <w:szCs w:val="28"/>
          <w:lang w:val="uk-UA"/>
        </w:rPr>
        <w:t xml:space="preserve">1.1.Це Положення розроблено на підставі вимог чинного житлового законодавства України. Воно встановлює єдиний порядок зарахування на облік та ведення обліку громадян, які потребують поліпшення житлових умов на території </w:t>
      </w:r>
      <w:proofErr w:type="spellStart"/>
      <w:r>
        <w:rPr>
          <w:sz w:val="28"/>
          <w:szCs w:val="28"/>
          <w:lang w:val="uk-UA"/>
        </w:rPr>
        <w:t>Вороньківської</w:t>
      </w:r>
      <w:proofErr w:type="spellEnd"/>
      <w:r>
        <w:rPr>
          <w:sz w:val="28"/>
          <w:szCs w:val="28"/>
          <w:lang w:val="uk-UA"/>
        </w:rPr>
        <w:t xml:space="preserve"> сільської ради.</w:t>
      </w:r>
    </w:p>
    <w:p w14:paraId="10560D2E" w14:textId="77777777" w:rsidR="0088204F" w:rsidRDefault="0088204F" w:rsidP="0088204F">
      <w:pPr>
        <w:pStyle w:val="a3"/>
        <w:spacing w:before="0" w:beforeAutospacing="0" w:after="0" w:afterAutospacing="0"/>
        <w:ind w:firstLine="570"/>
        <w:jc w:val="both"/>
        <w:rPr>
          <w:sz w:val="28"/>
          <w:szCs w:val="28"/>
        </w:rPr>
      </w:pPr>
      <w:r>
        <w:rPr>
          <w:sz w:val="28"/>
          <w:szCs w:val="28"/>
          <w:lang w:val="uk-UA"/>
        </w:rPr>
        <w:t xml:space="preserve">Виконавчий комітет </w:t>
      </w:r>
      <w:proofErr w:type="spellStart"/>
      <w:r>
        <w:rPr>
          <w:sz w:val="28"/>
          <w:szCs w:val="28"/>
          <w:lang w:val="uk-UA"/>
        </w:rPr>
        <w:t>Вороньківської</w:t>
      </w:r>
      <w:proofErr w:type="spellEnd"/>
      <w:r>
        <w:rPr>
          <w:sz w:val="28"/>
          <w:szCs w:val="28"/>
          <w:lang w:val="uk-UA"/>
        </w:rPr>
        <w:t xml:space="preserve"> сільської ради керується чинними на сьогоднішній день нормами законодавства Української РСР, це перш за все:</w:t>
      </w:r>
    </w:p>
    <w:p w14:paraId="50446591" w14:textId="77777777" w:rsidR="0088204F" w:rsidRDefault="0088204F" w:rsidP="0088204F">
      <w:pPr>
        <w:pStyle w:val="a3"/>
        <w:spacing w:before="0" w:beforeAutospacing="0" w:after="0" w:afterAutospacing="0"/>
        <w:ind w:firstLine="570"/>
        <w:jc w:val="both"/>
        <w:rPr>
          <w:sz w:val="28"/>
          <w:szCs w:val="28"/>
        </w:rPr>
      </w:pPr>
      <w:r>
        <w:rPr>
          <w:sz w:val="28"/>
          <w:szCs w:val="28"/>
          <w:lang w:val="uk-UA"/>
        </w:rPr>
        <w:t>- «Житловий кодекс УРСР»;</w:t>
      </w:r>
    </w:p>
    <w:p w14:paraId="6AF94CEE" w14:textId="77777777" w:rsidR="0088204F" w:rsidRDefault="0088204F" w:rsidP="0088204F">
      <w:pPr>
        <w:pStyle w:val="a3"/>
        <w:spacing w:before="0" w:beforeAutospacing="0" w:after="0" w:afterAutospacing="0"/>
        <w:ind w:firstLine="570"/>
        <w:jc w:val="both"/>
        <w:rPr>
          <w:sz w:val="28"/>
          <w:szCs w:val="28"/>
          <w:lang w:val="uk-UA"/>
        </w:rPr>
      </w:pPr>
      <w:r>
        <w:rPr>
          <w:sz w:val="28"/>
          <w:szCs w:val="28"/>
          <w:lang w:val="uk-UA"/>
        </w:rPr>
        <w:t xml:space="preserve">- «Правила обліку громадян, які потребують поліпшення житлових умов, і надання їм жилих приміщень в УРСР», затверджені постановою Ради Міністрів УРСР і </w:t>
      </w:r>
      <w:proofErr w:type="spellStart"/>
      <w:r>
        <w:rPr>
          <w:sz w:val="28"/>
          <w:szCs w:val="28"/>
          <w:lang w:val="uk-UA"/>
        </w:rPr>
        <w:t>Укрпрофради</w:t>
      </w:r>
      <w:proofErr w:type="spellEnd"/>
      <w:r>
        <w:rPr>
          <w:sz w:val="28"/>
          <w:szCs w:val="28"/>
          <w:lang w:val="uk-UA"/>
        </w:rPr>
        <w:t xml:space="preserve"> від 11.12.1984 № 470 (зі змінами).</w:t>
      </w:r>
    </w:p>
    <w:p w14:paraId="79093DD2" w14:textId="77777777" w:rsidR="0088204F" w:rsidRDefault="0088204F" w:rsidP="0088204F">
      <w:pPr>
        <w:pStyle w:val="a3"/>
        <w:spacing w:before="0" w:beforeAutospacing="0" w:after="0" w:afterAutospacing="0"/>
        <w:ind w:firstLine="570"/>
        <w:jc w:val="both"/>
        <w:rPr>
          <w:b/>
          <w:sz w:val="28"/>
          <w:szCs w:val="28"/>
          <w:lang w:val="uk-UA"/>
        </w:rPr>
      </w:pPr>
      <w:r>
        <w:rPr>
          <w:sz w:val="28"/>
          <w:szCs w:val="28"/>
          <w:lang w:val="uk-UA"/>
        </w:rPr>
        <w:t xml:space="preserve">На квартирний облік беруться потребуючі поліпшення житлових умов громадяни, які постійно проживають, а також зареєстровані в  населених пунктах селищної ради. Підставою для взяття на облік є встановлення рівня забезпеченості житловою площею для визнання необхідності в поліпшенні житлових умов та встановлення тривалості проживання в населеному пункті, що дає підстави для взяття на квартирний облік (до 8,0 </w:t>
      </w:r>
      <w:proofErr w:type="spellStart"/>
      <w:r>
        <w:rPr>
          <w:sz w:val="28"/>
          <w:szCs w:val="28"/>
          <w:lang w:val="uk-UA"/>
        </w:rPr>
        <w:t>кв.м</w:t>
      </w:r>
      <w:proofErr w:type="spellEnd"/>
      <w:r>
        <w:rPr>
          <w:sz w:val="28"/>
          <w:szCs w:val="28"/>
          <w:lang w:val="uk-UA"/>
        </w:rPr>
        <w:t>. на кожного члена сім’ї та не менш одного року проживання в населеному пункті).</w:t>
      </w:r>
      <w:r>
        <w:rPr>
          <w:b/>
          <w:sz w:val="28"/>
          <w:szCs w:val="28"/>
          <w:lang w:val="uk-UA"/>
        </w:rPr>
        <w:t xml:space="preserve"> </w:t>
      </w:r>
    </w:p>
    <w:p w14:paraId="729588C3" w14:textId="77777777" w:rsidR="0088204F" w:rsidRDefault="0088204F" w:rsidP="0088204F">
      <w:pPr>
        <w:pStyle w:val="a3"/>
        <w:spacing w:before="0" w:beforeAutospacing="0" w:after="0" w:afterAutospacing="0"/>
        <w:ind w:firstLine="570"/>
        <w:jc w:val="both"/>
        <w:rPr>
          <w:sz w:val="28"/>
          <w:szCs w:val="28"/>
        </w:rPr>
      </w:pPr>
      <w:r>
        <w:rPr>
          <w:sz w:val="28"/>
          <w:szCs w:val="28"/>
          <w:lang w:val="uk-UA"/>
        </w:rPr>
        <w:t xml:space="preserve"> Крім цього, облік громадян ведеться в напрямках черговості – громадяни, які мають </w:t>
      </w:r>
      <w:r>
        <w:rPr>
          <w:b/>
          <w:sz w:val="28"/>
          <w:szCs w:val="28"/>
          <w:lang w:val="uk-UA"/>
        </w:rPr>
        <w:t>позачергове, першочергове право на отримання житла та загальна черговість громадян</w:t>
      </w:r>
      <w:r>
        <w:rPr>
          <w:sz w:val="28"/>
          <w:szCs w:val="28"/>
          <w:lang w:val="uk-UA"/>
        </w:rPr>
        <w:t>, що потребують поліпшення житлових умов.</w:t>
      </w:r>
    </w:p>
    <w:p w14:paraId="6DAC9B32" w14:textId="77777777" w:rsidR="0088204F" w:rsidRDefault="0088204F" w:rsidP="0088204F">
      <w:pPr>
        <w:pStyle w:val="a3"/>
        <w:spacing w:before="0" w:beforeAutospacing="0" w:after="0" w:afterAutospacing="0"/>
        <w:ind w:firstLine="570"/>
        <w:jc w:val="both"/>
        <w:rPr>
          <w:sz w:val="28"/>
          <w:szCs w:val="28"/>
        </w:rPr>
      </w:pPr>
      <w:r>
        <w:rPr>
          <w:sz w:val="28"/>
          <w:szCs w:val="28"/>
          <w:lang w:val="uk-UA"/>
        </w:rPr>
        <w:t>1.2. Орган, що розглядає питання та ухвалює рішення про зарахування на квартирний облік:</w:t>
      </w:r>
    </w:p>
    <w:p w14:paraId="11CABED5" w14:textId="77777777" w:rsidR="0088204F" w:rsidRDefault="0088204F" w:rsidP="0088204F">
      <w:pPr>
        <w:pStyle w:val="a3"/>
        <w:spacing w:before="0" w:beforeAutospacing="0" w:after="0" w:afterAutospacing="0"/>
        <w:ind w:firstLine="570"/>
        <w:jc w:val="both"/>
        <w:rPr>
          <w:sz w:val="28"/>
          <w:szCs w:val="28"/>
          <w:lang w:val="uk-UA"/>
        </w:rPr>
      </w:pPr>
      <w:r>
        <w:rPr>
          <w:sz w:val="28"/>
          <w:szCs w:val="28"/>
          <w:lang w:val="uk-UA"/>
        </w:rPr>
        <w:t xml:space="preserve">- громадська комісія по житлових питаннях при виконавчому комітеті </w:t>
      </w:r>
      <w:proofErr w:type="spellStart"/>
      <w:r>
        <w:rPr>
          <w:sz w:val="28"/>
          <w:szCs w:val="28"/>
          <w:lang w:val="uk-UA"/>
        </w:rPr>
        <w:t>Вороньківської</w:t>
      </w:r>
      <w:proofErr w:type="spellEnd"/>
      <w:r>
        <w:rPr>
          <w:sz w:val="28"/>
          <w:szCs w:val="28"/>
          <w:lang w:val="uk-UA"/>
        </w:rPr>
        <w:t xml:space="preserve"> сільської  ради, яка ухвалює рекомендаційне рішення;</w:t>
      </w:r>
    </w:p>
    <w:p w14:paraId="2A07B9FC" w14:textId="77777777" w:rsidR="0088204F" w:rsidRDefault="0088204F" w:rsidP="0088204F">
      <w:pPr>
        <w:pStyle w:val="a3"/>
        <w:spacing w:before="0" w:beforeAutospacing="0" w:after="0" w:afterAutospacing="0"/>
        <w:ind w:firstLine="570"/>
        <w:jc w:val="both"/>
        <w:rPr>
          <w:b/>
          <w:i/>
          <w:sz w:val="28"/>
          <w:szCs w:val="28"/>
          <w:lang w:val="uk-UA"/>
        </w:rPr>
      </w:pPr>
      <w:r>
        <w:rPr>
          <w:sz w:val="28"/>
          <w:szCs w:val="28"/>
          <w:lang w:val="uk-UA"/>
        </w:rPr>
        <w:t xml:space="preserve">- виконком </w:t>
      </w:r>
      <w:proofErr w:type="spellStart"/>
      <w:r>
        <w:rPr>
          <w:sz w:val="28"/>
          <w:szCs w:val="28"/>
          <w:lang w:val="uk-UA"/>
        </w:rPr>
        <w:t>Вороньківської</w:t>
      </w:r>
      <w:proofErr w:type="spellEnd"/>
      <w:r>
        <w:rPr>
          <w:sz w:val="28"/>
          <w:szCs w:val="28"/>
          <w:lang w:val="uk-UA"/>
        </w:rPr>
        <w:t xml:space="preserve"> сільської ради своїм рішенням остаточно затверджує рішення громадської комісії</w:t>
      </w:r>
      <w:r>
        <w:rPr>
          <w:b/>
          <w:i/>
          <w:sz w:val="28"/>
          <w:szCs w:val="28"/>
          <w:lang w:val="uk-UA"/>
        </w:rPr>
        <w:t>.</w:t>
      </w:r>
    </w:p>
    <w:p w14:paraId="0576D2C4" w14:textId="77777777" w:rsidR="0088204F" w:rsidRDefault="0088204F" w:rsidP="0088204F">
      <w:pPr>
        <w:pStyle w:val="a3"/>
        <w:spacing w:before="0" w:beforeAutospacing="0" w:after="0" w:afterAutospacing="0"/>
        <w:jc w:val="center"/>
        <w:rPr>
          <w:sz w:val="28"/>
          <w:szCs w:val="28"/>
          <w:lang w:val="uk-UA"/>
        </w:rPr>
      </w:pPr>
      <w:r>
        <w:rPr>
          <w:b/>
          <w:bCs/>
          <w:sz w:val="28"/>
          <w:szCs w:val="28"/>
          <w:lang w:val="uk-UA"/>
        </w:rPr>
        <w:t>ІІ</w:t>
      </w:r>
      <w:r>
        <w:rPr>
          <w:b/>
          <w:bCs/>
          <w:i/>
          <w:iCs/>
          <w:sz w:val="28"/>
          <w:szCs w:val="28"/>
          <w:lang w:val="uk-UA"/>
        </w:rPr>
        <w:t xml:space="preserve">. </w:t>
      </w:r>
      <w:r>
        <w:rPr>
          <w:rStyle w:val="a5"/>
          <w:b/>
          <w:bCs/>
          <w:i w:val="0"/>
          <w:iCs w:val="0"/>
          <w:sz w:val="28"/>
          <w:szCs w:val="28"/>
          <w:lang w:val="uk-UA"/>
        </w:rPr>
        <w:t>Особи, які можуть бути зараховані на квартирний облік</w:t>
      </w:r>
    </w:p>
    <w:p w14:paraId="3A8050FE" w14:textId="77777777" w:rsidR="0088204F" w:rsidRDefault="0088204F" w:rsidP="0088204F">
      <w:pPr>
        <w:pStyle w:val="a3"/>
        <w:spacing w:before="0" w:beforeAutospacing="0" w:after="0" w:afterAutospacing="0"/>
        <w:ind w:firstLine="708"/>
        <w:jc w:val="both"/>
        <w:rPr>
          <w:sz w:val="28"/>
          <w:szCs w:val="28"/>
        </w:rPr>
      </w:pPr>
      <w:r>
        <w:rPr>
          <w:sz w:val="28"/>
          <w:szCs w:val="28"/>
          <w:lang w:val="uk-UA"/>
        </w:rPr>
        <w:lastRenderedPageBreak/>
        <w:t xml:space="preserve">1.Особи, яким виповнилось 18 років, постійно проживають та зареєстровані на території </w:t>
      </w:r>
      <w:proofErr w:type="spellStart"/>
      <w:r>
        <w:rPr>
          <w:sz w:val="28"/>
          <w:szCs w:val="28"/>
          <w:lang w:val="uk-UA"/>
        </w:rPr>
        <w:t>Вороньківської</w:t>
      </w:r>
      <w:proofErr w:type="spellEnd"/>
      <w:r>
        <w:rPr>
          <w:sz w:val="28"/>
          <w:szCs w:val="28"/>
          <w:lang w:val="uk-UA"/>
        </w:rPr>
        <w:t xml:space="preserve"> сільської ради при наявності однієї з наступних підстав:</w:t>
      </w:r>
    </w:p>
    <w:p w14:paraId="67AFE50E" w14:textId="77777777" w:rsidR="0088204F" w:rsidRDefault="0088204F" w:rsidP="0088204F">
      <w:pPr>
        <w:pStyle w:val="a3"/>
        <w:spacing w:before="0" w:beforeAutospacing="0" w:after="0" w:afterAutospacing="0"/>
        <w:ind w:firstLine="708"/>
        <w:jc w:val="both"/>
        <w:rPr>
          <w:sz w:val="28"/>
          <w:szCs w:val="28"/>
        </w:rPr>
      </w:pPr>
      <w:r>
        <w:rPr>
          <w:sz w:val="28"/>
          <w:szCs w:val="28"/>
          <w:lang w:val="uk-UA"/>
        </w:rPr>
        <w:t>1.1.Забезпеченість житловою площею нижче встановленого рівня - тобто у випадку, коли:</w:t>
      </w:r>
    </w:p>
    <w:p w14:paraId="61F3408C" w14:textId="77777777" w:rsidR="0088204F" w:rsidRDefault="0088204F" w:rsidP="0088204F">
      <w:pPr>
        <w:pStyle w:val="a3"/>
        <w:spacing w:before="0" w:beforeAutospacing="0" w:after="0" w:afterAutospacing="0"/>
        <w:ind w:firstLine="708"/>
        <w:jc w:val="both"/>
        <w:rPr>
          <w:sz w:val="28"/>
          <w:szCs w:val="28"/>
        </w:rPr>
      </w:pPr>
      <w:r>
        <w:rPr>
          <w:sz w:val="28"/>
          <w:szCs w:val="28"/>
          <w:lang w:val="uk-UA"/>
        </w:rPr>
        <w:t xml:space="preserve">- на одну особу припадає до 8,0 </w:t>
      </w:r>
      <w:proofErr w:type="spellStart"/>
      <w:r>
        <w:rPr>
          <w:sz w:val="28"/>
          <w:szCs w:val="28"/>
          <w:lang w:val="uk-UA"/>
        </w:rPr>
        <w:t>кв.м</w:t>
      </w:r>
      <w:proofErr w:type="spellEnd"/>
      <w:r>
        <w:rPr>
          <w:sz w:val="28"/>
          <w:szCs w:val="28"/>
          <w:lang w:val="uk-UA"/>
        </w:rPr>
        <w:t xml:space="preserve"> житлової площі в будинку(загальна площа будинку до уваги не береться) та не менше 1 року зареєстровані в даному населеному пункті.</w:t>
      </w:r>
    </w:p>
    <w:p w14:paraId="4C001B5E" w14:textId="77777777" w:rsidR="0088204F" w:rsidRDefault="0088204F" w:rsidP="0088204F">
      <w:pPr>
        <w:pStyle w:val="a3"/>
        <w:spacing w:before="0" w:beforeAutospacing="0" w:after="0" w:afterAutospacing="0"/>
        <w:ind w:firstLine="708"/>
        <w:jc w:val="both"/>
        <w:rPr>
          <w:sz w:val="28"/>
          <w:szCs w:val="28"/>
          <w:lang w:val="uk-UA"/>
        </w:rPr>
      </w:pPr>
      <w:r>
        <w:rPr>
          <w:sz w:val="28"/>
          <w:szCs w:val="28"/>
          <w:lang w:val="uk-UA"/>
        </w:rPr>
        <w:t>1.2.Невідповідність будинку (чи квартири), де мешкає особа, санітарно-технічним вимогам, що підтверджується рішенням виконавчого комітету.</w:t>
      </w:r>
    </w:p>
    <w:p w14:paraId="3B26BD31" w14:textId="77777777" w:rsidR="0088204F" w:rsidRDefault="0088204F" w:rsidP="0088204F">
      <w:pPr>
        <w:pStyle w:val="a3"/>
        <w:spacing w:before="0" w:beforeAutospacing="0" w:after="0" w:afterAutospacing="0"/>
        <w:ind w:firstLine="708"/>
        <w:jc w:val="both"/>
        <w:rPr>
          <w:sz w:val="28"/>
          <w:szCs w:val="28"/>
          <w:lang w:val="uk-UA"/>
        </w:rPr>
      </w:pPr>
      <w:r>
        <w:rPr>
          <w:sz w:val="28"/>
          <w:szCs w:val="28"/>
          <w:lang w:val="uk-UA"/>
        </w:rPr>
        <w:t>1.3.Наявність тяжкої форми хронічного захворювання (згідно переліку хронічних захворювань затверджених наказом МОЗ УРСР від 08.02.85р. №52), у зв'язку з чим особа не може проживати в комунальній квартирі або в одній кімнаті з членами своєї сім'ї (додаток 1 до Положення).</w:t>
      </w:r>
    </w:p>
    <w:p w14:paraId="5834C4AF" w14:textId="77777777" w:rsidR="0088204F" w:rsidRDefault="0088204F" w:rsidP="0088204F">
      <w:pPr>
        <w:pStyle w:val="a3"/>
        <w:spacing w:before="0" w:beforeAutospacing="0" w:after="0" w:afterAutospacing="0"/>
        <w:ind w:firstLine="708"/>
        <w:jc w:val="both"/>
        <w:rPr>
          <w:sz w:val="28"/>
          <w:szCs w:val="28"/>
        </w:rPr>
      </w:pPr>
      <w:r>
        <w:rPr>
          <w:sz w:val="28"/>
          <w:szCs w:val="28"/>
          <w:lang w:val="uk-UA"/>
        </w:rPr>
        <w:t>1.4.Проживання за договором піднайму жилого приміщення в будинках державного або громадського житлового фонду чи за договором найму жилого приміщення в будинках житлово-будівельних кооперативів.</w:t>
      </w:r>
    </w:p>
    <w:p w14:paraId="7B6A5D24" w14:textId="77777777" w:rsidR="0088204F" w:rsidRDefault="0088204F" w:rsidP="0088204F">
      <w:pPr>
        <w:pStyle w:val="a3"/>
        <w:spacing w:before="0" w:beforeAutospacing="0" w:after="0" w:afterAutospacing="0"/>
        <w:ind w:firstLine="708"/>
        <w:jc w:val="both"/>
        <w:rPr>
          <w:sz w:val="28"/>
          <w:szCs w:val="28"/>
        </w:rPr>
      </w:pPr>
      <w:r>
        <w:rPr>
          <w:sz w:val="28"/>
          <w:szCs w:val="28"/>
          <w:lang w:val="uk-UA"/>
        </w:rPr>
        <w:t>1.5.Проживання  не менш як 5 років за договором найму (оренди) в будинках (квартирах), що належать громадянам на праві приватної власності.</w:t>
      </w:r>
    </w:p>
    <w:p w14:paraId="3A8419AD" w14:textId="77777777" w:rsidR="0088204F" w:rsidRDefault="0088204F" w:rsidP="0088204F">
      <w:pPr>
        <w:pStyle w:val="a3"/>
        <w:spacing w:before="0" w:beforeAutospacing="0" w:after="0" w:afterAutospacing="0"/>
        <w:ind w:firstLine="708"/>
        <w:jc w:val="both"/>
        <w:rPr>
          <w:sz w:val="28"/>
          <w:szCs w:val="28"/>
        </w:rPr>
      </w:pPr>
      <w:r>
        <w:rPr>
          <w:sz w:val="28"/>
          <w:szCs w:val="28"/>
          <w:lang w:val="uk-UA"/>
        </w:rPr>
        <w:t>1.6.Проживання у гуртожитках.</w:t>
      </w:r>
    </w:p>
    <w:p w14:paraId="78D9D564" w14:textId="77777777" w:rsidR="0088204F" w:rsidRDefault="0088204F" w:rsidP="0088204F">
      <w:pPr>
        <w:pStyle w:val="a3"/>
        <w:spacing w:before="0" w:beforeAutospacing="0" w:after="0" w:afterAutospacing="0"/>
        <w:ind w:firstLine="708"/>
        <w:jc w:val="both"/>
        <w:rPr>
          <w:sz w:val="28"/>
          <w:szCs w:val="28"/>
        </w:rPr>
      </w:pPr>
      <w:r>
        <w:rPr>
          <w:sz w:val="28"/>
          <w:szCs w:val="28"/>
          <w:lang w:val="uk-UA"/>
        </w:rPr>
        <w:t>1.7.Проживання в одній кімнаті по дві і більше сім'ї, незалежно від родинних відносин.</w:t>
      </w:r>
    </w:p>
    <w:p w14:paraId="57DC4B79" w14:textId="77777777" w:rsidR="0088204F" w:rsidRDefault="0088204F" w:rsidP="0088204F">
      <w:pPr>
        <w:pStyle w:val="a3"/>
        <w:spacing w:before="0" w:beforeAutospacing="0" w:after="0" w:afterAutospacing="0"/>
        <w:ind w:firstLine="708"/>
        <w:jc w:val="both"/>
        <w:rPr>
          <w:sz w:val="28"/>
          <w:szCs w:val="28"/>
          <w:lang w:val="uk-UA"/>
        </w:rPr>
      </w:pPr>
      <w:r>
        <w:rPr>
          <w:sz w:val="28"/>
          <w:szCs w:val="28"/>
          <w:lang w:val="uk-UA"/>
        </w:rPr>
        <w:t xml:space="preserve">1.8.Проживання в одній кімнаті осіб різної статі старше за 9 років, крім подружжя. </w:t>
      </w:r>
    </w:p>
    <w:p w14:paraId="39483B65" w14:textId="77777777" w:rsidR="0088204F" w:rsidRDefault="0088204F" w:rsidP="0088204F">
      <w:pPr>
        <w:pStyle w:val="a3"/>
        <w:spacing w:before="0" w:beforeAutospacing="0" w:after="0" w:afterAutospacing="0"/>
        <w:jc w:val="both"/>
        <w:rPr>
          <w:sz w:val="28"/>
          <w:szCs w:val="28"/>
          <w:lang w:val="uk-UA"/>
        </w:rPr>
      </w:pPr>
      <w:r>
        <w:rPr>
          <w:color w:val="00CCFF"/>
          <w:sz w:val="28"/>
          <w:szCs w:val="28"/>
          <w:lang w:val="uk-UA"/>
        </w:rPr>
        <w:tab/>
      </w:r>
      <w:r>
        <w:rPr>
          <w:sz w:val="28"/>
          <w:szCs w:val="28"/>
          <w:lang w:val="uk-UA"/>
        </w:rPr>
        <w:t>1.9. Інші підстави, визначені законом.</w:t>
      </w:r>
    </w:p>
    <w:p w14:paraId="231B74C0" w14:textId="77777777" w:rsidR="0088204F" w:rsidRDefault="0088204F" w:rsidP="0088204F">
      <w:pPr>
        <w:pStyle w:val="a3"/>
        <w:spacing w:before="0" w:beforeAutospacing="0" w:after="0" w:afterAutospacing="0"/>
        <w:jc w:val="center"/>
        <w:rPr>
          <w:sz w:val="28"/>
          <w:szCs w:val="28"/>
          <w:lang w:val="uk-UA"/>
        </w:rPr>
      </w:pPr>
      <w:r>
        <w:rPr>
          <w:b/>
          <w:bCs/>
          <w:sz w:val="28"/>
          <w:szCs w:val="28"/>
          <w:lang w:val="uk-UA"/>
        </w:rPr>
        <w:t>ІІІ. Перелік документів, необхідних для зарахування на квартирний облік.</w:t>
      </w:r>
    </w:p>
    <w:p w14:paraId="6F5AA22B" w14:textId="77777777" w:rsidR="0088204F" w:rsidRDefault="0088204F" w:rsidP="0088204F">
      <w:pPr>
        <w:pStyle w:val="a3"/>
        <w:spacing w:before="0" w:beforeAutospacing="0" w:after="0" w:afterAutospacing="0"/>
        <w:ind w:firstLine="709"/>
        <w:jc w:val="both"/>
        <w:rPr>
          <w:sz w:val="28"/>
          <w:szCs w:val="28"/>
        </w:rPr>
      </w:pPr>
      <w:r>
        <w:rPr>
          <w:sz w:val="28"/>
          <w:szCs w:val="28"/>
          <w:lang w:val="uk-UA"/>
        </w:rPr>
        <w:t xml:space="preserve">Для зарахування на квартирний облік громадянам необхідно зібрати та подати виконавчого комітету </w:t>
      </w:r>
      <w:proofErr w:type="spellStart"/>
      <w:r>
        <w:rPr>
          <w:sz w:val="28"/>
          <w:szCs w:val="28"/>
          <w:lang w:val="uk-UA"/>
        </w:rPr>
        <w:t>Вороньківської</w:t>
      </w:r>
      <w:proofErr w:type="spellEnd"/>
      <w:r>
        <w:rPr>
          <w:sz w:val="28"/>
          <w:szCs w:val="28"/>
          <w:lang w:val="uk-UA"/>
        </w:rPr>
        <w:t xml:space="preserve"> сільської ради наступні документи: </w:t>
      </w:r>
    </w:p>
    <w:p w14:paraId="030C4336" w14:textId="77777777" w:rsidR="0088204F" w:rsidRDefault="0088204F" w:rsidP="0088204F">
      <w:pPr>
        <w:pStyle w:val="a3"/>
        <w:spacing w:before="0" w:beforeAutospacing="0" w:after="0" w:afterAutospacing="0"/>
        <w:ind w:firstLine="709"/>
        <w:jc w:val="both"/>
        <w:rPr>
          <w:sz w:val="28"/>
          <w:szCs w:val="28"/>
        </w:rPr>
      </w:pPr>
      <w:r>
        <w:rPr>
          <w:b/>
          <w:bCs/>
          <w:sz w:val="28"/>
          <w:szCs w:val="28"/>
          <w:lang w:val="uk-UA"/>
        </w:rPr>
        <w:t>1</w:t>
      </w:r>
      <w:r>
        <w:rPr>
          <w:b/>
          <w:bCs/>
          <w:sz w:val="28"/>
          <w:szCs w:val="28"/>
          <w:u w:val="single"/>
          <w:lang w:val="uk-UA"/>
        </w:rPr>
        <w:t>.Заяву</w:t>
      </w:r>
      <w:r>
        <w:rPr>
          <w:sz w:val="28"/>
          <w:szCs w:val="28"/>
          <w:lang w:val="uk-UA"/>
        </w:rPr>
        <w:t>, підписану всіма повнолітніми членами сім'ї, які зараховуються на облік (додаток 2 до Положення).</w:t>
      </w:r>
    </w:p>
    <w:p w14:paraId="087B1E33" w14:textId="77777777" w:rsidR="0088204F" w:rsidRDefault="0088204F" w:rsidP="0088204F">
      <w:pPr>
        <w:pStyle w:val="a3"/>
        <w:spacing w:before="0" w:beforeAutospacing="0" w:after="0" w:afterAutospacing="0"/>
        <w:ind w:firstLine="709"/>
        <w:jc w:val="both"/>
        <w:rPr>
          <w:sz w:val="28"/>
          <w:szCs w:val="28"/>
          <w:lang w:val="uk-UA"/>
        </w:rPr>
      </w:pPr>
      <w:r>
        <w:rPr>
          <w:b/>
          <w:bCs/>
          <w:sz w:val="28"/>
          <w:szCs w:val="28"/>
          <w:u w:val="single"/>
          <w:lang w:val="uk-UA"/>
        </w:rPr>
        <w:t>2.Довідку з місця проживання  про склад сім'ї та реєстрацію.</w:t>
      </w:r>
    </w:p>
    <w:p w14:paraId="76424B1D" w14:textId="77777777" w:rsidR="0088204F" w:rsidRDefault="0088204F" w:rsidP="0088204F">
      <w:pPr>
        <w:pStyle w:val="a3"/>
        <w:spacing w:before="0" w:beforeAutospacing="0" w:after="0" w:afterAutospacing="0"/>
        <w:ind w:firstLine="709"/>
        <w:jc w:val="both"/>
        <w:rPr>
          <w:sz w:val="28"/>
          <w:szCs w:val="28"/>
        </w:rPr>
      </w:pPr>
      <w:r>
        <w:rPr>
          <w:b/>
          <w:bCs/>
          <w:sz w:val="28"/>
          <w:szCs w:val="28"/>
          <w:u w:val="single"/>
          <w:lang w:val="uk-UA"/>
        </w:rPr>
        <w:t>3.Довідки з місця роботи осіб,</w:t>
      </w:r>
      <w:r>
        <w:rPr>
          <w:sz w:val="28"/>
          <w:szCs w:val="28"/>
          <w:lang w:val="uk-UA"/>
        </w:rPr>
        <w:t xml:space="preserve"> які підписали заяву про зарахування на квартирний облік. </w:t>
      </w:r>
      <w:r>
        <w:rPr>
          <w:sz w:val="28"/>
          <w:szCs w:val="28"/>
          <w:u w:val="single"/>
          <w:lang w:val="uk-UA"/>
        </w:rPr>
        <w:t>Обов’язково</w:t>
      </w:r>
      <w:r>
        <w:rPr>
          <w:sz w:val="28"/>
          <w:szCs w:val="28"/>
          <w:lang w:val="uk-UA"/>
        </w:rPr>
        <w:t xml:space="preserve"> в довідці повинно бути зазначено, чи особа перебуває (не перебуває) на квартирному обліку за місцем роботи.</w:t>
      </w:r>
    </w:p>
    <w:p w14:paraId="68489E65" w14:textId="77777777" w:rsidR="0088204F" w:rsidRDefault="0088204F" w:rsidP="0088204F">
      <w:pPr>
        <w:pStyle w:val="a3"/>
        <w:spacing w:before="0" w:beforeAutospacing="0" w:after="0" w:afterAutospacing="0"/>
        <w:ind w:firstLine="709"/>
        <w:jc w:val="both"/>
        <w:rPr>
          <w:sz w:val="28"/>
          <w:szCs w:val="28"/>
          <w:lang w:val="uk-UA"/>
        </w:rPr>
      </w:pPr>
      <w:r>
        <w:rPr>
          <w:sz w:val="28"/>
          <w:szCs w:val="28"/>
          <w:lang w:val="uk-UA"/>
        </w:rPr>
        <w:t xml:space="preserve">3.1.Якщо особа є підприємцем - подається засвідчена копія свідоцтва про державну реєстрацію фізичної особи-підприємця. </w:t>
      </w:r>
    </w:p>
    <w:p w14:paraId="44F177F6" w14:textId="77777777" w:rsidR="0088204F" w:rsidRDefault="0088204F" w:rsidP="0088204F">
      <w:pPr>
        <w:pStyle w:val="a3"/>
        <w:spacing w:before="0" w:beforeAutospacing="0" w:after="0" w:afterAutospacing="0"/>
        <w:ind w:firstLine="709"/>
        <w:jc w:val="both"/>
        <w:rPr>
          <w:sz w:val="28"/>
          <w:szCs w:val="28"/>
          <w:lang w:val="uk-UA"/>
        </w:rPr>
      </w:pPr>
      <w:r>
        <w:rPr>
          <w:sz w:val="28"/>
          <w:szCs w:val="28"/>
          <w:lang w:val="uk-UA"/>
        </w:rPr>
        <w:t xml:space="preserve">3.2.Якщо особа непрацююча і є пенсіонером - засвідчена копія пенсійного посвідчення. </w:t>
      </w:r>
    </w:p>
    <w:p w14:paraId="7E93E816" w14:textId="77777777" w:rsidR="0088204F" w:rsidRDefault="0088204F" w:rsidP="0088204F">
      <w:pPr>
        <w:pStyle w:val="a3"/>
        <w:spacing w:before="0" w:beforeAutospacing="0" w:after="0" w:afterAutospacing="0"/>
        <w:ind w:firstLine="709"/>
        <w:jc w:val="both"/>
        <w:rPr>
          <w:sz w:val="28"/>
          <w:szCs w:val="28"/>
          <w:lang w:val="uk-UA"/>
        </w:rPr>
      </w:pPr>
      <w:r>
        <w:rPr>
          <w:b/>
          <w:bCs/>
          <w:sz w:val="28"/>
          <w:szCs w:val="28"/>
          <w:u w:val="single"/>
          <w:lang w:val="uk-UA"/>
        </w:rPr>
        <w:t>4.Копії паспортів повнолітніх осіб</w:t>
      </w:r>
      <w:r>
        <w:rPr>
          <w:b/>
          <w:bCs/>
          <w:sz w:val="28"/>
          <w:szCs w:val="28"/>
          <w:lang w:val="uk-UA"/>
        </w:rPr>
        <w:t>.</w:t>
      </w:r>
    </w:p>
    <w:p w14:paraId="0B3B9E63" w14:textId="77777777" w:rsidR="0088204F" w:rsidRDefault="0088204F" w:rsidP="0088204F">
      <w:pPr>
        <w:pStyle w:val="a3"/>
        <w:spacing w:before="0" w:beforeAutospacing="0" w:after="0" w:afterAutospacing="0"/>
        <w:ind w:firstLine="709"/>
        <w:jc w:val="both"/>
        <w:rPr>
          <w:sz w:val="28"/>
          <w:szCs w:val="28"/>
          <w:lang w:val="uk-UA"/>
        </w:rPr>
      </w:pPr>
      <w:r>
        <w:rPr>
          <w:b/>
          <w:bCs/>
          <w:sz w:val="28"/>
          <w:szCs w:val="28"/>
          <w:u w:val="single"/>
          <w:lang w:val="uk-UA"/>
        </w:rPr>
        <w:lastRenderedPageBreak/>
        <w:t>5.Акт обстеження житлових умов.</w:t>
      </w:r>
    </w:p>
    <w:p w14:paraId="09380254" w14:textId="77777777" w:rsidR="0088204F" w:rsidRDefault="0088204F" w:rsidP="0088204F">
      <w:pPr>
        <w:pStyle w:val="a3"/>
        <w:spacing w:before="0" w:beforeAutospacing="0" w:after="0" w:afterAutospacing="0"/>
        <w:ind w:firstLine="709"/>
        <w:jc w:val="both"/>
        <w:rPr>
          <w:b/>
          <w:bCs/>
          <w:sz w:val="28"/>
          <w:szCs w:val="28"/>
          <w:u w:val="single"/>
          <w:lang w:val="uk-UA"/>
        </w:rPr>
      </w:pPr>
      <w:r>
        <w:rPr>
          <w:b/>
          <w:bCs/>
          <w:sz w:val="28"/>
          <w:szCs w:val="28"/>
          <w:u w:val="single"/>
          <w:lang w:val="uk-UA"/>
        </w:rPr>
        <w:t xml:space="preserve">6.Засвідчені копії </w:t>
      </w:r>
      <w:proofErr w:type="spellStart"/>
      <w:r>
        <w:rPr>
          <w:b/>
          <w:bCs/>
          <w:sz w:val="28"/>
          <w:szCs w:val="28"/>
          <w:u w:val="single"/>
          <w:lang w:val="uk-UA"/>
        </w:rPr>
        <w:t>свідоцтв</w:t>
      </w:r>
      <w:proofErr w:type="spellEnd"/>
      <w:r>
        <w:rPr>
          <w:b/>
          <w:bCs/>
          <w:sz w:val="28"/>
          <w:szCs w:val="28"/>
          <w:u w:val="single"/>
          <w:lang w:val="uk-UA"/>
        </w:rPr>
        <w:t xml:space="preserve"> (про одруження, про розлучення, про народження дітей).</w:t>
      </w:r>
    </w:p>
    <w:p w14:paraId="44BDF322" w14:textId="77777777" w:rsidR="0088204F" w:rsidRDefault="0088204F" w:rsidP="0088204F">
      <w:pPr>
        <w:pStyle w:val="a3"/>
        <w:spacing w:before="0" w:beforeAutospacing="0" w:after="0" w:afterAutospacing="0"/>
        <w:ind w:firstLine="709"/>
        <w:jc w:val="both"/>
        <w:rPr>
          <w:sz w:val="28"/>
          <w:szCs w:val="28"/>
        </w:rPr>
      </w:pPr>
      <w:r>
        <w:rPr>
          <w:sz w:val="28"/>
          <w:szCs w:val="28"/>
          <w:lang w:val="uk-UA"/>
        </w:rPr>
        <w:t>Крім випадку, коли на облік зараховується одна особа.</w:t>
      </w:r>
    </w:p>
    <w:p w14:paraId="4625360B" w14:textId="77777777" w:rsidR="0088204F" w:rsidRDefault="0088204F" w:rsidP="0088204F">
      <w:pPr>
        <w:pStyle w:val="a3"/>
        <w:spacing w:before="0" w:beforeAutospacing="0" w:after="0" w:afterAutospacing="0"/>
        <w:ind w:firstLine="709"/>
        <w:jc w:val="both"/>
        <w:rPr>
          <w:sz w:val="28"/>
          <w:szCs w:val="28"/>
          <w:lang w:val="uk-UA"/>
        </w:rPr>
      </w:pPr>
      <w:r>
        <w:rPr>
          <w:b/>
          <w:bCs/>
          <w:sz w:val="28"/>
          <w:szCs w:val="28"/>
          <w:u w:val="single"/>
          <w:lang w:val="uk-UA"/>
        </w:rPr>
        <w:t>7.Копію договору піднайму</w:t>
      </w:r>
      <w:r>
        <w:rPr>
          <w:sz w:val="28"/>
          <w:szCs w:val="28"/>
          <w:lang w:val="uk-UA"/>
        </w:rPr>
        <w:t xml:space="preserve"> між основним наймачем і піднаймачем, засвідчену в комунальному підприємстві, якщо проживає за договором піднайму жилого приміщення, що обліковується за цим підприємством. Особа повинна бути зареєстрована (прописана) за тією </w:t>
      </w:r>
      <w:proofErr w:type="spellStart"/>
      <w:r>
        <w:rPr>
          <w:sz w:val="28"/>
          <w:szCs w:val="28"/>
          <w:lang w:val="uk-UA"/>
        </w:rPr>
        <w:t>адресою</w:t>
      </w:r>
      <w:proofErr w:type="spellEnd"/>
      <w:r>
        <w:rPr>
          <w:sz w:val="28"/>
          <w:szCs w:val="28"/>
          <w:lang w:val="uk-UA"/>
        </w:rPr>
        <w:t>, де укладений договір піднайму.</w:t>
      </w:r>
    </w:p>
    <w:p w14:paraId="1C9723E8" w14:textId="77777777" w:rsidR="0088204F" w:rsidRDefault="0088204F" w:rsidP="0088204F">
      <w:pPr>
        <w:pStyle w:val="a3"/>
        <w:spacing w:before="0" w:beforeAutospacing="0" w:after="0" w:afterAutospacing="0"/>
        <w:ind w:firstLine="709"/>
        <w:jc w:val="both"/>
        <w:rPr>
          <w:sz w:val="28"/>
          <w:szCs w:val="28"/>
        </w:rPr>
      </w:pPr>
      <w:r>
        <w:rPr>
          <w:b/>
          <w:bCs/>
          <w:sz w:val="28"/>
          <w:szCs w:val="28"/>
          <w:u w:val="single"/>
          <w:lang w:val="uk-UA"/>
        </w:rPr>
        <w:t>8.Копію договору найму житла між власником і наймачем,</w:t>
      </w:r>
      <w:r>
        <w:rPr>
          <w:sz w:val="28"/>
          <w:szCs w:val="28"/>
          <w:lang w:val="uk-UA"/>
        </w:rPr>
        <w:t xml:space="preserve"> якщо проживає за договором найму жилого приміщення в будинках (квартирах), що належать громадянам на праві приватної власності або в будинках КП.</w:t>
      </w:r>
    </w:p>
    <w:p w14:paraId="6D4941F0" w14:textId="77777777" w:rsidR="0088204F" w:rsidRDefault="0088204F" w:rsidP="0088204F">
      <w:pPr>
        <w:pStyle w:val="a3"/>
        <w:spacing w:before="0" w:beforeAutospacing="0" w:after="0" w:afterAutospacing="0"/>
        <w:ind w:firstLine="709"/>
        <w:jc w:val="both"/>
        <w:rPr>
          <w:sz w:val="28"/>
          <w:szCs w:val="28"/>
          <w:lang w:val="uk-UA"/>
        </w:rPr>
      </w:pPr>
      <w:r>
        <w:rPr>
          <w:b/>
          <w:bCs/>
          <w:sz w:val="28"/>
          <w:szCs w:val="28"/>
          <w:u w:val="single"/>
          <w:lang w:val="uk-UA"/>
        </w:rPr>
        <w:t>9. Оригінал медичного висновку лікарсько-консультативної комісії</w:t>
      </w:r>
      <w:r>
        <w:rPr>
          <w:sz w:val="28"/>
          <w:szCs w:val="28"/>
          <w:lang w:val="uk-UA"/>
        </w:rPr>
        <w:t xml:space="preserve"> (ЛКК), якщо в особи наявна тяжка форма хронічного захворювання.</w:t>
      </w:r>
    </w:p>
    <w:p w14:paraId="2E73790B" w14:textId="77777777" w:rsidR="0088204F" w:rsidRDefault="0088204F" w:rsidP="0088204F">
      <w:pPr>
        <w:pStyle w:val="a3"/>
        <w:spacing w:before="0" w:beforeAutospacing="0" w:after="0" w:afterAutospacing="0"/>
        <w:ind w:firstLine="709"/>
        <w:jc w:val="both"/>
        <w:rPr>
          <w:sz w:val="28"/>
          <w:szCs w:val="28"/>
          <w:lang w:val="uk-UA"/>
        </w:rPr>
      </w:pPr>
      <w:r>
        <w:rPr>
          <w:b/>
          <w:bCs/>
          <w:sz w:val="28"/>
          <w:szCs w:val="28"/>
          <w:u w:val="single"/>
          <w:lang w:val="uk-UA"/>
        </w:rPr>
        <w:t>10.</w:t>
      </w:r>
      <w:r>
        <w:rPr>
          <w:b/>
          <w:sz w:val="28"/>
          <w:szCs w:val="28"/>
          <w:u w:val="single"/>
          <w:lang w:val="uk-UA"/>
        </w:rPr>
        <w:t>К</w:t>
      </w:r>
      <w:r>
        <w:rPr>
          <w:b/>
          <w:bCs/>
          <w:sz w:val="28"/>
          <w:szCs w:val="28"/>
          <w:u w:val="single"/>
          <w:lang w:val="uk-UA"/>
        </w:rPr>
        <w:t>опії документів, які підтверджують право на пільги</w:t>
      </w:r>
      <w:r>
        <w:rPr>
          <w:b/>
          <w:bCs/>
          <w:sz w:val="28"/>
          <w:szCs w:val="28"/>
          <w:lang w:val="uk-UA"/>
        </w:rPr>
        <w:t xml:space="preserve">, </w:t>
      </w:r>
      <w:r>
        <w:rPr>
          <w:sz w:val="28"/>
          <w:szCs w:val="28"/>
          <w:lang w:val="uk-UA"/>
        </w:rPr>
        <w:t>якщо особа, яка стає на квартирний облік, має право на пільги.</w:t>
      </w:r>
    </w:p>
    <w:p w14:paraId="1EF7615B" w14:textId="77777777" w:rsidR="0088204F" w:rsidRDefault="0088204F" w:rsidP="0088204F">
      <w:pPr>
        <w:pStyle w:val="a3"/>
        <w:spacing w:before="0" w:beforeAutospacing="0" w:after="0" w:afterAutospacing="0"/>
        <w:ind w:firstLine="709"/>
        <w:jc w:val="both"/>
        <w:rPr>
          <w:sz w:val="28"/>
          <w:szCs w:val="28"/>
          <w:lang w:val="uk-UA"/>
        </w:rPr>
      </w:pPr>
      <w:r>
        <w:rPr>
          <w:sz w:val="28"/>
          <w:szCs w:val="28"/>
          <w:lang w:val="uk-UA"/>
        </w:rPr>
        <w:t xml:space="preserve">Громадяни вважаються взятими на квартирний облік у виконавчому комітеті </w:t>
      </w:r>
      <w:proofErr w:type="spellStart"/>
      <w:r>
        <w:rPr>
          <w:sz w:val="28"/>
          <w:szCs w:val="28"/>
          <w:lang w:val="uk-UA"/>
        </w:rPr>
        <w:t>Вороньківської</w:t>
      </w:r>
      <w:proofErr w:type="spellEnd"/>
      <w:r>
        <w:rPr>
          <w:sz w:val="28"/>
          <w:szCs w:val="28"/>
          <w:lang w:val="uk-UA"/>
        </w:rPr>
        <w:t xml:space="preserve"> ради з дня прийняття рішення про взяття на квартирний облік.</w:t>
      </w:r>
    </w:p>
    <w:p w14:paraId="135EA90B" w14:textId="77777777" w:rsidR="0088204F" w:rsidRDefault="0088204F" w:rsidP="0088204F">
      <w:pPr>
        <w:pStyle w:val="a3"/>
        <w:spacing w:before="0" w:beforeAutospacing="0" w:after="0" w:afterAutospacing="0"/>
        <w:ind w:firstLine="709"/>
        <w:jc w:val="both"/>
        <w:rPr>
          <w:sz w:val="28"/>
          <w:szCs w:val="28"/>
          <w:lang w:val="uk-UA"/>
        </w:rPr>
      </w:pPr>
      <w:r>
        <w:rPr>
          <w:sz w:val="28"/>
          <w:szCs w:val="28"/>
          <w:lang w:val="uk-UA"/>
        </w:rPr>
        <w:t xml:space="preserve">Громадяни, взяті на квартирний облік, вносяться до  </w:t>
      </w:r>
      <w:r>
        <w:rPr>
          <w:b/>
          <w:sz w:val="28"/>
          <w:szCs w:val="28"/>
          <w:lang w:val="uk-UA"/>
        </w:rPr>
        <w:t xml:space="preserve">Книги  обліку осіб, </w:t>
      </w:r>
      <w:r>
        <w:rPr>
          <w:sz w:val="28"/>
          <w:szCs w:val="28"/>
          <w:lang w:val="uk-UA"/>
        </w:rPr>
        <w:t>які перебувають у черзі  на одержання жилих  приміщень.</w:t>
      </w:r>
    </w:p>
    <w:p w14:paraId="3187BB53" w14:textId="77777777" w:rsidR="0088204F" w:rsidRDefault="0088204F" w:rsidP="0088204F">
      <w:pPr>
        <w:pStyle w:val="a3"/>
        <w:spacing w:before="0" w:beforeAutospacing="0" w:after="0" w:afterAutospacing="0"/>
        <w:ind w:firstLine="709"/>
        <w:jc w:val="both"/>
        <w:rPr>
          <w:sz w:val="28"/>
          <w:szCs w:val="28"/>
          <w:lang w:val="uk-UA"/>
        </w:rPr>
      </w:pPr>
      <w:r>
        <w:rPr>
          <w:b/>
          <w:sz w:val="28"/>
          <w:szCs w:val="28"/>
          <w:lang w:val="uk-UA"/>
        </w:rPr>
        <w:t>На кожного  громадянина(сім’ю), взятого  на квартирний облік, заводиться  облікова справа</w:t>
      </w:r>
      <w:r>
        <w:rPr>
          <w:sz w:val="28"/>
          <w:szCs w:val="28"/>
          <w:lang w:val="uk-UA"/>
        </w:rPr>
        <w:t xml:space="preserve">, у якій містяться необхідні документи. Обліковій  справі дається  номер, відповідний номеру у Книзі  обліку  </w:t>
      </w:r>
      <w:proofErr w:type="spellStart"/>
      <w:r>
        <w:rPr>
          <w:sz w:val="28"/>
          <w:szCs w:val="28"/>
          <w:lang w:val="uk-UA"/>
        </w:rPr>
        <w:t>осіб,які</w:t>
      </w:r>
      <w:proofErr w:type="spellEnd"/>
      <w:r>
        <w:rPr>
          <w:sz w:val="28"/>
          <w:szCs w:val="28"/>
          <w:lang w:val="uk-UA"/>
        </w:rPr>
        <w:t xml:space="preserve"> перебувають у черзі на одержання жилого приміщення.</w:t>
      </w:r>
    </w:p>
    <w:p w14:paraId="3F2A3F10" w14:textId="77777777" w:rsidR="0088204F" w:rsidRDefault="0088204F" w:rsidP="0088204F">
      <w:pPr>
        <w:pStyle w:val="a3"/>
        <w:spacing w:before="0" w:beforeAutospacing="0" w:after="0" w:afterAutospacing="0"/>
        <w:jc w:val="both"/>
        <w:rPr>
          <w:sz w:val="28"/>
          <w:szCs w:val="28"/>
          <w:lang w:val="uk-UA"/>
        </w:rPr>
      </w:pPr>
    </w:p>
    <w:p w14:paraId="52C20F78" w14:textId="77777777" w:rsidR="0088204F" w:rsidRDefault="0088204F" w:rsidP="0088204F">
      <w:pPr>
        <w:pStyle w:val="a3"/>
        <w:tabs>
          <w:tab w:val="left" w:pos="3260"/>
        </w:tabs>
        <w:spacing w:before="0" w:beforeAutospacing="0" w:after="0" w:afterAutospacing="0"/>
        <w:jc w:val="center"/>
        <w:rPr>
          <w:b/>
          <w:sz w:val="28"/>
          <w:szCs w:val="28"/>
          <w:lang w:val="uk-UA"/>
        </w:rPr>
      </w:pPr>
      <w:r>
        <w:rPr>
          <w:b/>
          <w:sz w:val="28"/>
          <w:szCs w:val="28"/>
          <w:lang w:val="uk-UA"/>
        </w:rPr>
        <w:t>І</w:t>
      </w:r>
      <w:r>
        <w:rPr>
          <w:b/>
          <w:sz w:val="28"/>
          <w:szCs w:val="28"/>
          <w:lang w:val="en-US"/>
        </w:rPr>
        <w:t>V</w:t>
      </w:r>
      <w:r>
        <w:rPr>
          <w:b/>
          <w:sz w:val="28"/>
          <w:szCs w:val="28"/>
          <w:lang w:val="uk-UA"/>
        </w:rPr>
        <w:t>. Розподіл та надання жилих приміщень</w:t>
      </w:r>
    </w:p>
    <w:p w14:paraId="79D85372" w14:textId="77777777" w:rsidR="0088204F" w:rsidRDefault="0088204F" w:rsidP="0088204F">
      <w:pPr>
        <w:pStyle w:val="a3"/>
        <w:tabs>
          <w:tab w:val="left" w:pos="3260"/>
        </w:tabs>
        <w:spacing w:before="0" w:beforeAutospacing="0" w:after="0" w:afterAutospacing="0"/>
        <w:ind w:firstLine="709"/>
        <w:jc w:val="both"/>
        <w:rPr>
          <w:sz w:val="28"/>
          <w:szCs w:val="28"/>
        </w:rPr>
      </w:pPr>
      <w:proofErr w:type="spellStart"/>
      <w:proofErr w:type="gramStart"/>
      <w:r>
        <w:rPr>
          <w:sz w:val="28"/>
          <w:szCs w:val="28"/>
        </w:rPr>
        <w:t>Громадянам</w:t>
      </w:r>
      <w:proofErr w:type="spellEnd"/>
      <w:r>
        <w:rPr>
          <w:sz w:val="28"/>
          <w:szCs w:val="28"/>
        </w:rPr>
        <w:t xml:space="preserve">,  </w:t>
      </w:r>
      <w:proofErr w:type="spellStart"/>
      <w:r>
        <w:rPr>
          <w:sz w:val="28"/>
          <w:szCs w:val="28"/>
        </w:rPr>
        <w:t>які</w:t>
      </w:r>
      <w:proofErr w:type="spellEnd"/>
      <w:proofErr w:type="gramEnd"/>
      <w:r>
        <w:rPr>
          <w:sz w:val="28"/>
          <w:szCs w:val="28"/>
        </w:rPr>
        <w:t xml:space="preserve"> </w:t>
      </w:r>
      <w:proofErr w:type="spellStart"/>
      <w:r>
        <w:rPr>
          <w:sz w:val="28"/>
          <w:szCs w:val="28"/>
        </w:rPr>
        <w:t>перебувають</w:t>
      </w:r>
      <w:proofErr w:type="spellEnd"/>
      <w:r>
        <w:rPr>
          <w:sz w:val="28"/>
          <w:szCs w:val="28"/>
        </w:rPr>
        <w:t xml:space="preserve"> на квартирному </w:t>
      </w:r>
      <w:proofErr w:type="spellStart"/>
      <w:r>
        <w:rPr>
          <w:sz w:val="28"/>
          <w:szCs w:val="28"/>
        </w:rPr>
        <w:t>обліку</w:t>
      </w:r>
      <w:proofErr w:type="spellEnd"/>
      <w:r>
        <w:rPr>
          <w:sz w:val="28"/>
          <w:szCs w:val="28"/>
        </w:rPr>
        <w:t xml:space="preserve">,  </w:t>
      </w:r>
      <w:proofErr w:type="spellStart"/>
      <w:r>
        <w:rPr>
          <w:sz w:val="28"/>
          <w:szCs w:val="28"/>
        </w:rPr>
        <w:t>жилі</w:t>
      </w:r>
      <w:proofErr w:type="spellEnd"/>
      <w:r>
        <w:rPr>
          <w:sz w:val="28"/>
          <w:szCs w:val="28"/>
        </w:rPr>
        <w:t xml:space="preserve"> </w:t>
      </w:r>
      <w:r>
        <w:rPr>
          <w:sz w:val="28"/>
          <w:szCs w:val="28"/>
        </w:rPr>
        <w:br/>
      </w:r>
      <w:proofErr w:type="spellStart"/>
      <w:r>
        <w:rPr>
          <w:sz w:val="28"/>
          <w:szCs w:val="28"/>
        </w:rPr>
        <w:t>приміщення</w:t>
      </w:r>
      <w:proofErr w:type="spellEnd"/>
      <w:r>
        <w:rPr>
          <w:sz w:val="28"/>
          <w:szCs w:val="28"/>
        </w:rPr>
        <w:t xml:space="preserve"> </w:t>
      </w:r>
      <w:proofErr w:type="spellStart"/>
      <w:r>
        <w:rPr>
          <w:sz w:val="28"/>
          <w:szCs w:val="28"/>
        </w:rPr>
        <w:t>надаються</w:t>
      </w:r>
      <w:proofErr w:type="spellEnd"/>
      <w:r>
        <w:rPr>
          <w:sz w:val="28"/>
          <w:szCs w:val="28"/>
        </w:rPr>
        <w:t xml:space="preserve">  в  порядку  </w:t>
      </w:r>
      <w:proofErr w:type="spellStart"/>
      <w:r>
        <w:rPr>
          <w:sz w:val="28"/>
          <w:szCs w:val="28"/>
        </w:rPr>
        <w:t>загальної</w:t>
      </w:r>
      <w:proofErr w:type="spellEnd"/>
      <w:r>
        <w:rPr>
          <w:sz w:val="28"/>
          <w:szCs w:val="28"/>
        </w:rPr>
        <w:t xml:space="preserve"> </w:t>
      </w:r>
      <w:proofErr w:type="spellStart"/>
      <w:r>
        <w:rPr>
          <w:sz w:val="28"/>
          <w:szCs w:val="28"/>
        </w:rPr>
        <w:t>черги</w:t>
      </w:r>
      <w:proofErr w:type="spellEnd"/>
      <w:r>
        <w:rPr>
          <w:sz w:val="28"/>
          <w:szCs w:val="28"/>
        </w:rPr>
        <w:t xml:space="preserve">,  </w:t>
      </w:r>
      <w:proofErr w:type="spellStart"/>
      <w:r>
        <w:rPr>
          <w:sz w:val="28"/>
          <w:szCs w:val="28"/>
        </w:rPr>
        <w:t>крім</w:t>
      </w:r>
      <w:proofErr w:type="spellEnd"/>
      <w:r>
        <w:rPr>
          <w:sz w:val="28"/>
          <w:szCs w:val="28"/>
        </w:rPr>
        <w:t xml:space="preserve"> </w:t>
      </w:r>
      <w:proofErr w:type="spellStart"/>
      <w:r>
        <w:rPr>
          <w:sz w:val="28"/>
          <w:szCs w:val="28"/>
        </w:rPr>
        <w:t>осіб</w:t>
      </w:r>
      <w:proofErr w:type="spellEnd"/>
      <w:r>
        <w:rPr>
          <w:sz w:val="28"/>
          <w:szCs w:val="28"/>
        </w:rPr>
        <w:t xml:space="preserve">,  </w:t>
      </w:r>
      <w:proofErr w:type="spellStart"/>
      <w:r>
        <w:rPr>
          <w:sz w:val="28"/>
          <w:szCs w:val="28"/>
        </w:rPr>
        <w:t>що</w:t>
      </w:r>
      <w:proofErr w:type="spellEnd"/>
      <w:r>
        <w:rPr>
          <w:sz w:val="28"/>
          <w:szCs w:val="28"/>
        </w:rPr>
        <w:t xml:space="preserve"> </w:t>
      </w:r>
      <w:r>
        <w:rPr>
          <w:sz w:val="28"/>
          <w:szCs w:val="28"/>
        </w:rPr>
        <w:br/>
      </w:r>
      <w:proofErr w:type="spellStart"/>
      <w:r>
        <w:rPr>
          <w:sz w:val="28"/>
          <w:szCs w:val="28"/>
        </w:rPr>
        <w:t>мають</w:t>
      </w:r>
      <w:proofErr w:type="spellEnd"/>
      <w:r>
        <w:rPr>
          <w:sz w:val="28"/>
          <w:szCs w:val="28"/>
        </w:rPr>
        <w:t xml:space="preserve"> право </w:t>
      </w:r>
      <w:proofErr w:type="spellStart"/>
      <w:r>
        <w:rPr>
          <w:sz w:val="28"/>
          <w:szCs w:val="28"/>
        </w:rPr>
        <w:t>першочергового</w:t>
      </w:r>
      <w:proofErr w:type="spellEnd"/>
      <w:r>
        <w:rPr>
          <w:sz w:val="28"/>
          <w:szCs w:val="28"/>
        </w:rPr>
        <w:t xml:space="preserve"> </w:t>
      </w:r>
      <w:proofErr w:type="spellStart"/>
      <w:r>
        <w:rPr>
          <w:sz w:val="28"/>
          <w:szCs w:val="28"/>
        </w:rPr>
        <w:t>одержання</w:t>
      </w:r>
      <w:proofErr w:type="spellEnd"/>
      <w:r>
        <w:rPr>
          <w:sz w:val="28"/>
          <w:szCs w:val="28"/>
        </w:rPr>
        <w:t xml:space="preserve"> </w:t>
      </w:r>
      <w:proofErr w:type="spellStart"/>
      <w:r>
        <w:rPr>
          <w:sz w:val="28"/>
          <w:szCs w:val="28"/>
        </w:rPr>
        <w:t>жилих</w:t>
      </w:r>
      <w:proofErr w:type="spellEnd"/>
      <w:r>
        <w:rPr>
          <w:sz w:val="28"/>
          <w:szCs w:val="28"/>
        </w:rPr>
        <w:t xml:space="preserve">  </w:t>
      </w:r>
      <w:proofErr w:type="spellStart"/>
      <w:r>
        <w:rPr>
          <w:sz w:val="28"/>
          <w:szCs w:val="28"/>
        </w:rPr>
        <w:t>приміщень</w:t>
      </w:r>
      <w:proofErr w:type="spellEnd"/>
      <w:r>
        <w:rPr>
          <w:sz w:val="28"/>
          <w:szCs w:val="28"/>
        </w:rPr>
        <w:t xml:space="preserve">,  </w:t>
      </w:r>
      <w:proofErr w:type="spellStart"/>
      <w:r>
        <w:rPr>
          <w:sz w:val="28"/>
          <w:szCs w:val="28"/>
        </w:rPr>
        <w:t>осіб</w:t>
      </w:r>
      <w:proofErr w:type="spellEnd"/>
      <w:r>
        <w:rPr>
          <w:sz w:val="28"/>
          <w:szCs w:val="28"/>
        </w:rPr>
        <w:t xml:space="preserve">,  </w:t>
      </w:r>
      <w:proofErr w:type="spellStart"/>
      <w:r>
        <w:rPr>
          <w:sz w:val="28"/>
          <w:szCs w:val="28"/>
        </w:rPr>
        <w:t>які</w:t>
      </w:r>
      <w:proofErr w:type="spellEnd"/>
      <w:r>
        <w:rPr>
          <w:sz w:val="28"/>
          <w:szCs w:val="28"/>
        </w:rPr>
        <w:t xml:space="preserve"> </w:t>
      </w:r>
      <w:r>
        <w:rPr>
          <w:sz w:val="28"/>
          <w:szCs w:val="28"/>
        </w:rPr>
        <w:br/>
      </w:r>
      <w:proofErr w:type="spellStart"/>
      <w:r>
        <w:rPr>
          <w:sz w:val="28"/>
          <w:szCs w:val="28"/>
        </w:rPr>
        <w:t>користуються</w:t>
      </w:r>
      <w:proofErr w:type="spellEnd"/>
      <w:r>
        <w:rPr>
          <w:sz w:val="28"/>
          <w:szCs w:val="28"/>
        </w:rPr>
        <w:t xml:space="preserve"> </w:t>
      </w:r>
      <w:proofErr w:type="spellStart"/>
      <w:r>
        <w:rPr>
          <w:sz w:val="28"/>
          <w:szCs w:val="28"/>
        </w:rPr>
        <w:t>перевагою</w:t>
      </w:r>
      <w:proofErr w:type="spellEnd"/>
      <w:r>
        <w:rPr>
          <w:sz w:val="28"/>
          <w:szCs w:val="28"/>
        </w:rPr>
        <w:t xml:space="preserve">  у  строках  </w:t>
      </w:r>
      <w:proofErr w:type="spellStart"/>
      <w:r>
        <w:rPr>
          <w:sz w:val="28"/>
          <w:szCs w:val="28"/>
        </w:rPr>
        <w:t>одержання</w:t>
      </w:r>
      <w:proofErr w:type="spellEnd"/>
      <w:r>
        <w:rPr>
          <w:sz w:val="28"/>
          <w:szCs w:val="28"/>
        </w:rPr>
        <w:t xml:space="preserve">  </w:t>
      </w:r>
      <w:proofErr w:type="spellStart"/>
      <w:r>
        <w:rPr>
          <w:sz w:val="28"/>
          <w:szCs w:val="28"/>
        </w:rPr>
        <w:t>жилих</w:t>
      </w:r>
      <w:proofErr w:type="spellEnd"/>
      <w:r>
        <w:rPr>
          <w:sz w:val="28"/>
          <w:szCs w:val="28"/>
        </w:rPr>
        <w:t xml:space="preserve"> </w:t>
      </w:r>
      <w:proofErr w:type="spellStart"/>
      <w:r>
        <w:rPr>
          <w:sz w:val="28"/>
          <w:szCs w:val="28"/>
        </w:rPr>
        <w:t>приміщень</w:t>
      </w:r>
      <w:proofErr w:type="spellEnd"/>
      <w:r>
        <w:rPr>
          <w:sz w:val="28"/>
          <w:szCs w:val="28"/>
        </w:rPr>
        <w:t>,</w:t>
      </w:r>
      <w:r>
        <w:rPr>
          <w:sz w:val="28"/>
          <w:szCs w:val="28"/>
        </w:rPr>
        <w:br/>
      </w:r>
      <w:proofErr w:type="spellStart"/>
      <w:r>
        <w:rPr>
          <w:sz w:val="28"/>
          <w:szCs w:val="28"/>
        </w:rPr>
        <w:t>Громадяни</w:t>
      </w:r>
      <w:proofErr w:type="spellEnd"/>
      <w:r>
        <w:rPr>
          <w:sz w:val="28"/>
          <w:szCs w:val="28"/>
        </w:rPr>
        <w:t xml:space="preserve"> </w:t>
      </w:r>
      <w:proofErr w:type="spellStart"/>
      <w:r>
        <w:rPr>
          <w:sz w:val="28"/>
          <w:szCs w:val="28"/>
        </w:rPr>
        <w:t>перебувають</w:t>
      </w:r>
      <w:proofErr w:type="spellEnd"/>
      <w:r>
        <w:rPr>
          <w:sz w:val="28"/>
          <w:szCs w:val="28"/>
        </w:rPr>
        <w:t xml:space="preserve"> на квартирному </w:t>
      </w:r>
      <w:proofErr w:type="spellStart"/>
      <w:r>
        <w:rPr>
          <w:sz w:val="28"/>
          <w:szCs w:val="28"/>
        </w:rPr>
        <w:t>обліку</w:t>
      </w:r>
      <w:proofErr w:type="spellEnd"/>
      <w:r>
        <w:rPr>
          <w:sz w:val="28"/>
          <w:szCs w:val="28"/>
        </w:rPr>
        <w:t xml:space="preserve"> до </w:t>
      </w:r>
      <w:proofErr w:type="spellStart"/>
      <w:r>
        <w:rPr>
          <w:sz w:val="28"/>
          <w:szCs w:val="28"/>
        </w:rPr>
        <w:t>одержання</w:t>
      </w:r>
      <w:proofErr w:type="spellEnd"/>
      <w:r>
        <w:rPr>
          <w:sz w:val="28"/>
          <w:szCs w:val="28"/>
        </w:rPr>
        <w:t xml:space="preserve"> жилого </w:t>
      </w:r>
      <w:proofErr w:type="spellStart"/>
      <w:r>
        <w:rPr>
          <w:sz w:val="28"/>
          <w:szCs w:val="28"/>
        </w:rPr>
        <w:t>приміщення</w:t>
      </w:r>
      <w:proofErr w:type="spellEnd"/>
      <w:r>
        <w:rPr>
          <w:sz w:val="28"/>
          <w:szCs w:val="28"/>
        </w:rPr>
        <w:t xml:space="preserve">, за </w:t>
      </w:r>
      <w:proofErr w:type="spellStart"/>
      <w:r>
        <w:rPr>
          <w:sz w:val="28"/>
          <w:szCs w:val="28"/>
        </w:rPr>
        <w:t>винятком</w:t>
      </w:r>
      <w:proofErr w:type="spellEnd"/>
      <w:r>
        <w:rPr>
          <w:sz w:val="28"/>
          <w:szCs w:val="28"/>
        </w:rPr>
        <w:t xml:space="preserve">  </w:t>
      </w:r>
      <w:proofErr w:type="spellStart"/>
      <w:r>
        <w:rPr>
          <w:sz w:val="28"/>
          <w:szCs w:val="28"/>
        </w:rPr>
        <w:t>випадків</w:t>
      </w:r>
      <w:proofErr w:type="spellEnd"/>
      <w:r>
        <w:rPr>
          <w:sz w:val="28"/>
          <w:szCs w:val="28"/>
        </w:rPr>
        <w:t xml:space="preserve">, </w:t>
      </w:r>
      <w:proofErr w:type="spellStart"/>
      <w:r>
        <w:rPr>
          <w:sz w:val="28"/>
          <w:szCs w:val="28"/>
        </w:rPr>
        <w:t>передбачених</w:t>
      </w:r>
      <w:proofErr w:type="spellEnd"/>
      <w:r>
        <w:rPr>
          <w:sz w:val="28"/>
          <w:szCs w:val="28"/>
        </w:rPr>
        <w:t xml:space="preserve"> у </w:t>
      </w:r>
      <w:proofErr w:type="spellStart"/>
      <w:r>
        <w:rPr>
          <w:sz w:val="28"/>
          <w:szCs w:val="28"/>
        </w:rPr>
        <w:t>цьому</w:t>
      </w:r>
      <w:proofErr w:type="spellEnd"/>
      <w:r>
        <w:rPr>
          <w:sz w:val="28"/>
          <w:szCs w:val="28"/>
        </w:rPr>
        <w:t xml:space="preserve"> </w:t>
      </w:r>
      <w:proofErr w:type="spellStart"/>
      <w:r>
        <w:rPr>
          <w:sz w:val="28"/>
          <w:szCs w:val="28"/>
        </w:rPr>
        <w:t>пункті</w:t>
      </w:r>
      <w:proofErr w:type="spellEnd"/>
      <w:r>
        <w:rPr>
          <w:sz w:val="28"/>
          <w:szCs w:val="28"/>
        </w:rPr>
        <w:t>.</w:t>
      </w:r>
    </w:p>
    <w:p w14:paraId="7B0628FB" w14:textId="77777777" w:rsidR="0088204F" w:rsidRDefault="0088204F" w:rsidP="0088204F">
      <w:pPr>
        <w:pStyle w:val="HTML"/>
        <w:ind w:firstLine="709"/>
        <w:jc w:val="both"/>
        <w:rPr>
          <w:rFonts w:ascii="Times New Roman" w:hAnsi="Times New Roman" w:cs="Times New Roman"/>
          <w:b/>
          <w:sz w:val="28"/>
          <w:szCs w:val="28"/>
        </w:rPr>
      </w:pPr>
      <w:bookmarkStart w:id="0" w:name="o102"/>
      <w:bookmarkEnd w:id="0"/>
      <w:proofErr w:type="spellStart"/>
      <w:r>
        <w:rPr>
          <w:rFonts w:ascii="Times New Roman" w:hAnsi="Times New Roman" w:cs="Times New Roman"/>
          <w:b/>
          <w:sz w:val="28"/>
          <w:szCs w:val="28"/>
        </w:rPr>
        <w:t>Громадяни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знімаються</w:t>
      </w:r>
      <w:proofErr w:type="spellEnd"/>
      <w:r>
        <w:rPr>
          <w:rFonts w:ascii="Times New Roman" w:hAnsi="Times New Roman" w:cs="Times New Roman"/>
          <w:b/>
          <w:sz w:val="28"/>
          <w:szCs w:val="28"/>
        </w:rPr>
        <w:t xml:space="preserve"> з квартирного </w:t>
      </w:r>
      <w:proofErr w:type="spellStart"/>
      <w:r>
        <w:rPr>
          <w:rFonts w:ascii="Times New Roman" w:hAnsi="Times New Roman" w:cs="Times New Roman"/>
          <w:b/>
          <w:sz w:val="28"/>
          <w:szCs w:val="28"/>
        </w:rPr>
        <w:t>обліку</w:t>
      </w:r>
      <w:proofErr w:type="spellEnd"/>
      <w:r>
        <w:rPr>
          <w:rFonts w:ascii="Times New Roman" w:hAnsi="Times New Roman" w:cs="Times New Roman"/>
          <w:b/>
          <w:sz w:val="28"/>
          <w:szCs w:val="28"/>
        </w:rPr>
        <w:t xml:space="preserve"> у </w:t>
      </w:r>
      <w:proofErr w:type="spellStart"/>
      <w:r>
        <w:rPr>
          <w:rFonts w:ascii="Times New Roman" w:hAnsi="Times New Roman" w:cs="Times New Roman"/>
          <w:b/>
          <w:sz w:val="28"/>
          <w:szCs w:val="28"/>
        </w:rPr>
        <w:t>випадках</w:t>
      </w:r>
      <w:proofErr w:type="spellEnd"/>
      <w:r>
        <w:rPr>
          <w:rFonts w:ascii="Times New Roman" w:hAnsi="Times New Roman" w:cs="Times New Roman"/>
          <w:b/>
          <w:sz w:val="28"/>
          <w:szCs w:val="28"/>
        </w:rPr>
        <w:t>:</w:t>
      </w:r>
    </w:p>
    <w:p w14:paraId="365F2D08" w14:textId="77777777" w:rsidR="0088204F" w:rsidRDefault="0088204F" w:rsidP="0088204F">
      <w:pPr>
        <w:pStyle w:val="HTML"/>
        <w:ind w:firstLine="709"/>
        <w:jc w:val="both"/>
        <w:rPr>
          <w:rFonts w:ascii="Times New Roman" w:hAnsi="Times New Roman" w:cs="Times New Roman"/>
          <w:sz w:val="28"/>
          <w:szCs w:val="28"/>
        </w:rPr>
      </w:pPr>
      <w:bookmarkStart w:id="1" w:name="o103"/>
      <w:bookmarkEnd w:id="1"/>
      <w:r>
        <w:rPr>
          <w:rFonts w:ascii="Times New Roman" w:hAnsi="Times New Roman" w:cs="Times New Roman"/>
          <w:sz w:val="28"/>
          <w:szCs w:val="28"/>
        </w:rPr>
        <w:t xml:space="preserve">1) </w:t>
      </w:r>
      <w:proofErr w:type="spellStart"/>
      <w:r>
        <w:rPr>
          <w:rFonts w:ascii="Times New Roman" w:hAnsi="Times New Roman" w:cs="Times New Roman"/>
          <w:b/>
          <w:sz w:val="28"/>
          <w:szCs w:val="28"/>
        </w:rPr>
        <w:t>поліпшення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житлових</w:t>
      </w:r>
      <w:proofErr w:type="spellEnd"/>
      <w:r>
        <w:rPr>
          <w:rFonts w:ascii="Times New Roman" w:hAnsi="Times New Roman" w:cs="Times New Roman"/>
          <w:b/>
          <w:sz w:val="28"/>
          <w:szCs w:val="28"/>
        </w:rPr>
        <w:t xml:space="preserve"> умов</w:t>
      </w:r>
      <w:r>
        <w:rPr>
          <w:rFonts w:ascii="Times New Roman" w:hAnsi="Times New Roman" w:cs="Times New Roman"/>
          <w:sz w:val="28"/>
          <w:szCs w:val="28"/>
        </w:rPr>
        <w:t xml:space="preserve">, </w:t>
      </w:r>
      <w:proofErr w:type="spellStart"/>
      <w:r>
        <w:rPr>
          <w:rFonts w:ascii="Times New Roman" w:hAnsi="Times New Roman" w:cs="Times New Roman"/>
          <w:sz w:val="28"/>
          <w:szCs w:val="28"/>
        </w:rPr>
        <w:t>внаслідок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відпали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підстави</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надання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іншого</w:t>
      </w:r>
      <w:proofErr w:type="spellEnd"/>
      <w:r>
        <w:rPr>
          <w:rFonts w:ascii="Times New Roman" w:hAnsi="Times New Roman" w:cs="Times New Roman"/>
          <w:sz w:val="28"/>
          <w:szCs w:val="28"/>
        </w:rPr>
        <w:t xml:space="preserve"> жилого </w:t>
      </w:r>
      <w:proofErr w:type="spellStart"/>
      <w:r>
        <w:rPr>
          <w:rFonts w:ascii="Times New Roman" w:hAnsi="Times New Roman" w:cs="Times New Roman"/>
          <w:sz w:val="28"/>
          <w:szCs w:val="28"/>
        </w:rPr>
        <w:t>приміщення</w:t>
      </w:r>
      <w:proofErr w:type="spellEnd"/>
      <w:r>
        <w:rPr>
          <w:rFonts w:ascii="Times New Roman" w:hAnsi="Times New Roman" w:cs="Times New Roman"/>
          <w:sz w:val="28"/>
          <w:szCs w:val="28"/>
        </w:rPr>
        <w:t>;</w:t>
      </w:r>
    </w:p>
    <w:p w14:paraId="7C4F4B84" w14:textId="77777777" w:rsidR="0088204F" w:rsidRDefault="0088204F" w:rsidP="0088204F">
      <w:pPr>
        <w:pStyle w:val="HTML"/>
        <w:ind w:firstLine="709"/>
        <w:jc w:val="both"/>
        <w:rPr>
          <w:rFonts w:ascii="Times New Roman" w:hAnsi="Times New Roman" w:cs="Times New Roman"/>
          <w:sz w:val="28"/>
          <w:szCs w:val="28"/>
        </w:rPr>
      </w:pPr>
      <w:bookmarkStart w:id="2" w:name="o104"/>
      <w:bookmarkEnd w:id="2"/>
      <w:r>
        <w:rPr>
          <w:rFonts w:ascii="Times New Roman" w:hAnsi="Times New Roman" w:cs="Times New Roman"/>
          <w:sz w:val="28"/>
          <w:szCs w:val="28"/>
        </w:rPr>
        <w:t xml:space="preserve">2) </w:t>
      </w:r>
      <w:proofErr w:type="spellStart"/>
      <w:r>
        <w:rPr>
          <w:rFonts w:ascii="Times New Roman" w:hAnsi="Times New Roman" w:cs="Times New Roman"/>
          <w:b/>
          <w:sz w:val="28"/>
          <w:szCs w:val="28"/>
        </w:rPr>
        <w:t>виїзду</w:t>
      </w:r>
      <w:proofErr w:type="spellEnd"/>
      <w:r>
        <w:rPr>
          <w:rFonts w:ascii="Times New Roman" w:hAnsi="Times New Roman" w:cs="Times New Roman"/>
          <w:b/>
          <w:sz w:val="28"/>
          <w:szCs w:val="28"/>
        </w:rPr>
        <w:t xml:space="preserve"> на </w:t>
      </w:r>
      <w:proofErr w:type="spellStart"/>
      <w:r>
        <w:rPr>
          <w:rFonts w:ascii="Times New Roman" w:hAnsi="Times New Roman" w:cs="Times New Roman"/>
          <w:b/>
          <w:sz w:val="28"/>
          <w:szCs w:val="28"/>
        </w:rPr>
        <w:t>постійне</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місце</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проживання</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іншого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населеного</w:t>
      </w:r>
      <w:proofErr w:type="spellEnd"/>
      <w:r>
        <w:rPr>
          <w:rFonts w:ascii="Times New Roman" w:hAnsi="Times New Roman" w:cs="Times New Roman"/>
          <w:sz w:val="28"/>
          <w:szCs w:val="28"/>
        </w:rPr>
        <w:t xml:space="preserve"> пункту;</w:t>
      </w:r>
    </w:p>
    <w:p w14:paraId="09110F54" w14:textId="77777777" w:rsidR="0088204F" w:rsidRDefault="0088204F" w:rsidP="0088204F">
      <w:pPr>
        <w:pStyle w:val="HTML"/>
        <w:ind w:firstLine="709"/>
        <w:jc w:val="both"/>
        <w:rPr>
          <w:rFonts w:ascii="Times New Roman" w:hAnsi="Times New Roman" w:cs="Times New Roman"/>
          <w:sz w:val="28"/>
          <w:szCs w:val="28"/>
        </w:rPr>
      </w:pPr>
      <w:bookmarkStart w:id="3" w:name="o105"/>
      <w:bookmarkStart w:id="4" w:name="o106"/>
      <w:bookmarkEnd w:id="3"/>
      <w:bookmarkEnd w:id="4"/>
      <w:r>
        <w:rPr>
          <w:rFonts w:ascii="Times New Roman" w:hAnsi="Times New Roman" w:cs="Times New Roman"/>
          <w:sz w:val="28"/>
          <w:szCs w:val="28"/>
          <w:lang w:val="uk-UA"/>
        </w:rPr>
        <w:t>3</w:t>
      </w:r>
      <w:r>
        <w:rPr>
          <w:rFonts w:ascii="Times New Roman" w:hAnsi="Times New Roman" w:cs="Times New Roman"/>
          <w:sz w:val="28"/>
          <w:szCs w:val="28"/>
        </w:rPr>
        <w:t xml:space="preserve">) </w:t>
      </w:r>
      <w:proofErr w:type="spellStart"/>
      <w:r>
        <w:rPr>
          <w:rFonts w:ascii="Times New Roman" w:hAnsi="Times New Roman" w:cs="Times New Roman"/>
          <w:b/>
          <w:sz w:val="28"/>
          <w:szCs w:val="28"/>
        </w:rPr>
        <w:t>засудження</w:t>
      </w:r>
      <w:proofErr w:type="spellEnd"/>
      <w:r>
        <w:rPr>
          <w:rFonts w:ascii="Times New Roman" w:hAnsi="Times New Roman" w:cs="Times New Roman"/>
          <w:b/>
          <w:sz w:val="28"/>
          <w:szCs w:val="28"/>
        </w:rPr>
        <w:t xml:space="preserve">  до  </w:t>
      </w:r>
      <w:proofErr w:type="spellStart"/>
      <w:r>
        <w:rPr>
          <w:rFonts w:ascii="Times New Roman" w:hAnsi="Times New Roman" w:cs="Times New Roman"/>
          <w:b/>
          <w:sz w:val="28"/>
          <w:szCs w:val="28"/>
        </w:rPr>
        <w:t>позбавлення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волі</w:t>
      </w:r>
      <w:proofErr w:type="spellEnd"/>
      <w:r>
        <w:rPr>
          <w:rFonts w:ascii="Times New Roman" w:hAnsi="Times New Roman" w:cs="Times New Roman"/>
          <w:sz w:val="28"/>
          <w:szCs w:val="28"/>
        </w:rPr>
        <w:t xml:space="preserve">  на  строк  </w:t>
      </w:r>
      <w:proofErr w:type="spellStart"/>
      <w:r>
        <w:rPr>
          <w:rFonts w:ascii="Times New Roman" w:hAnsi="Times New Roman" w:cs="Times New Roman"/>
          <w:sz w:val="28"/>
          <w:szCs w:val="28"/>
        </w:rPr>
        <w:t>понад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шість</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місяців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заслання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вислання</w:t>
      </w:r>
      <w:proofErr w:type="spellEnd"/>
      <w:r>
        <w:rPr>
          <w:rFonts w:ascii="Times New Roman" w:hAnsi="Times New Roman" w:cs="Times New Roman"/>
          <w:sz w:val="28"/>
          <w:szCs w:val="28"/>
        </w:rPr>
        <w:t>;</w:t>
      </w:r>
    </w:p>
    <w:p w14:paraId="6E85AD1B" w14:textId="77777777" w:rsidR="0088204F" w:rsidRDefault="0088204F" w:rsidP="0088204F">
      <w:pPr>
        <w:pStyle w:val="HTML"/>
        <w:ind w:firstLine="709"/>
        <w:jc w:val="both"/>
        <w:rPr>
          <w:rFonts w:ascii="Times New Roman" w:hAnsi="Times New Roman" w:cs="Times New Roman"/>
          <w:sz w:val="28"/>
          <w:szCs w:val="28"/>
          <w:lang w:val="uk-UA"/>
        </w:rPr>
      </w:pPr>
      <w:bookmarkStart w:id="5" w:name="o107"/>
      <w:bookmarkEnd w:id="5"/>
      <w:r>
        <w:rPr>
          <w:rFonts w:ascii="Times New Roman" w:hAnsi="Times New Roman" w:cs="Times New Roman"/>
          <w:sz w:val="28"/>
          <w:szCs w:val="28"/>
          <w:lang w:val="uk-UA"/>
        </w:rPr>
        <w:t>4</w:t>
      </w:r>
      <w:r>
        <w:rPr>
          <w:rFonts w:ascii="Times New Roman" w:hAnsi="Times New Roman" w:cs="Times New Roman"/>
          <w:sz w:val="28"/>
          <w:szCs w:val="28"/>
        </w:rPr>
        <w:t xml:space="preserve">) </w:t>
      </w:r>
      <w:proofErr w:type="spellStart"/>
      <w:r>
        <w:rPr>
          <w:rFonts w:ascii="Times New Roman" w:hAnsi="Times New Roman" w:cs="Times New Roman"/>
          <w:b/>
          <w:sz w:val="28"/>
          <w:szCs w:val="28"/>
        </w:rPr>
        <w:t>подання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відомостей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що</w:t>
      </w:r>
      <w:proofErr w:type="spellEnd"/>
      <w:r>
        <w:rPr>
          <w:rFonts w:ascii="Times New Roman" w:hAnsi="Times New Roman" w:cs="Times New Roman"/>
          <w:b/>
          <w:sz w:val="28"/>
          <w:szCs w:val="28"/>
        </w:rPr>
        <w:t xml:space="preserve"> не </w:t>
      </w:r>
      <w:proofErr w:type="spellStart"/>
      <w:r>
        <w:rPr>
          <w:rFonts w:ascii="Times New Roman" w:hAnsi="Times New Roman" w:cs="Times New Roman"/>
          <w:b/>
          <w:sz w:val="28"/>
          <w:szCs w:val="28"/>
        </w:rPr>
        <w:t>відповідають</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дійсності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які</w:t>
      </w:r>
      <w:proofErr w:type="spellEnd"/>
      <w:r>
        <w:rPr>
          <w:rFonts w:ascii="Times New Roman" w:hAnsi="Times New Roman" w:cs="Times New Roman"/>
          <w:sz w:val="28"/>
          <w:szCs w:val="28"/>
        </w:rPr>
        <w:t xml:space="preserve"> стали </w:t>
      </w:r>
      <w:proofErr w:type="spellStart"/>
      <w:r>
        <w:rPr>
          <w:rFonts w:ascii="Times New Roman" w:hAnsi="Times New Roman" w:cs="Times New Roman"/>
          <w:sz w:val="28"/>
          <w:szCs w:val="28"/>
        </w:rPr>
        <w:t>підставою</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взяття</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облік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неправомірних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службових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осіб</w:t>
      </w:r>
      <w:proofErr w:type="spellEnd"/>
      <w:r>
        <w:rPr>
          <w:rFonts w:ascii="Times New Roman" w:hAnsi="Times New Roman" w:cs="Times New Roman"/>
          <w:sz w:val="28"/>
          <w:szCs w:val="28"/>
        </w:rPr>
        <w:t xml:space="preserve"> при </w:t>
      </w:r>
      <w:proofErr w:type="spellStart"/>
      <w:r>
        <w:rPr>
          <w:rFonts w:ascii="Times New Roman" w:hAnsi="Times New Roman" w:cs="Times New Roman"/>
          <w:sz w:val="28"/>
          <w:szCs w:val="28"/>
        </w:rPr>
        <w:t>вирішенні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питання</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взяття</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облік</w:t>
      </w:r>
      <w:proofErr w:type="spellEnd"/>
      <w:r>
        <w:rPr>
          <w:rFonts w:ascii="Times New Roman" w:hAnsi="Times New Roman" w:cs="Times New Roman"/>
          <w:sz w:val="28"/>
          <w:szCs w:val="28"/>
        </w:rPr>
        <w:t>.</w:t>
      </w:r>
      <w:bookmarkStart w:id="6" w:name="o224"/>
      <w:bookmarkEnd w:id="6"/>
    </w:p>
    <w:p w14:paraId="194EC95D"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28"/>
          <w:szCs w:val="28"/>
          <w:lang w:val="uk-UA"/>
        </w:rPr>
      </w:pPr>
    </w:p>
    <w:p w14:paraId="7E8FC5A1"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8"/>
          <w:szCs w:val="28"/>
          <w:lang w:val="uk-UA"/>
        </w:rPr>
      </w:pPr>
      <w:r>
        <w:rPr>
          <w:b/>
          <w:sz w:val="28"/>
          <w:szCs w:val="28"/>
          <w:lang w:val="en-US"/>
        </w:rPr>
        <w:t>V</w:t>
      </w:r>
      <w:r>
        <w:rPr>
          <w:b/>
          <w:sz w:val="28"/>
          <w:szCs w:val="28"/>
        </w:rPr>
        <w:t xml:space="preserve">. Ордер на жиле </w:t>
      </w:r>
      <w:proofErr w:type="spellStart"/>
      <w:r>
        <w:rPr>
          <w:b/>
          <w:sz w:val="28"/>
          <w:szCs w:val="28"/>
        </w:rPr>
        <w:t>приміщення</w:t>
      </w:r>
      <w:proofErr w:type="spellEnd"/>
      <w:r>
        <w:rPr>
          <w:b/>
          <w:sz w:val="28"/>
          <w:szCs w:val="28"/>
        </w:rPr>
        <w:t>.</w:t>
      </w:r>
    </w:p>
    <w:p w14:paraId="6C9DB150" w14:textId="77777777" w:rsidR="0088204F" w:rsidRDefault="0088204F" w:rsidP="0088204F">
      <w:pPr>
        <w:pStyle w:val="HTML"/>
        <w:ind w:firstLine="709"/>
        <w:jc w:val="both"/>
        <w:rPr>
          <w:rFonts w:ascii="Times New Roman" w:hAnsi="Times New Roman" w:cs="Times New Roman"/>
          <w:sz w:val="28"/>
          <w:szCs w:val="28"/>
          <w:lang w:val="uk-UA"/>
        </w:rPr>
      </w:pPr>
      <w:bookmarkStart w:id="7" w:name="o238"/>
      <w:bookmarkEnd w:id="7"/>
      <w:r>
        <w:rPr>
          <w:rFonts w:ascii="Times New Roman" w:hAnsi="Times New Roman" w:cs="Times New Roman"/>
          <w:sz w:val="28"/>
          <w:szCs w:val="28"/>
          <w:lang w:val="uk-UA"/>
        </w:rPr>
        <w:t xml:space="preserve">На підставі рішення про надання жилого приміщення в будинку державного або громадського житлового фонду виконавчий комітет </w:t>
      </w:r>
      <w:proofErr w:type="spellStart"/>
      <w:r>
        <w:rPr>
          <w:rFonts w:ascii="Times New Roman" w:hAnsi="Times New Roman" w:cs="Times New Roman"/>
          <w:sz w:val="28"/>
          <w:szCs w:val="28"/>
          <w:lang w:val="uk-UA"/>
        </w:rPr>
        <w:t>Вороньківської</w:t>
      </w:r>
      <w:proofErr w:type="spellEnd"/>
      <w:r>
        <w:rPr>
          <w:rFonts w:ascii="Times New Roman" w:hAnsi="Times New Roman" w:cs="Times New Roman"/>
          <w:sz w:val="28"/>
          <w:szCs w:val="28"/>
          <w:lang w:val="uk-UA"/>
        </w:rPr>
        <w:t xml:space="preserve"> сільської  ради видає громадянинові ордер, який є єдиною підставою для вселення в надане жиле приміщення.</w:t>
      </w:r>
    </w:p>
    <w:p w14:paraId="78A845C4" w14:textId="77777777" w:rsidR="0088204F" w:rsidRDefault="0088204F" w:rsidP="0088204F">
      <w:pPr>
        <w:pStyle w:val="HTML"/>
        <w:ind w:firstLine="709"/>
        <w:jc w:val="both"/>
        <w:rPr>
          <w:rFonts w:ascii="Times New Roman" w:hAnsi="Times New Roman" w:cs="Times New Roman"/>
          <w:sz w:val="28"/>
          <w:szCs w:val="28"/>
        </w:rPr>
      </w:pPr>
      <w:bookmarkStart w:id="8" w:name="o239"/>
      <w:bookmarkEnd w:id="8"/>
      <w:r>
        <w:rPr>
          <w:rFonts w:ascii="Times New Roman" w:hAnsi="Times New Roman" w:cs="Times New Roman"/>
          <w:sz w:val="28"/>
          <w:szCs w:val="28"/>
        </w:rPr>
        <w:t xml:space="preserve">Ордер </w:t>
      </w:r>
      <w:proofErr w:type="spellStart"/>
      <w:r>
        <w:rPr>
          <w:rFonts w:ascii="Times New Roman" w:hAnsi="Times New Roman" w:cs="Times New Roman"/>
          <w:sz w:val="28"/>
          <w:szCs w:val="28"/>
        </w:rPr>
        <w:t>може</w:t>
      </w:r>
      <w:proofErr w:type="spellEnd"/>
      <w:r>
        <w:rPr>
          <w:rFonts w:ascii="Times New Roman" w:hAnsi="Times New Roman" w:cs="Times New Roman"/>
          <w:sz w:val="28"/>
          <w:szCs w:val="28"/>
        </w:rPr>
        <w:t xml:space="preserve"> бути видано </w:t>
      </w:r>
      <w:proofErr w:type="spellStart"/>
      <w:r>
        <w:rPr>
          <w:rFonts w:ascii="Times New Roman" w:hAnsi="Times New Roman" w:cs="Times New Roman"/>
          <w:sz w:val="28"/>
          <w:szCs w:val="28"/>
        </w:rPr>
        <w:t>лише</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вільне</w:t>
      </w:r>
      <w:proofErr w:type="spellEnd"/>
      <w:r>
        <w:rPr>
          <w:rFonts w:ascii="Times New Roman" w:hAnsi="Times New Roman" w:cs="Times New Roman"/>
          <w:sz w:val="28"/>
          <w:szCs w:val="28"/>
        </w:rPr>
        <w:t xml:space="preserve"> жиле </w:t>
      </w:r>
      <w:proofErr w:type="spellStart"/>
      <w:r>
        <w:rPr>
          <w:rFonts w:ascii="Times New Roman" w:hAnsi="Times New Roman" w:cs="Times New Roman"/>
          <w:sz w:val="28"/>
          <w:szCs w:val="28"/>
        </w:rPr>
        <w:t>приміщення</w:t>
      </w:r>
      <w:proofErr w:type="spellEnd"/>
      <w:r>
        <w:rPr>
          <w:rFonts w:ascii="Times New Roman" w:hAnsi="Times New Roman" w:cs="Times New Roman"/>
          <w:sz w:val="28"/>
          <w:szCs w:val="28"/>
        </w:rPr>
        <w:t>.</w:t>
      </w:r>
    </w:p>
    <w:p w14:paraId="6A896C35" w14:textId="77777777" w:rsidR="0088204F" w:rsidRDefault="0088204F" w:rsidP="0088204F">
      <w:pPr>
        <w:pStyle w:val="HTML"/>
        <w:ind w:firstLine="709"/>
        <w:jc w:val="both"/>
        <w:rPr>
          <w:rFonts w:ascii="Times New Roman" w:hAnsi="Times New Roman" w:cs="Times New Roman"/>
          <w:sz w:val="28"/>
          <w:szCs w:val="28"/>
        </w:rPr>
      </w:pPr>
      <w:bookmarkStart w:id="9" w:name="o240"/>
      <w:bookmarkEnd w:id="9"/>
      <w:r>
        <w:rPr>
          <w:rFonts w:ascii="Times New Roman" w:hAnsi="Times New Roman" w:cs="Times New Roman"/>
          <w:sz w:val="28"/>
          <w:szCs w:val="28"/>
        </w:rPr>
        <w:t xml:space="preserve">Ордер </w:t>
      </w:r>
      <w:proofErr w:type="spellStart"/>
      <w:r>
        <w:rPr>
          <w:rFonts w:ascii="Times New Roman" w:hAnsi="Times New Roman" w:cs="Times New Roman"/>
          <w:sz w:val="28"/>
          <w:szCs w:val="28"/>
        </w:rPr>
        <w:t>дійсний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протягом</w:t>
      </w:r>
      <w:proofErr w:type="spellEnd"/>
      <w:r>
        <w:rPr>
          <w:rFonts w:ascii="Times New Roman" w:hAnsi="Times New Roman" w:cs="Times New Roman"/>
          <w:sz w:val="28"/>
          <w:szCs w:val="28"/>
        </w:rPr>
        <w:t xml:space="preserve"> 30 </w:t>
      </w:r>
      <w:proofErr w:type="spellStart"/>
      <w:r>
        <w:rPr>
          <w:rFonts w:ascii="Times New Roman" w:hAnsi="Times New Roman" w:cs="Times New Roman"/>
          <w:sz w:val="28"/>
          <w:szCs w:val="28"/>
        </w:rPr>
        <w:t>днів</w:t>
      </w:r>
      <w:proofErr w:type="spellEnd"/>
      <w:r>
        <w:rPr>
          <w:rFonts w:ascii="Times New Roman" w:hAnsi="Times New Roman" w:cs="Times New Roman"/>
          <w:sz w:val="28"/>
          <w:szCs w:val="28"/>
        </w:rPr>
        <w:t>.</w:t>
      </w:r>
    </w:p>
    <w:p w14:paraId="35091EC5" w14:textId="77777777" w:rsidR="0088204F" w:rsidRDefault="0088204F" w:rsidP="0088204F">
      <w:pPr>
        <w:pStyle w:val="HTML"/>
        <w:ind w:firstLine="709"/>
        <w:jc w:val="both"/>
        <w:rPr>
          <w:rFonts w:ascii="Times New Roman" w:hAnsi="Times New Roman" w:cs="Times New Roman"/>
          <w:sz w:val="28"/>
          <w:szCs w:val="28"/>
        </w:rPr>
      </w:pPr>
      <w:bookmarkStart w:id="10" w:name="o241"/>
      <w:bookmarkEnd w:id="10"/>
      <w:r>
        <w:rPr>
          <w:rFonts w:ascii="Times New Roman" w:hAnsi="Times New Roman" w:cs="Times New Roman"/>
          <w:sz w:val="28"/>
          <w:szCs w:val="28"/>
        </w:rPr>
        <w:t xml:space="preserve">Ордер </w:t>
      </w:r>
      <w:proofErr w:type="spellStart"/>
      <w:r>
        <w:rPr>
          <w:rFonts w:ascii="Times New Roman" w:hAnsi="Times New Roman" w:cs="Times New Roman"/>
          <w:sz w:val="28"/>
          <w:szCs w:val="28"/>
        </w:rPr>
        <w:t>вручається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громадянинові</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ім'я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він</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в</w:t>
      </w:r>
      <w:proofErr w:type="spellStart"/>
      <w:r>
        <w:rPr>
          <w:rFonts w:ascii="Times New Roman" w:hAnsi="Times New Roman" w:cs="Times New Roman"/>
          <w:sz w:val="28"/>
          <w:szCs w:val="28"/>
        </w:rPr>
        <w:t>иданий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або</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його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дорученням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іншій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особі</w:t>
      </w:r>
      <w:proofErr w:type="spellEnd"/>
      <w:r>
        <w:rPr>
          <w:rFonts w:ascii="Times New Roman" w:hAnsi="Times New Roman" w:cs="Times New Roman"/>
          <w:sz w:val="28"/>
          <w:szCs w:val="28"/>
        </w:rPr>
        <w:t xml:space="preserve">. При </w:t>
      </w:r>
      <w:proofErr w:type="spellStart"/>
      <w:r>
        <w:rPr>
          <w:rFonts w:ascii="Times New Roman" w:hAnsi="Times New Roman" w:cs="Times New Roman"/>
          <w:sz w:val="28"/>
          <w:szCs w:val="28"/>
        </w:rPr>
        <w:t>одержанні</w:t>
      </w:r>
      <w:proofErr w:type="spellEnd"/>
      <w:r>
        <w:rPr>
          <w:rFonts w:ascii="Times New Roman" w:hAnsi="Times New Roman" w:cs="Times New Roman"/>
          <w:sz w:val="28"/>
          <w:szCs w:val="28"/>
        </w:rPr>
        <w:t xml:space="preserve"> ордера </w:t>
      </w:r>
      <w:proofErr w:type="spellStart"/>
      <w:r>
        <w:rPr>
          <w:rFonts w:ascii="Times New Roman" w:hAnsi="Times New Roman" w:cs="Times New Roman"/>
          <w:sz w:val="28"/>
          <w:szCs w:val="28"/>
        </w:rPr>
        <w:t>пред'являються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паспорти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їх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замінюють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членів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сім'ї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включених</w:t>
      </w:r>
      <w:proofErr w:type="spellEnd"/>
      <w:r>
        <w:rPr>
          <w:rFonts w:ascii="Times New Roman" w:hAnsi="Times New Roman" w:cs="Times New Roman"/>
          <w:sz w:val="28"/>
          <w:szCs w:val="28"/>
        </w:rPr>
        <w:t xml:space="preserve"> до ордера.</w:t>
      </w:r>
    </w:p>
    <w:p w14:paraId="39EE4C86" w14:textId="77777777" w:rsidR="0088204F" w:rsidRDefault="0088204F" w:rsidP="0088204F">
      <w:pPr>
        <w:pStyle w:val="HTML"/>
        <w:ind w:firstLine="709"/>
        <w:jc w:val="both"/>
        <w:rPr>
          <w:rFonts w:ascii="Times New Roman" w:hAnsi="Times New Roman" w:cs="Times New Roman"/>
          <w:sz w:val="28"/>
          <w:szCs w:val="28"/>
        </w:rPr>
      </w:pPr>
      <w:bookmarkStart w:id="11" w:name="o245"/>
      <w:bookmarkEnd w:id="11"/>
      <w:r>
        <w:rPr>
          <w:rFonts w:ascii="Times New Roman" w:hAnsi="Times New Roman" w:cs="Times New Roman"/>
          <w:sz w:val="28"/>
          <w:szCs w:val="28"/>
        </w:rPr>
        <w:t xml:space="preserve">Ордер на жиле </w:t>
      </w:r>
      <w:proofErr w:type="spellStart"/>
      <w:r>
        <w:rPr>
          <w:rFonts w:ascii="Times New Roman" w:hAnsi="Times New Roman" w:cs="Times New Roman"/>
          <w:sz w:val="28"/>
          <w:szCs w:val="28"/>
        </w:rPr>
        <w:t>приміщення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може</w:t>
      </w:r>
      <w:proofErr w:type="spellEnd"/>
      <w:r>
        <w:rPr>
          <w:rFonts w:ascii="Times New Roman" w:hAnsi="Times New Roman" w:cs="Times New Roman"/>
          <w:sz w:val="28"/>
          <w:szCs w:val="28"/>
        </w:rPr>
        <w:t xml:space="preserve"> бути </w:t>
      </w:r>
      <w:proofErr w:type="spellStart"/>
      <w:r>
        <w:rPr>
          <w:rFonts w:ascii="Times New Roman" w:hAnsi="Times New Roman" w:cs="Times New Roman"/>
          <w:sz w:val="28"/>
          <w:szCs w:val="28"/>
        </w:rPr>
        <w:t>визнано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недійсним</w:t>
      </w:r>
      <w:proofErr w:type="spellEnd"/>
      <w:r>
        <w:rPr>
          <w:rFonts w:ascii="Times New Roman" w:hAnsi="Times New Roman" w:cs="Times New Roman"/>
          <w:sz w:val="28"/>
          <w:szCs w:val="28"/>
        </w:rPr>
        <w:t xml:space="preserve"> у судовому порядку у </w:t>
      </w:r>
      <w:proofErr w:type="spellStart"/>
      <w:r>
        <w:rPr>
          <w:rFonts w:ascii="Times New Roman" w:hAnsi="Times New Roman" w:cs="Times New Roman"/>
          <w:sz w:val="28"/>
          <w:szCs w:val="28"/>
        </w:rPr>
        <w:t>випадках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подання</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громадянами</w:t>
      </w:r>
      <w:proofErr w:type="spellEnd"/>
      <w:r>
        <w:rPr>
          <w:rFonts w:ascii="Times New Roman" w:hAnsi="Times New Roman" w:cs="Times New Roman"/>
          <w:sz w:val="28"/>
          <w:szCs w:val="28"/>
        </w:rPr>
        <w:t xml:space="preserve">  не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відповідаючих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дійсності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відомостей</w:t>
      </w:r>
      <w:proofErr w:type="spellEnd"/>
      <w:r>
        <w:rPr>
          <w:rFonts w:ascii="Times New Roman" w:hAnsi="Times New Roman" w:cs="Times New Roman"/>
          <w:sz w:val="28"/>
          <w:szCs w:val="28"/>
        </w:rPr>
        <w:t xml:space="preserve"> про потребу в </w:t>
      </w:r>
      <w:proofErr w:type="spellStart"/>
      <w:r>
        <w:rPr>
          <w:rFonts w:ascii="Times New Roman" w:hAnsi="Times New Roman" w:cs="Times New Roman"/>
          <w:sz w:val="28"/>
          <w:szCs w:val="28"/>
        </w:rPr>
        <w:t>поліпшенні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житлових</w:t>
      </w:r>
      <w:proofErr w:type="spellEnd"/>
      <w:r>
        <w:rPr>
          <w:rFonts w:ascii="Times New Roman" w:hAnsi="Times New Roman" w:cs="Times New Roman"/>
          <w:sz w:val="28"/>
          <w:szCs w:val="28"/>
        </w:rPr>
        <w:t xml:space="preserve"> умов, </w:t>
      </w:r>
      <w:proofErr w:type="spellStart"/>
      <w:r>
        <w:rPr>
          <w:rFonts w:ascii="Times New Roman" w:hAnsi="Times New Roman" w:cs="Times New Roman"/>
          <w:sz w:val="28"/>
          <w:szCs w:val="28"/>
        </w:rPr>
        <w:t>порушення</w:t>
      </w:r>
      <w:proofErr w:type="spellEnd"/>
      <w:r>
        <w:rPr>
          <w:rFonts w:ascii="Times New Roman" w:hAnsi="Times New Roman" w:cs="Times New Roman"/>
          <w:sz w:val="28"/>
          <w:szCs w:val="28"/>
        </w:rPr>
        <w:t xml:space="preserve"> прав </w:t>
      </w:r>
      <w:proofErr w:type="spellStart"/>
      <w:r>
        <w:rPr>
          <w:rFonts w:ascii="Times New Roman" w:hAnsi="Times New Roman" w:cs="Times New Roman"/>
          <w:sz w:val="28"/>
          <w:szCs w:val="28"/>
        </w:rPr>
        <w:t>інших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громадян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організацій</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зазначене</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ордері</w:t>
      </w:r>
      <w:proofErr w:type="spellEnd"/>
      <w:r>
        <w:rPr>
          <w:rFonts w:ascii="Times New Roman" w:hAnsi="Times New Roman" w:cs="Times New Roman"/>
          <w:sz w:val="28"/>
          <w:szCs w:val="28"/>
        </w:rPr>
        <w:t xml:space="preserve"> жиле </w:t>
      </w:r>
      <w:proofErr w:type="spellStart"/>
      <w:r>
        <w:rPr>
          <w:rFonts w:ascii="Times New Roman" w:hAnsi="Times New Roman" w:cs="Times New Roman"/>
          <w:sz w:val="28"/>
          <w:szCs w:val="28"/>
        </w:rPr>
        <w:t>приміщення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неправомірних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службових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осіб</w:t>
      </w:r>
      <w:proofErr w:type="spellEnd"/>
      <w:r>
        <w:rPr>
          <w:rFonts w:ascii="Times New Roman" w:hAnsi="Times New Roman" w:cs="Times New Roman"/>
          <w:sz w:val="28"/>
          <w:szCs w:val="28"/>
        </w:rPr>
        <w:t xml:space="preserve"> при </w:t>
      </w:r>
      <w:proofErr w:type="spellStart"/>
      <w:r>
        <w:rPr>
          <w:rFonts w:ascii="Times New Roman" w:hAnsi="Times New Roman" w:cs="Times New Roman"/>
          <w:sz w:val="28"/>
          <w:szCs w:val="28"/>
        </w:rPr>
        <w:t>вирішенні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питання</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надання</w:t>
      </w:r>
      <w:proofErr w:type="spellEnd"/>
      <w:r>
        <w:rPr>
          <w:rFonts w:ascii="Times New Roman" w:hAnsi="Times New Roman" w:cs="Times New Roman"/>
          <w:sz w:val="28"/>
          <w:szCs w:val="28"/>
        </w:rPr>
        <w:t xml:space="preserve"> жилого </w:t>
      </w:r>
      <w:proofErr w:type="spellStart"/>
      <w:r>
        <w:rPr>
          <w:rFonts w:ascii="Times New Roman" w:hAnsi="Times New Roman" w:cs="Times New Roman"/>
          <w:sz w:val="28"/>
          <w:szCs w:val="28"/>
        </w:rPr>
        <w:t>приміщення</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також</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інших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випадках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порушення</w:t>
      </w:r>
      <w:proofErr w:type="spellEnd"/>
      <w:r>
        <w:rPr>
          <w:rFonts w:ascii="Times New Roman" w:hAnsi="Times New Roman" w:cs="Times New Roman"/>
          <w:sz w:val="28"/>
          <w:szCs w:val="28"/>
        </w:rPr>
        <w:t xml:space="preserve"> порядку і умов </w:t>
      </w:r>
      <w:proofErr w:type="spellStart"/>
      <w:r>
        <w:rPr>
          <w:rFonts w:ascii="Times New Roman" w:hAnsi="Times New Roman" w:cs="Times New Roman"/>
          <w:sz w:val="28"/>
          <w:szCs w:val="28"/>
        </w:rPr>
        <w:t>надання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жилих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приміщень</w:t>
      </w:r>
      <w:proofErr w:type="spellEnd"/>
      <w:r>
        <w:rPr>
          <w:rFonts w:ascii="Times New Roman" w:hAnsi="Times New Roman" w:cs="Times New Roman"/>
          <w:sz w:val="28"/>
          <w:szCs w:val="28"/>
        </w:rPr>
        <w:t>.</w:t>
      </w:r>
    </w:p>
    <w:p w14:paraId="05FA8C2C"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lang w:val="uk-UA"/>
        </w:rPr>
      </w:pPr>
      <w:bookmarkStart w:id="12" w:name="o246"/>
      <w:bookmarkEnd w:id="12"/>
      <w:proofErr w:type="spellStart"/>
      <w:r>
        <w:rPr>
          <w:sz w:val="28"/>
          <w:szCs w:val="28"/>
        </w:rPr>
        <w:t>Вимогу</w:t>
      </w:r>
      <w:proofErr w:type="spellEnd"/>
      <w:r>
        <w:rPr>
          <w:sz w:val="28"/>
          <w:szCs w:val="28"/>
        </w:rPr>
        <w:t xml:space="preserve"> про </w:t>
      </w:r>
      <w:proofErr w:type="spellStart"/>
      <w:r>
        <w:rPr>
          <w:sz w:val="28"/>
          <w:szCs w:val="28"/>
        </w:rPr>
        <w:t>визнання</w:t>
      </w:r>
      <w:proofErr w:type="spellEnd"/>
      <w:r>
        <w:rPr>
          <w:sz w:val="28"/>
          <w:szCs w:val="28"/>
        </w:rPr>
        <w:t xml:space="preserve"> ордера </w:t>
      </w:r>
      <w:proofErr w:type="spellStart"/>
      <w:r>
        <w:rPr>
          <w:sz w:val="28"/>
          <w:szCs w:val="28"/>
        </w:rPr>
        <w:t>недійсним</w:t>
      </w:r>
      <w:proofErr w:type="spellEnd"/>
      <w:r>
        <w:rPr>
          <w:sz w:val="28"/>
          <w:szCs w:val="28"/>
        </w:rPr>
        <w:t xml:space="preserve"> </w:t>
      </w:r>
      <w:proofErr w:type="spellStart"/>
      <w:r>
        <w:rPr>
          <w:sz w:val="28"/>
          <w:szCs w:val="28"/>
        </w:rPr>
        <w:t>може</w:t>
      </w:r>
      <w:proofErr w:type="spellEnd"/>
      <w:r>
        <w:rPr>
          <w:sz w:val="28"/>
          <w:szCs w:val="28"/>
        </w:rPr>
        <w:t xml:space="preserve"> бути заявлено</w:t>
      </w:r>
      <w:r>
        <w:rPr>
          <w:sz w:val="28"/>
          <w:szCs w:val="28"/>
          <w:lang w:val="uk-UA"/>
        </w:rPr>
        <w:t xml:space="preserve"> </w:t>
      </w:r>
      <w:proofErr w:type="spellStart"/>
      <w:r>
        <w:rPr>
          <w:sz w:val="28"/>
          <w:szCs w:val="28"/>
        </w:rPr>
        <w:t>протягом</w:t>
      </w:r>
      <w:proofErr w:type="spellEnd"/>
      <w:r>
        <w:rPr>
          <w:sz w:val="28"/>
          <w:szCs w:val="28"/>
        </w:rPr>
        <w:t xml:space="preserve"> </w:t>
      </w:r>
      <w:proofErr w:type="spellStart"/>
      <w:r>
        <w:rPr>
          <w:sz w:val="28"/>
          <w:szCs w:val="28"/>
        </w:rPr>
        <w:t>трьох</w:t>
      </w:r>
      <w:proofErr w:type="spellEnd"/>
      <w:r>
        <w:rPr>
          <w:sz w:val="28"/>
          <w:szCs w:val="28"/>
        </w:rPr>
        <w:t xml:space="preserve"> </w:t>
      </w:r>
      <w:proofErr w:type="spellStart"/>
      <w:r>
        <w:rPr>
          <w:sz w:val="28"/>
          <w:szCs w:val="28"/>
        </w:rPr>
        <w:t>років</w:t>
      </w:r>
      <w:proofErr w:type="spellEnd"/>
      <w:r>
        <w:rPr>
          <w:sz w:val="28"/>
          <w:szCs w:val="28"/>
        </w:rPr>
        <w:t xml:space="preserve"> з дня </w:t>
      </w:r>
      <w:proofErr w:type="spellStart"/>
      <w:r>
        <w:rPr>
          <w:sz w:val="28"/>
          <w:szCs w:val="28"/>
        </w:rPr>
        <w:t>його</w:t>
      </w:r>
      <w:proofErr w:type="spellEnd"/>
      <w:r>
        <w:rPr>
          <w:sz w:val="28"/>
          <w:szCs w:val="28"/>
        </w:rPr>
        <w:t xml:space="preserve"> </w:t>
      </w:r>
      <w:proofErr w:type="spellStart"/>
      <w:r>
        <w:rPr>
          <w:sz w:val="28"/>
          <w:szCs w:val="28"/>
        </w:rPr>
        <w:t>видачі</w:t>
      </w:r>
      <w:proofErr w:type="spellEnd"/>
      <w:r>
        <w:rPr>
          <w:sz w:val="28"/>
          <w:szCs w:val="28"/>
        </w:rPr>
        <w:t>.</w:t>
      </w:r>
    </w:p>
    <w:p w14:paraId="77E01F24"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94" w:afterAutospacing="0" w:line="281" w:lineRule="atLeast"/>
        <w:rPr>
          <w:sz w:val="28"/>
          <w:szCs w:val="28"/>
          <w:lang w:val="uk-UA"/>
        </w:rPr>
      </w:pPr>
    </w:p>
    <w:p w14:paraId="6C1799E4"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94" w:afterAutospacing="0" w:line="281" w:lineRule="atLeast"/>
        <w:rPr>
          <w:sz w:val="28"/>
          <w:szCs w:val="28"/>
          <w:lang w:val="uk-UA"/>
        </w:rPr>
      </w:pPr>
    </w:p>
    <w:p w14:paraId="6077BCBB" w14:textId="77777777" w:rsidR="0088204F" w:rsidRDefault="0088204F" w:rsidP="00882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sz w:val="28"/>
          <w:szCs w:val="28"/>
          <w:lang w:val="uk-UA"/>
        </w:rPr>
      </w:pPr>
      <w:r>
        <w:rPr>
          <w:sz w:val="28"/>
          <w:szCs w:val="28"/>
          <w:lang w:val="uk-UA"/>
        </w:rPr>
        <w:t>Секретар</w:t>
      </w:r>
    </w:p>
    <w:p w14:paraId="6C904A57" w14:textId="77777777" w:rsidR="0088204F" w:rsidRDefault="0088204F" w:rsidP="00882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sz w:val="28"/>
          <w:szCs w:val="28"/>
          <w:lang w:val="uk-UA"/>
        </w:rPr>
      </w:pPr>
      <w:r>
        <w:rPr>
          <w:sz w:val="28"/>
          <w:szCs w:val="28"/>
          <w:lang w:val="uk-UA"/>
        </w:rPr>
        <w:t xml:space="preserve">виконавчого комітету                                                                       </w:t>
      </w:r>
      <w:proofErr w:type="spellStart"/>
      <w:r>
        <w:rPr>
          <w:sz w:val="28"/>
          <w:szCs w:val="28"/>
          <w:lang w:val="uk-UA"/>
        </w:rPr>
        <w:t>В.О.Спис</w:t>
      </w:r>
      <w:proofErr w:type="spellEnd"/>
    </w:p>
    <w:p w14:paraId="7680E7D5" w14:textId="77777777" w:rsidR="0088204F" w:rsidRDefault="0088204F" w:rsidP="00882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4A4ADCE0"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35085903"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1C4BA78D"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1D678F70"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5530AF20"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7416030A"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357D4783"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3C86AC0F"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71E3C1FF"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2307BFBA"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389C1D32"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4D3D77E1"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35B68429"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28853EFE"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7791152D"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07C437C9"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28F66C8B" w14:textId="13E65E81"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r>
        <w:rPr>
          <w:sz w:val="28"/>
          <w:szCs w:val="28"/>
          <w:lang w:val="uk-UA"/>
        </w:rPr>
        <w:lastRenderedPageBreak/>
        <w:t>Додаток 1</w:t>
      </w:r>
    </w:p>
    <w:p w14:paraId="10AED476"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r>
        <w:rPr>
          <w:sz w:val="28"/>
          <w:szCs w:val="28"/>
          <w:lang w:val="uk-UA"/>
        </w:rPr>
        <w:t xml:space="preserve">до Положення про квартирний облік при виконавчому комітеті </w:t>
      </w:r>
      <w:proofErr w:type="spellStart"/>
      <w:r>
        <w:rPr>
          <w:sz w:val="28"/>
          <w:szCs w:val="28"/>
          <w:lang w:val="uk-UA"/>
        </w:rPr>
        <w:t>Вороньківської</w:t>
      </w:r>
      <w:proofErr w:type="spellEnd"/>
      <w:r>
        <w:rPr>
          <w:sz w:val="28"/>
          <w:szCs w:val="28"/>
          <w:lang w:val="uk-UA"/>
        </w:rPr>
        <w:t xml:space="preserve"> сільської ради</w:t>
      </w:r>
    </w:p>
    <w:p w14:paraId="1E195CAE"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uk-UA"/>
        </w:rPr>
      </w:pPr>
    </w:p>
    <w:p w14:paraId="4E054053"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Pr>
          <w:b/>
          <w:bCs/>
          <w:sz w:val="28"/>
          <w:szCs w:val="28"/>
          <w:lang w:val="uk-UA"/>
        </w:rPr>
        <w:t>ПЕРЕЛІК</w:t>
      </w:r>
    </w:p>
    <w:p w14:paraId="3A818413"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Pr>
          <w:b/>
          <w:bCs/>
          <w:sz w:val="28"/>
          <w:szCs w:val="28"/>
          <w:lang w:val="uk-UA"/>
        </w:rPr>
        <w:t xml:space="preserve">хронічних захворювань, при яких особа, страждаюча цими захворюваннями, не може проживати в комунальній квартирі чи в одній кімнаті з членами своєї сім’ї </w:t>
      </w:r>
    </w:p>
    <w:p w14:paraId="15B4912A"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rPr>
        <w:t> </w:t>
      </w:r>
    </w:p>
    <w:p w14:paraId="4B31BDF1"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8"/>
          <w:szCs w:val="28"/>
        </w:rPr>
      </w:pPr>
      <w:r>
        <w:rPr>
          <w:sz w:val="28"/>
          <w:szCs w:val="28"/>
          <w:lang w:val="uk-UA"/>
        </w:rPr>
        <w:t xml:space="preserve">(Додаток № 1 до наказу МОЗ УРСР від 08.02.85 N 52) </w:t>
      </w:r>
    </w:p>
    <w:p w14:paraId="4E509D8B"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lang w:val="uk-UA"/>
        </w:rPr>
      </w:pPr>
    </w:p>
    <w:p w14:paraId="05B8B2EB"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lang w:val="uk-UA"/>
        </w:rPr>
      </w:pPr>
      <w:r>
        <w:rPr>
          <w:b/>
          <w:bCs/>
          <w:sz w:val="28"/>
          <w:szCs w:val="28"/>
          <w:lang w:val="uk-UA"/>
        </w:rPr>
        <w:t>I. Захворювання серцево-судинної системи</w:t>
      </w:r>
    </w:p>
    <w:p w14:paraId="19B4978C"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lang w:val="uk-UA"/>
        </w:rPr>
      </w:pPr>
    </w:p>
    <w:p w14:paraId="402695D9"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lang w:val="uk-UA"/>
        </w:rPr>
      </w:pPr>
      <w:r>
        <w:rPr>
          <w:sz w:val="28"/>
          <w:szCs w:val="28"/>
          <w:lang w:val="uk-UA"/>
        </w:rPr>
        <w:t>1.Ревматичні та інші органічні ураження серця з порушенням кровообігу ПБ-III ступенів.</w:t>
      </w:r>
    </w:p>
    <w:p w14:paraId="234F8452"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lang w:val="uk-UA"/>
        </w:rPr>
        <w:t>2.Стан після перенесеного інфаркту міокарда зі стенокардією IV функціонального класу і недостатністю кровообігу ПБ-III ступенів.</w:t>
      </w:r>
    </w:p>
    <w:p w14:paraId="3C93F323"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lang w:val="uk-UA"/>
        </w:rPr>
        <w:t xml:space="preserve">3.Гіпертонічна хвороба, ускладнена органічними порушеннями кровообігу головного мозку. </w:t>
      </w:r>
    </w:p>
    <w:p w14:paraId="12E36C25"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lang w:val="uk-UA"/>
        </w:rPr>
      </w:pPr>
    </w:p>
    <w:p w14:paraId="39B88688"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Pr>
          <w:b/>
          <w:bCs/>
          <w:sz w:val="28"/>
          <w:szCs w:val="28"/>
          <w:lang w:val="uk-UA"/>
        </w:rPr>
        <w:t>II. Захворювання органів дихання</w:t>
      </w:r>
    </w:p>
    <w:p w14:paraId="770DE6FF"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lang w:val="uk-UA"/>
        </w:rPr>
      </w:pPr>
    </w:p>
    <w:p w14:paraId="6B63AB70"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lang w:val="uk-UA"/>
        </w:rPr>
      </w:pPr>
      <w:r>
        <w:rPr>
          <w:sz w:val="28"/>
          <w:szCs w:val="28"/>
          <w:lang w:val="uk-UA"/>
        </w:rPr>
        <w:t xml:space="preserve">1. Важка форма бронхіальної астми з частими приступами, ускладненою дихальною недостатністю II-III ступенів. </w:t>
      </w:r>
    </w:p>
    <w:p w14:paraId="69B4C99E"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lang w:val="uk-UA"/>
        </w:rPr>
        <w:t xml:space="preserve">2.Хронічний бронхіт, емфізема </w:t>
      </w:r>
      <w:proofErr w:type="spellStart"/>
      <w:r>
        <w:rPr>
          <w:sz w:val="28"/>
          <w:szCs w:val="28"/>
          <w:lang w:val="uk-UA"/>
        </w:rPr>
        <w:t>легенів</w:t>
      </w:r>
      <w:proofErr w:type="spellEnd"/>
      <w:r>
        <w:rPr>
          <w:sz w:val="28"/>
          <w:szCs w:val="28"/>
          <w:lang w:val="uk-UA"/>
        </w:rPr>
        <w:t xml:space="preserve">, пневмосклероз, ускладнені </w:t>
      </w:r>
      <w:proofErr w:type="spellStart"/>
      <w:r>
        <w:rPr>
          <w:sz w:val="28"/>
          <w:szCs w:val="28"/>
          <w:lang w:val="uk-UA"/>
        </w:rPr>
        <w:t>легенево</w:t>
      </w:r>
      <w:proofErr w:type="spellEnd"/>
      <w:r>
        <w:rPr>
          <w:sz w:val="28"/>
          <w:szCs w:val="28"/>
          <w:lang w:val="uk-UA"/>
        </w:rPr>
        <w:t xml:space="preserve">-серцевою недостатністю II-III ступеня. </w:t>
      </w:r>
    </w:p>
    <w:p w14:paraId="57A79BD2"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lang w:val="uk-UA"/>
        </w:rPr>
      </w:pPr>
      <w:r>
        <w:rPr>
          <w:sz w:val="28"/>
          <w:szCs w:val="28"/>
          <w:lang w:val="uk-UA"/>
        </w:rPr>
        <w:t xml:space="preserve">3. Гангрена, абсцес </w:t>
      </w:r>
      <w:proofErr w:type="spellStart"/>
      <w:r>
        <w:rPr>
          <w:sz w:val="28"/>
          <w:szCs w:val="28"/>
          <w:lang w:val="uk-UA"/>
        </w:rPr>
        <w:t>легенів</w:t>
      </w:r>
      <w:proofErr w:type="spellEnd"/>
      <w:r>
        <w:rPr>
          <w:sz w:val="28"/>
          <w:szCs w:val="28"/>
          <w:lang w:val="uk-UA"/>
        </w:rPr>
        <w:t xml:space="preserve">, ускладнені </w:t>
      </w:r>
      <w:proofErr w:type="spellStart"/>
      <w:r>
        <w:rPr>
          <w:sz w:val="28"/>
          <w:szCs w:val="28"/>
          <w:lang w:val="uk-UA"/>
        </w:rPr>
        <w:t>легенево</w:t>
      </w:r>
      <w:proofErr w:type="spellEnd"/>
      <w:r>
        <w:rPr>
          <w:sz w:val="28"/>
          <w:szCs w:val="28"/>
          <w:lang w:val="uk-UA"/>
        </w:rPr>
        <w:t xml:space="preserve">-серцевою недостатністю II-III ступеня, </w:t>
      </w:r>
      <w:proofErr w:type="spellStart"/>
      <w:r>
        <w:rPr>
          <w:sz w:val="28"/>
          <w:szCs w:val="28"/>
          <w:lang w:val="uk-UA"/>
        </w:rPr>
        <w:t>бронхоактатична</w:t>
      </w:r>
      <w:proofErr w:type="spellEnd"/>
      <w:r>
        <w:rPr>
          <w:sz w:val="28"/>
          <w:szCs w:val="28"/>
          <w:lang w:val="uk-UA"/>
        </w:rPr>
        <w:t xml:space="preserve"> хвороба (розповсюджена форма), ускладнена </w:t>
      </w:r>
      <w:proofErr w:type="spellStart"/>
      <w:r>
        <w:rPr>
          <w:sz w:val="28"/>
          <w:szCs w:val="28"/>
          <w:lang w:val="uk-UA"/>
        </w:rPr>
        <w:t>легенево</w:t>
      </w:r>
      <w:proofErr w:type="spellEnd"/>
      <w:r>
        <w:rPr>
          <w:sz w:val="28"/>
          <w:szCs w:val="28"/>
          <w:lang w:val="uk-UA"/>
        </w:rPr>
        <w:t xml:space="preserve">-серцевою недостатністю II-III ступеня. </w:t>
      </w:r>
    </w:p>
    <w:p w14:paraId="5411B6EE"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lang w:val="uk-UA"/>
        </w:rPr>
      </w:pPr>
    </w:p>
    <w:p w14:paraId="46A3BB07"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lang w:val="uk-UA"/>
        </w:rPr>
      </w:pPr>
      <w:r>
        <w:rPr>
          <w:b/>
          <w:bCs/>
          <w:sz w:val="28"/>
          <w:szCs w:val="28"/>
          <w:lang w:val="uk-UA"/>
        </w:rPr>
        <w:t>III. Захворювання опорно-рухового апарату</w:t>
      </w:r>
    </w:p>
    <w:p w14:paraId="124ACAF8"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lang w:val="uk-UA"/>
        </w:rPr>
      </w:pPr>
    </w:p>
    <w:p w14:paraId="5A595440"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lang w:val="uk-UA"/>
        </w:rPr>
      </w:pPr>
      <w:r>
        <w:rPr>
          <w:sz w:val="28"/>
          <w:szCs w:val="28"/>
          <w:lang w:val="uk-UA"/>
        </w:rPr>
        <w:t xml:space="preserve">1.Важкі форми остеомієліту з фістула і великою кількістю гнійних виділень. </w:t>
      </w:r>
    </w:p>
    <w:p w14:paraId="3001F205"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lang w:val="uk-UA"/>
        </w:rPr>
      </w:pPr>
      <w:r>
        <w:rPr>
          <w:sz w:val="28"/>
          <w:szCs w:val="28"/>
          <w:lang w:val="uk-UA"/>
        </w:rPr>
        <w:t xml:space="preserve">2. Двосторонні високі ампутації нижніх кінцівок (у випадках неможливості протезування). </w:t>
      </w:r>
    </w:p>
    <w:p w14:paraId="55AE6A54"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lang w:val="uk-UA"/>
        </w:rPr>
      </w:pPr>
    </w:p>
    <w:p w14:paraId="1F32016B"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lang w:val="uk-UA"/>
        </w:rPr>
      </w:pPr>
      <w:r>
        <w:rPr>
          <w:b/>
          <w:bCs/>
          <w:sz w:val="28"/>
          <w:szCs w:val="28"/>
          <w:lang w:val="uk-UA"/>
        </w:rPr>
        <w:t>IV. Нервово-судинні захворювання</w:t>
      </w:r>
    </w:p>
    <w:p w14:paraId="5C6D24BC"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lang w:val="uk-UA"/>
        </w:rPr>
      </w:pPr>
    </w:p>
    <w:p w14:paraId="62272958"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lang w:val="uk-UA"/>
        </w:rPr>
      </w:pPr>
      <w:r>
        <w:rPr>
          <w:sz w:val="28"/>
          <w:szCs w:val="28"/>
          <w:lang w:val="uk-UA"/>
        </w:rPr>
        <w:lastRenderedPageBreak/>
        <w:t xml:space="preserve">1.Органічні ураження центральної нервової системи зі стійкими важкими порушеннями функції кінцівок і функції тазових органів (наслідки перенесених важких черепно-мозкових травм, травм хребта і спинного мозку, розсіяний склероз, </w:t>
      </w:r>
      <w:proofErr w:type="spellStart"/>
      <w:r>
        <w:rPr>
          <w:sz w:val="28"/>
          <w:szCs w:val="28"/>
          <w:lang w:val="uk-UA"/>
        </w:rPr>
        <w:t>аміотрофічний</w:t>
      </w:r>
      <w:proofErr w:type="spellEnd"/>
      <w:r>
        <w:rPr>
          <w:sz w:val="28"/>
          <w:szCs w:val="28"/>
          <w:lang w:val="uk-UA"/>
        </w:rPr>
        <w:t xml:space="preserve"> склероз, </w:t>
      </w:r>
      <w:proofErr w:type="spellStart"/>
      <w:r>
        <w:rPr>
          <w:sz w:val="28"/>
          <w:szCs w:val="28"/>
          <w:lang w:val="uk-UA"/>
        </w:rPr>
        <w:t>сірінгомієлія</w:t>
      </w:r>
      <w:proofErr w:type="spellEnd"/>
      <w:r>
        <w:rPr>
          <w:sz w:val="28"/>
          <w:szCs w:val="28"/>
          <w:lang w:val="uk-UA"/>
        </w:rPr>
        <w:t xml:space="preserve">, дитячий церебральний параліч. </w:t>
      </w:r>
    </w:p>
    <w:p w14:paraId="136A0823"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lang w:val="uk-UA"/>
        </w:rPr>
      </w:pPr>
      <w:r>
        <w:rPr>
          <w:sz w:val="28"/>
          <w:szCs w:val="28"/>
          <w:lang w:val="uk-UA"/>
        </w:rPr>
        <w:t xml:space="preserve">2.Наслідки розладів кровообігу головного та спинного мозку, а також наслідки запальних захворювань центральної нервової системи у вигляді паралічів і парезів кінцівок, </w:t>
      </w:r>
      <w:proofErr w:type="spellStart"/>
      <w:r>
        <w:rPr>
          <w:sz w:val="28"/>
          <w:szCs w:val="28"/>
          <w:lang w:val="uk-UA"/>
        </w:rPr>
        <w:t>гіперкінезів</w:t>
      </w:r>
      <w:proofErr w:type="spellEnd"/>
      <w:r>
        <w:rPr>
          <w:sz w:val="28"/>
          <w:szCs w:val="28"/>
          <w:lang w:val="uk-UA"/>
        </w:rPr>
        <w:t xml:space="preserve"> і розладів функцій тазових органів.</w:t>
      </w:r>
    </w:p>
    <w:p w14:paraId="65C6E128"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lang w:val="uk-UA"/>
        </w:rPr>
        <w:t xml:space="preserve">3.Облітеруючий </w:t>
      </w:r>
      <w:proofErr w:type="spellStart"/>
      <w:r>
        <w:rPr>
          <w:sz w:val="28"/>
          <w:szCs w:val="28"/>
          <w:lang w:val="uk-UA"/>
        </w:rPr>
        <w:t>ендартерит</w:t>
      </w:r>
      <w:proofErr w:type="spellEnd"/>
      <w:r>
        <w:rPr>
          <w:sz w:val="28"/>
          <w:szCs w:val="28"/>
          <w:lang w:val="uk-UA"/>
        </w:rPr>
        <w:t xml:space="preserve"> з ускладненнями, що призвели до ампутації кінцівок.</w:t>
      </w:r>
    </w:p>
    <w:p w14:paraId="19B8AF73"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uk-UA"/>
        </w:rPr>
      </w:pPr>
    </w:p>
    <w:p w14:paraId="5D2F822D"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lang w:val="uk-UA"/>
        </w:rPr>
      </w:pPr>
      <w:r>
        <w:rPr>
          <w:b/>
          <w:bCs/>
          <w:sz w:val="28"/>
          <w:szCs w:val="28"/>
          <w:lang w:val="uk-UA"/>
        </w:rPr>
        <w:t>V. Психічні захворювання</w:t>
      </w:r>
    </w:p>
    <w:p w14:paraId="02A1E96B"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lang w:val="uk-UA"/>
        </w:rPr>
      </w:pPr>
    </w:p>
    <w:p w14:paraId="18846505"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lang w:val="uk-UA"/>
        </w:rPr>
      </w:pPr>
      <w:r>
        <w:rPr>
          <w:sz w:val="28"/>
          <w:szCs w:val="28"/>
          <w:lang w:val="uk-UA"/>
        </w:rPr>
        <w:t xml:space="preserve">1.Психічні захворювання з хронічним перебігом, стійкою </w:t>
      </w:r>
      <w:proofErr w:type="spellStart"/>
      <w:r>
        <w:rPr>
          <w:sz w:val="28"/>
          <w:szCs w:val="28"/>
          <w:lang w:val="uk-UA"/>
        </w:rPr>
        <w:t>психотичною</w:t>
      </w:r>
      <w:proofErr w:type="spellEnd"/>
      <w:r>
        <w:rPr>
          <w:sz w:val="28"/>
          <w:szCs w:val="28"/>
          <w:lang w:val="uk-UA"/>
        </w:rPr>
        <w:t xml:space="preserve"> симптоматикою і вираженими змінами особи (шизофренія, маніакально-депресивний психоз, епілептична хвороба, </w:t>
      </w:r>
      <w:proofErr w:type="spellStart"/>
      <w:r>
        <w:rPr>
          <w:sz w:val="28"/>
          <w:szCs w:val="28"/>
          <w:lang w:val="uk-UA"/>
        </w:rPr>
        <w:t>сенільний</w:t>
      </w:r>
      <w:proofErr w:type="spellEnd"/>
      <w:r>
        <w:rPr>
          <w:sz w:val="28"/>
          <w:szCs w:val="28"/>
          <w:lang w:val="uk-UA"/>
        </w:rPr>
        <w:t xml:space="preserve"> психози).</w:t>
      </w:r>
    </w:p>
    <w:p w14:paraId="2A243EAC"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lang w:val="uk-UA"/>
        </w:rPr>
        <w:t>2.Інші хронічні психічні стани і слабоумство внаслідок органічних захворювань головного мозку.</w:t>
      </w:r>
    </w:p>
    <w:p w14:paraId="4B850C66"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lang w:val="uk-UA"/>
        </w:rPr>
        <w:t>3.Розумова відсталість будь-якого походження, при якій хворий потребує постійного догляду.</w:t>
      </w:r>
    </w:p>
    <w:p w14:paraId="4A397C92"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lang w:val="uk-UA"/>
        </w:rPr>
        <w:t>4.Важкі форми неврозів, при яких хворі підлягають періодичному лікуванню в психіатричних стаціонарах.</w:t>
      </w:r>
    </w:p>
    <w:p w14:paraId="1A6CCCE0"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lang w:val="uk-UA"/>
        </w:rPr>
      </w:pPr>
    </w:p>
    <w:p w14:paraId="5AFC6D10"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8"/>
          <w:szCs w:val="28"/>
          <w:lang w:val="uk-UA"/>
        </w:rPr>
      </w:pPr>
      <w:r>
        <w:rPr>
          <w:b/>
          <w:bCs/>
          <w:sz w:val="28"/>
          <w:szCs w:val="28"/>
          <w:lang w:val="uk-UA"/>
        </w:rPr>
        <w:t xml:space="preserve">VI. Туберкульоз </w:t>
      </w:r>
      <w:proofErr w:type="spellStart"/>
      <w:r>
        <w:rPr>
          <w:b/>
          <w:bCs/>
          <w:sz w:val="28"/>
          <w:szCs w:val="28"/>
          <w:lang w:val="uk-UA"/>
        </w:rPr>
        <w:t>легенів</w:t>
      </w:r>
      <w:proofErr w:type="spellEnd"/>
      <w:r>
        <w:rPr>
          <w:b/>
          <w:bCs/>
          <w:sz w:val="28"/>
          <w:szCs w:val="28"/>
          <w:lang w:val="uk-UA"/>
        </w:rPr>
        <w:t xml:space="preserve"> та інших органів</w:t>
      </w:r>
    </w:p>
    <w:p w14:paraId="20F0E7CA"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lang w:val="uk-UA"/>
        </w:rPr>
      </w:pPr>
    </w:p>
    <w:p w14:paraId="54F8F637"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lang w:val="uk-UA"/>
        </w:rPr>
      </w:pPr>
      <w:r>
        <w:rPr>
          <w:sz w:val="28"/>
          <w:szCs w:val="28"/>
          <w:lang w:val="uk-UA"/>
        </w:rPr>
        <w:t xml:space="preserve">1.Активні форми туберкульозу всіх органів і системи з виділенням туберкульозної палички. </w:t>
      </w:r>
    </w:p>
    <w:p w14:paraId="6E0A80E8"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lang w:val="uk-UA"/>
        </w:rPr>
      </w:pPr>
    </w:p>
    <w:p w14:paraId="240037D3"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8"/>
          <w:szCs w:val="28"/>
          <w:lang w:val="uk-UA"/>
        </w:rPr>
      </w:pPr>
      <w:r>
        <w:rPr>
          <w:b/>
          <w:bCs/>
          <w:sz w:val="28"/>
          <w:szCs w:val="28"/>
          <w:lang w:val="uk-UA"/>
        </w:rPr>
        <w:t>VII. Захворювання шкіри</w:t>
      </w:r>
    </w:p>
    <w:p w14:paraId="376A50BA"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p>
    <w:p w14:paraId="04A7B675"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lang w:val="uk-UA"/>
        </w:rPr>
        <w:t>1.Проказа.</w:t>
      </w:r>
    </w:p>
    <w:p w14:paraId="310F5389"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lang w:val="uk-UA"/>
        </w:rPr>
        <w:t>2.Екзема, нейродерміт (поширені форми з поширеними осередками ураження, що не піддаються лікуванню).</w:t>
      </w:r>
    </w:p>
    <w:p w14:paraId="34048EFA"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lang w:val="uk-UA"/>
        </w:rPr>
      </w:pPr>
      <w:r>
        <w:rPr>
          <w:sz w:val="28"/>
          <w:szCs w:val="28"/>
          <w:lang w:val="uk-UA"/>
        </w:rPr>
        <w:t xml:space="preserve">3.Псоріаз (лускатий лишай) - поширені форми. Грибоподібний мікоз - </w:t>
      </w:r>
      <w:proofErr w:type="spellStart"/>
      <w:r>
        <w:rPr>
          <w:sz w:val="28"/>
          <w:szCs w:val="28"/>
          <w:lang w:val="uk-UA"/>
        </w:rPr>
        <w:t>еритродермічна</w:t>
      </w:r>
      <w:proofErr w:type="spellEnd"/>
      <w:r>
        <w:rPr>
          <w:sz w:val="28"/>
          <w:szCs w:val="28"/>
          <w:lang w:val="uk-UA"/>
        </w:rPr>
        <w:t xml:space="preserve"> і поширені форми.</w:t>
      </w:r>
    </w:p>
    <w:p w14:paraId="2DEDEF5A"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lang w:val="uk-UA"/>
        </w:rPr>
        <w:t xml:space="preserve">4. Пухирчатка </w:t>
      </w:r>
      <w:proofErr w:type="spellStart"/>
      <w:r>
        <w:rPr>
          <w:sz w:val="28"/>
          <w:szCs w:val="28"/>
          <w:lang w:val="uk-UA"/>
        </w:rPr>
        <w:t>аконтолітична</w:t>
      </w:r>
      <w:proofErr w:type="spellEnd"/>
      <w:r>
        <w:rPr>
          <w:sz w:val="28"/>
          <w:szCs w:val="28"/>
          <w:lang w:val="uk-UA"/>
        </w:rPr>
        <w:t xml:space="preserve"> з великим ураженням шкіри. </w:t>
      </w:r>
    </w:p>
    <w:p w14:paraId="1C042411"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lang w:val="uk-UA"/>
        </w:rPr>
      </w:pPr>
    </w:p>
    <w:p w14:paraId="65E867E1"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8"/>
          <w:szCs w:val="28"/>
          <w:lang w:val="uk-UA"/>
        </w:rPr>
      </w:pPr>
      <w:r>
        <w:rPr>
          <w:b/>
          <w:bCs/>
          <w:sz w:val="28"/>
          <w:szCs w:val="28"/>
          <w:lang w:val="uk-UA"/>
        </w:rPr>
        <w:t>VIII. Інші захворювання</w:t>
      </w:r>
    </w:p>
    <w:p w14:paraId="1FE61C6D"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lang w:val="uk-UA"/>
        </w:rPr>
      </w:pPr>
    </w:p>
    <w:p w14:paraId="59DD3479"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lang w:val="uk-UA"/>
        </w:rPr>
      </w:pPr>
      <w:r>
        <w:rPr>
          <w:sz w:val="28"/>
          <w:szCs w:val="28"/>
          <w:lang w:val="uk-UA"/>
        </w:rPr>
        <w:t>1.Калові, сечові і вагінальні нориці, стома сечового міхура, протиприродний анус.</w:t>
      </w:r>
    </w:p>
    <w:p w14:paraId="1632EC9D"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lang w:val="uk-UA"/>
        </w:rPr>
        <w:t>2.Невиліковні форми нетримання сечі й калу (будь-якого походження).</w:t>
      </w:r>
    </w:p>
    <w:p w14:paraId="3AABF0AB"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lang w:val="uk-UA"/>
        </w:rPr>
        <w:t>3. ВІЛ-інфекція.</w:t>
      </w:r>
    </w:p>
    <w:p w14:paraId="713C9B59"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lang w:val="uk-UA"/>
        </w:rPr>
        <w:lastRenderedPageBreak/>
        <w:t>4. СНІД.</w:t>
      </w:r>
    </w:p>
    <w:p w14:paraId="3D208D42"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lang w:val="uk-UA"/>
        </w:rPr>
      </w:pPr>
    </w:p>
    <w:p w14:paraId="24D7F46B"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lang w:val="uk-UA"/>
        </w:rPr>
      </w:pPr>
    </w:p>
    <w:p w14:paraId="0BC885BD" w14:textId="77777777" w:rsidR="0088204F" w:rsidRDefault="0088204F" w:rsidP="00882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26BF6779" w14:textId="77777777" w:rsidR="0088204F" w:rsidRDefault="0088204F" w:rsidP="00882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sz w:val="28"/>
          <w:szCs w:val="28"/>
          <w:lang w:val="uk-UA"/>
        </w:rPr>
      </w:pPr>
      <w:r>
        <w:rPr>
          <w:sz w:val="28"/>
          <w:szCs w:val="28"/>
          <w:lang w:val="uk-UA"/>
        </w:rPr>
        <w:t xml:space="preserve">Секретар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roofErr w:type="spellStart"/>
      <w:r>
        <w:rPr>
          <w:sz w:val="28"/>
          <w:szCs w:val="28"/>
          <w:lang w:val="uk-UA"/>
        </w:rPr>
        <w:t>В.О.Спис</w:t>
      </w:r>
      <w:proofErr w:type="spellEnd"/>
      <w:r>
        <w:rPr>
          <w:sz w:val="28"/>
          <w:szCs w:val="28"/>
          <w:lang w:val="uk-UA"/>
        </w:rPr>
        <w:t>.</w:t>
      </w:r>
    </w:p>
    <w:p w14:paraId="17F14F32"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lang w:val="uk-UA"/>
        </w:rPr>
      </w:pPr>
    </w:p>
    <w:p w14:paraId="1F77FA85"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lang w:val="uk-UA"/>
        </w:rPr>
      </w:pPr>
    </w:p>
    <w:p w14:paraId="58D2937C"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lang w:val="uk-UA"/>
        </w:rPr>
      </w:pPr>
    </w:p>
    <w:p w14:paraId="2170EDB7"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lang w:val="uk-UA"/>
        </w:rPr>
      </w:pPr>
    </w:p>
    <w:p w14:paraId="045C4E04"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lang w:val="uk-UA"/>
        </w:rPr>
      </w:pPr>
    </w:p>
    <w:p w14:paraId="64299C55"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lang w:val="uk-UA"/>
        </w:rPr>
      </w:pPr>
    </w:p>
    <w:p w14:paraId="2B5F6184"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lang w:val="uk-UA"/>
        </w:rPr>
      </w:pPr>
    </w:p>
    <w:p w14:paraId="052CC95E"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uk-UA"/>
        </w:rPr>
      </w:pPr>
    </w:p>
    <w:p w14:paraId="2235C868"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lang w:val="uk-UA"/>
        </w:rPr>
      </w:pPr>
    </w:p>
    <w:p w14:paraId="04560C89"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51A44868"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47AD2538"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4F0BD234"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7A7D6BAA"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4404B04B"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355137B9"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5981B098"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18CBE58D"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5A644F6B"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3760EC1E"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1DC20C07"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116CD355"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2D02D1CD"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4A6CC522"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52F239BF"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1EB05E1A"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5B97FC80"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5E7AEF2B"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10696479"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580F0726"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276CFEC0"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14C1E5DC"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0EF00BE7"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2A93713A"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36741395"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50163CA9"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34BEE950"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529BD2BD"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2B520EEA"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1E208407" w14:textId="77777777" w:rsidR="00483FC4" w:rsidRDefault="00483FC4"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p>
    <w:p w14:paraId="742B9392" w14:textId="0612E67A"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0"/>
        <w:jc w:val="right"/>
        <w:rPr>
          <w:sz w:val="28"/>
          <w:szCs w:val="28"/>
          <w:lang w:val="uk-UA"/>
        </w:rPr>
      </w:pPr>
      <w:r>
        <w:rPr>
          <w:sz w:val="28"/>
          <w:szCs w:val="28"/>
          <w:lang w:val="uk-UA"/>
        </w:rPr>
        <w:lastRenderedPageBreak/>
        <w:t>Додаток 2</w:t>
      </w:r>
    </w:p>
    <w:p w14:paraId="46C943E5"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8"/>
          <w:szCs w:val="28"/>
          <w:lang w:val="uk-UA"/>
        </w:rPr>
      </w:pPr>
      <w:r>
        <w:rPr>
          <w:sz w:val="28"/>
          <w:szCs w:val="28"/>
          <w:lang w:val="uk-UA"/>
        </w:rPr>
        <w:t xml:space="preserve">до Положення про квартирний облік </w:t>
      </w:r>
    </w:p>
    <w:p w14:paraId="323E8BC6"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8"/>
          <w:szCs w:val="28"/>
          <w:lang w:val="uk-UA"/>
        </w:rPr>
      </w:pPr>
      <w:r>
        <w:rPr>
          <w:sz w:val="28"/>
          <w:szCs w:val="28"/>
          <w:lang w:val="uk-UA"/>
        </w:rPr>
        <w:t xml:space="preserve">при виконавчому комітеті </w:t>
      </w:r>
    </w:p>
    <w:p w14:paraId="2484EDC5"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pacing w:val="82"/>
          <w:lang w:val="uk-UA"/>
        </w:rPr>
      </w:pPr>
      <w:proofErr w:type="spellStart"/>
      <w:r>
        <w:rPr>
          <w:sz w:val="28"/>
          <w:szCs w:val="28"/>
          <w:lang w:val="uk-UA"/>
        </w:rPr>
        <w:t>Вороньківської</w:t>
      </w:r>
      <w:proofErr w:type="spellEnd"/>
      <w:r>
        <w:rPr>
          <w:sz w:val="28"/>
          <w:szCs w:val="28"/>
          <w:lang w:val="uk-UA"/>
        </w:rPr>
        <w:t xml:space="preserve"> сільської ради</w:t>
      </w:r>
    </w:p>
    <w:p w14:paraId="1AA252F2"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pacing w:val="82"/>
          <w:lang w:val="uk-UA"/>
        </w:rPr>
      </w:pPr>
    </w:p>
    <w:p w14:paraId="6054C01D"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sz w:val="28"/>
          <w:szCs w:val="28"/>
          <w:lang w:val="uk-UA"/>
        </w:rPr>
      </w:pPr>
      <w:r>
        <w:rPr>
          <w:spacing w:val="82"/>
          <w:sz w:val="28"/>
          <w:szCs w:val="28"/>
          <w:lang w:val="uk-UA"/>
        </w:rPr>
        <w:t xml:space="preserve">ЗРАЗОК </w:t>
      </w:r>
    </w:p>
    <w:p w14:paraId="2E5B0D33" w14:textId="77777777" w:rsidR="0088204F" w:rsidRDefault="0088204F" w:rsidP="0088204F">
      <w:pPr>
        <w:pStyle w:val="a3"/>
        <w:tabs>
          <w:tab w:val="left" w:pos="5620"/>
          <w:tab w:val="right" w:pos="9355"/>
        </w:tabs>
        <w:spacing w:before="0" w:beforeAutospacing="0" w:after="0" w:afterAutospacing="0"/>
        <w:jc w:val="right"/>
        <w:rPr>
          <w:sz w:val="28"/>
          <w:szCs w:val="28"/>
          <w:lang w:val="uk-UA"/>
        </w:rPr>
      </w:pPr>
      <w:r>
        <w:rPr>
          <w:sz w:val="28"/>
          <w:szCs w:val="28"/>
          <w:lang w:val="uk-UA"/>
        </w:rPr>
        <w:tab/>
      </w:r>
    </w:p>
    <w:p w14:paraId="7616303F" w14:textId="77777777" w:rsidR="0088204F" w:rsidRDefault="0088204F" w:rsidP="0088204F">
      <w:pPr>
        <w:pStyle w:val="a3"/>
        <w:pBdr>
          <w:bottom w:val="single" w:sz="12" w:space="0" w:color="auto"/>
        </w:pBdr>
        <w:tabs>
          <w:tab w:val="left" w:pos="5940"/>
          <w:tab w:val="right" w:pos="9355"/>
        </w:tabs>
        <w:spacing w:before="0" w:beforeAutospacing="0" w:after="0" w:afterAutospacing="0"/>
        <w:ind w:left="6120"/>
        <w:jc w:val="both"/>
        <w:rPr>
          <w:sz w:val="28"/>
          <w:szCs w:val="28"/>
          <w:lang w:val="uk-UA"/>
        </w:rPr>
      </w:pPr>
      <w:r>
        <w:rPr>
          <w:sz w:val="28"/>
          <w:szCs w:val="28"/>
          <w:lang w:val="uk-UA"/>
        </w:rPr>
        <w:t>Сільському голові с. Вороньків</w:t>
      </w:r>
    </w:p>
    <w:p w14:paraId="4C45CF1B" w14:textId="77777777" w:rsidR="0088204F" w:rsidRDefault="0088204F" w:rsidP="0088204F">
      <w:pPr>
        <w:pStyle w:val="a3"/>
        <w:pBdr>
          <w:bottom w:val="single" w:sz="12" w:space="0" w:color="auto"/>
        </w:pBdr>
        <w:tabs>
          <w:tab w:val="left" w:pos="5940"/>
          <w:tab w:val="right" w:pos="9355"/>
        </w:tabs>
        <w:spacing w:before="0" w:beforeAutospacing="0" w:after="0" w:afterAutospacing="0"/>
        <w:ind w:left="6120"/>
        <w:jc w:val="both"/>
        <w:rPr>
          <w:bCs/>
          <w:sz w:val="28"/>
          <w:szCs w:val="28"/>
          <w:lang w:val="uk-UA"/>
        </w:rPr>
      </w:pPr>
      <w:r>
        <w:rPr>
          <w:sz w:val="28"/>
          <w:szCs w:val="28"/>
          <w:lang w:val="uk-UA"/>
        </w:rPr>
        <w:t>Чешко Л.І</w:t>
      </w:r>
    </w:p>
    <w:p w14:paraId="2D272024" w14:textId="77777777" w:rsidR="0088204F" w:rsidRDefault="0088204F" w:rsidP="0088204F">
      <w:pPr>
        <w:pStyle w:val="a3"/>
        <w:pBdr>
          <w:bottom w:val="single" w:sz="12" w:space="0" w:color="auto"/>
        </w:pBdr>
        <w:tabs>
          <w:tab w:val="left" w:pos="5940"/>
          <w:tab w:val="right" w:pos="9355"/>
        </w:tabs>
        <w:spacing w:before="0" w:beforeAutospacing="0" w:after="0" w:afterAutospacing="0"/>
        <w:ind w:left="6120"/>
        <w:jc w:val="both"/>
        <w:rPr>
          <w:bCs/>
          <w:sz w:val="28"/>
          <w:szCs w:val="28"/>
          <w:lang w:val="uk-UA"/>
        </w:rPr>
      </w:pPr>
      <w:r>
        <w:rPr>
          <w:bCs/>
          <w:sz w:val="28"/>
          <w:szCs w:val="28"/>
          <w:lang w:val="uk-UA"/>
        </w:rPr>
        <w:t>___________________________________________________________________________</w:t>
      </w:r>
    </w:p>
    <w:p w14:paraId="5108DD0B" w14:textId="77777777" w:rsidR="0088204F" w:rsidRDefault="0088204F" w:rsidP="0088204F">
      <w:pPr>
        <w:pStyle w:val="a3"/>
        <w:pBdr>
          <w:bottom w:val="single" w:sz="12" w:space="0" w:color="auto"/>
        </w:pBdr>
        <w:tabs>
          <w:tab w:val="left" w:pos="5940"/>
          <w:tab w:val="right" w:pos="9355"/>
        </w:tabs>
        <w:spacing w:before="0" w:beforeAutospacing="0" w:after="0" w:afterAutospacing="0"/>
        <w:ind w:left="6120"/>
        <w:jc w:val="both"/>
        <w:rPr>
          <w:bCs/>
          <w:sz w:val="28"/>
          <w:szCs w:val="28"/>
          <w:lang w:val="uk-UA"/>
        </w:rPr>
      </w:pPr>
    </w:p>
    <w:p w14:paraId="5C14D246"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center"/>
        <w:rPr>
          <w:sz w:val="28"/>
          <w:szCs w:val="28"/>
        </w:rPr>
      </w:pPr>
      <w:r>
        <w:rPr>
          <w:b/>
          <w:bCs/>
          <w:sz w:val="28"/>
          <w:szCs w:val="28"/>
          <w:lang w:val="uk-UA"/>
        </w:rPr>
        <w:t>ЗАЯВА</w:t>
      </w:r>
    </w:p>
    <w:p w14:paraId="25D3BB1F"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8"/>
        <w:jc w:val="both"/>
        <w:rPr>
          <w:sz w:val="28"/>
          <w:szCs w:val="28"/>
        </w:rPr>
      </w:pPr>
      <w:r>
        <w:rPr>
          <w:sz w:val="28"/>
          <w:szCs w:val="28"/>
          <w:lang w:val="uk-UA"/>
        </w:rPr>
        <w:t>Прошу зарахувати на квартирний облік для поліпшення житлових умов мене з сім'єю:</w:t>
      </w:r>
    </w:p>
    <w:p w14:paraId="46BE591F"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228" w:hanging="228"/>
        <w:jc w:val="both"/>
        <w:rPr>
          <w:sz w:val="28"/>
          <w:szCs w:val="28"/>
        </w:rPr>
      </w:pPr>
      <w:r>
        <w:rPr>
          <w:sz w:val="28"/>
          <w:szCs w:val="28"/>
          <w:lang w:val="uk-UA"/>
        </w:rPr>
        <w:t>1.Я,</w:t>
      </w:r>
      <w:r>
        <w:rPr>
          <w:sz w:val="28"/>
          <w:szCs w:val="28"/>
          <w:u w:val="single"/>
          <w:lang w:val="uk-UA"/>
        </w:rPr>
        <w:t xml:space="preserve"> _________________________________________________________________</w:t>
      </w:r>
    </w:p>
    <w:p w14:paraId="0F6DD155"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228" w:hanging="228"/>
        <w:jc w:val="both"/>
        <w:rPr>
          <w:sz w:val="28"/>
          <w:szCs w:val="28"/>
          <w:lang w:val="uk-UA"/>
        </w:rPr>
      </w:pPr>
      <w:r>
        <w:rPr>
          <w:sz w:val="28"/>
          <w:szCs w:val="28"/>
          <w:lang w:val="uk-UA"/>
        </w:rPr>
        <w:t>2._________________________________________________________________</w:t>
      </w:r>
    </w:p>
    <w:p w14:paraId="03045FE8"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228" w:hanging="228"/>
        <w:jc w:val="both"/>
        <w:rPr>
          <w:sz w:val="28"/>
          <w:szCs w:val="28"/>
        </w:rPr>
      </w:pPr>
      <w:r>
        <w:rPr>
          <w:sz w:val="28"/>
          <w:szCs w:val="28"/>
          <w:lang w:val="uk-UA"/>
        </w:rPr>
        <w:t>3._________________________________________________________________</w:t>
      </w:r>
    </w:p>
    <w:p w14:paraId="59DFF955"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228" w:hanging="228"/>
        <w:jc w:val="both"/>
        <w:rPr>
          <w:sz w:val="28"/>
          <w:szCs w:val="28"/>
        </w:rPr>
      </w:pPr>
      <w:r>
        <w:rPr>
          <w:sz w:val="28"/>
          <w:szCs w:val="28"/>
          <w:lang w:val="uk-UA"/>
        </w:rPr>
        <w:t>4._________________________________________________________________</w:t>
      </w:r>
    </w:p>
    <w:p w14:paraId="006D189D"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228" w:hanging="228"/>
        <w:jc w:val="both"/>
        <w:rPr>
          <w:sz w:val="28"/>
          <w:szCs w:val="28"/>
        </w:rPr>
      </w:pPr>
      <w:r>
        <w:rPr>
          <w:sz w:val="28"/>
          <w:szCs w:val="28"/>
          <w:lang w:val="uk-UA"/>
        </w:rPr>
        <w:t>5._________________________________________________________________</w:t>
      </w:r>
    </w:p>
    <w:p w14:paraId="7455E446"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228" w:hanging="228"/>
        <w:jc w:val="both"/>
        <w:rPr>
          <w:sz w:val="28"/>
          <w:szCs w:val="28"/>
        </w:rPr>
      </w:pPr>
      <w:r>
        <w:rPr>
          <w:sz w:val="28"/>
          <w:szCs w:val="28"/>
          <w:lang w:val="uk-UA"/>
        </w:rPr>
        <w:t>6._________________________________________________________________</w:t>
      </w:r>
    </w:p>
    <w:p w14:paraId="1E2335D6"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lang w:val="uk-UA"/>
        </w:rPr>
      </w:pPr>
    </w:p>
    <w:p w14:paraId="47D5210B"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lang w:val="uk-UA"/>
        </w:rPr>
        <w:t>Проживаю і прописаний з _______р. як________________________________________________________________</w:t>
      </w:r>
    </w:p>
    <w:p w14:paraId="566175B7"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lang w:val="uk-UA"/>
        </w:rPr>
        <w:t xml:space="preserve">                                   (родинні відносини з основним квартиронаймачем)</w:t>
      </w:r>
    </w:p>
    <w:p w14:paraId="73EDDBB2"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rPr>
      </w:pPr>
      <w:r>
        <w:rPr>
          <w:sz w:val="28"/>
          <w:szCs w:val="28"/>
        </w:rPr>
        <w:lastRenderedPageBreak/>
        <w:t>за</w:t>
      </w:r>
      <w:r>
        <w:rPr>
          <w:sz w:val="28"/>
          <w:szCs w:val="28"/>
          <w:vertAlign w:val="subscript"/>
        </w:rPr>
        <w:t xml:space="preserve"> </w:t>
      </w:r>
      <w:proofErr w:type="spellStart"/>
      <w:proofErr w:type="gramStart"/>
      <w:r>
        <w:rPr>
          <w:sz w:val="28"/>
          <w:szCs w:val="28"/>
          <w:lang w:val="uk-UA"/>
        </w:rPr>
        <w:t>адресою</w:t>
      </w:r>
      <w:proofErr w:type="spellEnd"/>
      <w:r>
        <w:rPr>
          <w:sz w:val="28"/>
          <w:szCs w:val="28"/>
          <w:lang w:val="uk-UA"/>
        </w:rPr>
        <w:t>:_</w:t>
      </w:r>
      <w:proofErr w:type="gramEnd"/>
      <w:r>
        <w:rPr>
          <w:sz w:val="28"/>
          <w:szCs w:val="28"/>
          <w:lang w:val="uk-UA"/>
        </w:rPr>
        <w:t>_______________________________________________________</w:t>
      </w:r>
    </w:p>
    <w:p w14:paraId="0712434A"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lang w:val="uk-UA"/>
        </w:rPr>
        <w:t xml:space="preserve">Квартира складається з _______ кімнат жит. </w:t>
      </w:r>
      <w:proofErr w:type="spellStart"/>
      <w:r>
        <w:rPr>
          <w:sz w:val="28"/>
          <w:szCs w:val="28"/>
          <w:lang w:val="uk-UA"/>
        </w:rPr>
        <w:t>пл</w:t>
      </w:r>
      <w:proofErr w:type="spellEnd"/>
      <w:r>
        <w:rPr>
          <w:sz w:val="28"/>
          <w:szCs w:val="28"/>
          <w:lang w:val="uk-UA"/>
        </w:rPr>
        <w:t xml:space="preserve">. _________ з кухнею (без кухні), з комунальними зручностями (без </w:t>
      </w:r>
      <w:proofErr w:type="spellStart"/>
      <w:r>
        <w:rPr>
          <w:sz w:val="28"/>
          <w:szCs w:val="28"/>
          <w:lang w:val="uk-UA"/>
        </w:rPr>
        <w:t>зручн</w:t>
      </w:r>
      <w:proofErr w:type="spellEnd"/>
      <w:r>
        <w:rPr>
          <w:sz w:val="28"/>
          <w:szCs w:val="28"/>
          <w:lang w:val="uk-UA"/>
        </w:rPr>
        <w:t>.).</w:t>
      </w:r>
    </w:p>
    <w:p w14:paraId="62AC18AA"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14:paraId="7F3B2718"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lang w:val="uk-UA"/>
        </w:rPr>
        <w:t>Працюю з _______ р.________________________________________________</w:t>
      </w:r>
    </w:p>
    <w:p w14:paraId="1B57AECB" w14:textId="77777777" w:rsidR="0088204F" w:rsidRDefault="0088204F" w:rsidP="0088204F">
      <w:pPr>
        <w:pStyle w:val="a3"/>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956" w:firstLine="708"/>
        <w:jc w:val="both"/>
        <w:rPr>
          <w:sz w:val="28"/>
          <w:szCs w:val="28"/>
        </w:rPr>
      </w:pPr>
      <w:r>
        <w:rPr>
          <w:sz w:val="28"/>
          <w:szCs w:val="28"/>
          <w:lang w:val="uk-UA"/>
        </w:rPr>
        <w:t>(де і ким)</w:t>
      </w:r>
    </w:p>
    <w:p w14:paraId="0DD96AF4"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lang w:val="uk-UA"/>
        </w:rPr>
      </w:pPr>
      <w:r>
        <w:rPr>
          <w:sz w:val="28"/>
          <w:szCs w:val="28"/>
          <w:lang w:val="uk-UA"/>
        </w:rPr>
        <w:t>Користуюсь пільгою як________________________________________________________________</w:t>
      </w:r>
    </w:p>
    <w:p w14:paraId="68E8D7DF"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lang w:val="uk-UA"/>
        </w:rPr>
        <w:t xml:space="preserve">                                (документ, який підтверджує пільгу)</w:t>
      </w:r>
    </w:p>
    <w:p w14:paraId="47AE7FEB"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rPr>
      </w:pPr>
      <w:r>
        <w:rPr>
          <w:sz w:val="28"/>
          <w:szCs w:val="28"/>
        </w:rPr>
        <w:t>____________________________________________________________________________</w:t>
      </w:r>
      <w:r>
        <w:rPr>
          <w:sz w:val="28"/>
          <w:szCs w:val="28"/>
          <w:lang w:val="uk-UA"/>
        </w:rPr>
        <w:t>________</w:t>
      </w:r>
      <w:r>
        <w:rPr>
          <w:sz w:val="28"/>
          <w:szCs w:val="28"/>
        </w:rPr>
        <w:t xml:space="preserve">_Телефон </w:t>
      </w:r>
      <w:proofErr w:type="spellStart"/>
      <w:r>
        <w:rPr>
          <w:sz w:val="28"/>
          <w:szCs w:val="28"/>
        </w:rPr>
        <w:t>домашній</w:t>
      </w:r>
      <w:proofErr w:type="spellEnd"/>
      <w:r>
        <w:rPr>
          <w:sz w:val="28"/>
          <w:szCs w:val="28"/>
        </w:rPr>
        <w:t xml:space="preserve"> </w:t>
      </w:r>
    </w:p>
    <w:p w14:paraId="0C6E4885"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rPr>
      </w:pPr>
      <w:r>
        <w:rPr>
          <w:sz w:val="28"/>
          <w:szCs w:val="28"/>
        </w:rPr>
        <w:t xml:space="preserve">_________________ Телефон </w:t>
      </w:r>
      <w:proofErr w:type="spellStart"/>
      <w:r>
        <w:rPr>
          <w:sz w:val="28"/>
          <w:szCs w:val="28"/>
        </w:rPr>
        <w:t>службовий</w:t>
      </w:r>
      <w:proofErr w:type="spellEnd"/>
    </w:p>
    <w:p w14:paraId="7DE0CA3D"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lang w:val="uk-UA"/>
        </w:rPr>
      </w:pPr>
      <w:r>
        <w:rPr>
          <w:sz w:val="28"/>
          <w:szCs w:val="28"/>
        </w:rPr>
        <w:t>_______________</w:t>
      </w:r>
      <w:r>
        <w:rPr>
          <w:sz w:val="28"/>
          <w:szCs w:val="28"/>
          <w:lang w:val="uk-UA"/>
        </w:rPr>
        <w:t>__ Телефон мобільний</w:t>
      </w:r>
    </w:p>
    <w:p w14:paraId="33BB81A5"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lang w:val="uk-UA"/>
        </w:rPr>
      </w:pPr>
      <w:r>
        <w:rPr>
          <w:sz w:val="28"/>
          <w:szCs w:val="28"/>
          <w:lang w:val="uk-UA"/>
        </w:rPr>
        <w:t xml:space="preserve">Зобов'язуюсь щорічно, у період з 01 жовтня до 30 грудня, подавати довідки з місця проживання про склад сім'ї та реєстрацію, з місця праці повнолітніх членів моєї сім'ї для перереєстрації нашої черги, а також повідомляти </w:t>
      </w:r>
      <w:proofErr w:type="spellStart"/>
      <w:r>
        <w:rPr>
          <w:sz w:val="28"/>
          <w:szCs w:val="28"/>
          <w:lang w:val="uk-UA"/>
        </w:rPr>
        <w:t>Вороньківську</w:t>
      </w:r>
      <w:proofErr w:type="spellEnd"/>
      <w:r>
        <w:rPr>
          <w:sz w:val="28"/>
          <w:szCs w:val="28"/>
          <w:lang w:val="uk-UA"/>
        </w:rPr>
        <w:t xml:space="preserve"> сільську раду про зміни житлових умов і склад моєї сім'ї.</w:t>
      </w:r>
    </w:p>
    <w:p w14:paraId="3B69579B"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lang w:val="uk-UA"/>
        </w:rPr>
      </w:pPr>
    </w:p>
    <w:p w14:paraId="5352A5C8"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lang w:val="uk-UA"/>
        </w:rPr>
        <w:t>Підписи повнолітніх членів моєї сім'ї, які зараховуються на квартирний (кооперативний) облік:</w:t>
      </w:r>
    </w:p>
    <w:p w14:paraId="24AEC6A5"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1965"/>
        <w:jc w:val="both"/>
        <w:rPr>
          <w:sz w:val="28"/>
          <w:szCs w:val="28"/>
          <w:lang w:val="uk-UA"/>
        </w:rPr>
      </w:pPr>
      <w:r>
        <w:rPr>
          <w:sz w:val="28"/>
          <w:szCs w:val="28"/>
          <w:lang w:val="uk-UA"/>
        </w:rPr>
        <w:t>1.___________________________________________________</w:t>
      </w:r>
    </w:p>
    <w:p w14:paraId="60076B60"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1965"/>
        <w:jc w:val="both"/>
        <w:rPr>
          <w:sz w:val="28"/>
          <w:szCs w:val="28"/>
        </w:rPr>
      </w:pPr>
      <w:r>
        <w:rPr>
          <w:sz w:val="28"/>
          <w:szCs w:val="28"/>
          <w:lang w:val="uk-UA"/>
        </w:rPr>
        <w:t>2.___________________________________________________</w:t>
      </w:r>
    </w:p>
    <w:p w14:paraId="17AF2E00"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1965"/>
        <w:jc w:val="both"/>
        <w:rPr>
          <w:sz w:val="28"/>
          <w:szCs w:val="28"/>
        </w:rPr>
      </w:pPr>
      <w:r>
        <w:rPr>
          <w:sz w:val="28"/>
          <w:szCs w:val="28"/>
          <w:lang w:val="uk-UA"/>
        </w:rPr>
        <w:t>3.___________________________________________________     4.___________________________________________________</w:t>
      </w:r>
    </w:p>
    <w:p w14:paraId="36846D99"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1965"/>
        <w:jc w:val="both"/>
        <w:rPr>
          <w:sz w:val="28"/>
          <w:szCs w:val="28"/>
        </w:rPr>
      </w:pPr>
      <w:r>
        <w:rPr>
          <w:sz w:val="28"/>
          <w:szCs w:val="28"/>
          <w:lang w:val="uk-UA"/>
        </w:rPr>
        <w:t xml:space="preserve">5.___________________________________________________     </w:t>
      </w:r>
    </w:p>
    <w:p w14:paraId="116D57E2"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z w:val="28"/>
          <w:szCs w:val="28"/>
        </w:rPr>
      </w:pPr>
      <w:r>
        <w:rPr>
          <w:sz w:val="28"/>
          <w:szCs w:val="28"/>
          <w:lang w:val="uk-UA"/>
        </w:rPr>
        <w:t>Дата подачі заяви ______________________________</w:t>
      </w:r>
    </w:p>
    <w:p w14:paraId="2AD12FA7"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lang w:val="uk-UA"/>
        </w:rPr>
      </w:pPr>
    </w:p>
    <w:p w14:paraId="361DD623"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Pr>
          <w:sz w:val="28"/>
          <w:szCs w:val="28"/>
          <w:lang w:val="uk-UA"/>
        </w:rPr>
        <w:t>ДО ЗАЯВИ ДОДАЄТЬСЯ:</w:t>
      </w:r>
    </w:p>
    <w:p w14:paraId="31ACC698"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lang w:val="uk-UA"/>
        </w:rPr>
        <w:t>1. Довідка про склад сім'ї</w:t>
      </w:r>
    </w:p>
    <w:p w14:paraId="4C4B92CE"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lang w:val="uk-UA"/>
        </w:rPr>
      </w:pPr>
      <w:r>
        <w:rPr>
          <w:sz w:val="28"/>
          <w:szCs w:val="28"/>
          <w:lang w:val="uk-UA"/>
        </w:rPr>
        <w:t xml:space="preserve">2. Довідки з місця роботи осіб, які підписали заяву про зарахування на квартирний (кооперативний) облік </w:t>
      </w:r>
    </w:p>
    <w:p w14:paraId="0A4BBDA9"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lang w:val="uk-UA"/>
        </w:rPr>
      </w:pPr>
      <w:r>
        <w:rPr>
          <w:sz w:val="28"/>
          <w:szCs w:val="28"/>
          <w:lang w:val="uk-UA"/>
        </w:rPr>
        <w:t>3. Копії паспортів повнолітніх осіб, які зазначені в представленій довідці форми №2 </w:t>
      </w:r>
    </w:p>
    <w:p w14:paraId="16B7A130"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lang w:val="uk-UA"/>
        </w:rPr>
      </w:pPr>
      <w:r>
        <w:rPr>
          <w:sz w:val="28"/>
          <w:szCs w:val="28"/>
          <w:lang w:val="uk-UA"/>
        </w:rPr>
        <w:t>4. Акт обстеження житлових умов</w:t>
      </w:r>
    </w:p>
    <w:p w14:paraId="1DAF6909"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lang w:val="uk-UA"/>
        </w:rPr>
      </w:pPr>
      <w:r>
        <w:rPr>
          <w:sz w:val="28"/>
          <w:szCs w:val="28"/>
          <w:lang w:val="uk-UA"/>
        </w:rPr>
        <w:t xml:space="preserve">5. Засвідчені копії </w:t>
      </w:r>
      <w:proofErr w:type="spellStart"/>
      <w:r>
        <w:rPr>
          <w:sz w:val="28"/>
          <w:szCs w:val="28"/>
          <w:lang w:val="uk-UA"/>
        </w:rPr>
        <w:t>свідоцтв</w:t>
      </w:r>
      <w:proofErr w:type="spellEnd"/>
      <w:r>
        <w:rPr>
          <w:sz w:val="28"/>
          <w:szCs w:val="28"/>
          <w:lang w:val="uk-UA"/>
        </w:rPr>
        <w:t xml:space="preserve"> (про одруження, про розлучення, про народження дітей)</w:t>
      </w:r>
    </w:p>
    <w:p w14:paraId="6D5D3364"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lang w:val="uk-UA"/>
        </w:rPr>
      </w:pPr>
      <w:r>
        <w:rPr>
          <w:sz w:val="28"/>
          <w:szCs w:val="28"/>
          <w:lang w:val="uk-UA"/>
        </w:rPr>
        <w:t xml:space="preserve">6. Якщо квартира приватизована - копія  технічного паспорту та копія документу, що підтверджує право власності на житло </w:t>
      </w:r>
    </w:p>
    <w:p w14:paraId="2B897B37"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lang w:val="uk-UA"/>
        </w:rPr>
      </w:pPr>
      <w:r>
        <w:rPr>
          <w:sz w:val="28"/>
          <w:szCs w:val="28"/>
          <w:lang w:val="uk-UA"/>
        </w:rPr>
        <w:t xml:space="preserve">7. Якщо проживає за договором піднайму жилого приміщення - копію договору піднайму  </w:t>
      </w:r>
    </w:p>
    <w:p w14:paraId="5448B86F"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lang w:val="uk-UA"/>
        </w:rPr>
      </w:pPr>
      <w:r>
        <w:rPr>
          <w:sz w:val="28"/>
          <w:szCs w:val="28"/>
          <w:lang w:val="uk-UA"/>
        </w:rPr>
        <w:t>8. Якщо проживає за договором найму жилого приміщення в будинках (квартирах), що належать громадянам на праві приватної власності або в будинках житлово-будівельних кооперативів - копію договору найму</w:t>
      </w:r>
    </w:p>
    <w:p w14:paraId="04D850CC"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lang w:val="uk-UA"/>
        </w:rPr>
      </w:pPr>
      <w:r>
        <w:rPr>
          <w:sz w:val="28"/>
          <w:szCs w:val="28"/>
          <w:lang w:val="uk-UA"/>
        </w:rPr>
        <w:t>9. Якщо в особи наявна тяжка форма хронічного захворювання (згідно затвердженого переліку – засвідчену копію медичного висновку (форми №3) лікарсько-консультативної комісії (ЛКК)</w:t>
      </w:r>
    </w:p>
    <w:p w14:paraId="79A046BF"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lang w:val="uk-UA"/>
        </w:rPr>
      </w:pPr>
      <w:r>
        <w:rPr>
          <w:sz w:val="28"/>
          <w:szCs w:val="28"/>
          <w:lang w:val="uk-UA"/>
        </w:rPr>
        <w:t>10. Якщо особа, яка стає на квартирний  облік, має право на пільги - засвідчені копії документів, які підтверджують право на пільги</w:t>
      </w:r>
    </w:p>
    <w:p w14:paraId="14C706C6"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lang w:val="uk-UA"/>
        </w:rPr>
      </w:pPr>
    </w:p>
    <w:p w14:paraId="325B974C" w14:textId="77777777" w:rsidR="0088204F" w:rsidRDefault="0088204F" w:rsidP="0088204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Pr>
          <w:sz w:val="28"/>
          <w:szCs w:val="28"/>
          <w:lang w:val="uk-UA"/>
        </w:rPr>
        <w:t>Пропозиції громадської житлово-комунальної комісії:</w:t>
      </w:r>
    </w:p>
    <w:p w14:paraId="7EC80F61" w14:textId="77777777" w:rsidR="0088204F" w:rsidRDefault="0088204F" w:rsidP="00882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lang w:val="uk-UA"/>
        </w:rPr>
      </w:pPr>
      <w:r>
        <w:rPr>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02F519" w14:textId="77777777" w:rsidR="0088204F" w:rsidRDefault="0088204F" w:rsidP="00882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7"/>
          <w:szCs w:val="27"/>
        </w:rPr>
      </w:pPr>
    </w:p>
    <w:p w14:paraId="78819978" w14:textId="77777777" w:rsidR="0088204F" w:rsidRDefault="0088204F" w:rsidP="00882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sz w:val="28"/>
          <w:szCs w:val="28"/>
          <w:lang w:val="uk-UA"/>
        </w:rPr>
      </w:pPr>
      <w:r>
        <w:rPr>
          <w:sz w:val="28"/>
          <w:szCs w:val="28"/>
          <w:lang w:val="uk-UA"/>
        </w:rPr>
        <w:t xml:space="preserve">Секретар                                                       </w:t>
      </w:r>
      <w:proofErr w:type="spellStart"/>
      <w:r>
        <w:rPr>
          <w:sz w:val="28"/>
          <w:szCs w:val="28"/>
          <w:lang w:val="uk-UA"/>
        </w:rPr>
        <w:t>В.О.Спис</w:t>
      </w:r>
      <w:proofErr w:type="spellEnd"/>
    </w:p>
    <w:p w14:paraId="35604A4C" w14:textId="54430D5E" w:rsidR="001E23A3" w:rsidRPr="005B4C8E" w:rsidRDefault="001E23A3">
      <w:pPr>
        <w:rPr>
          <w:sz w:val="28"/>
          <w:szCs w:val="28"/>
          <w:lang w:val="uk-UA"/>
        </w:rPr>
      </w:pPr>
    </w:p>
    <w:sectPr w:rsidR="001E23A3" w:rsidRPr="005B4C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B25C8"/>
    <w:multiLevelType w:val="hybridMultilevel"/>
    <w:tmpl w:val="A7528E14"/>
    <w:lvl w:ilvl="0" w:tplc="5CF498D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6B1198"/>
    <w:multiLevelType w:val="multilevel"/>
    <w:tmpl w:val="2F18F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3C2B33"/>
    <w:multiLevelType w:val="multilevel"/>
    <w:tmpl w:val="F754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D265E"/>
    <w:multiLevelType w:val="multilevel"/>
    <w:tmpl w:val="156C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57B07"/>
    <w:multiLevelType w:val="multilevel"/>
    <w:tmpl w:val="37E6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8D0ACE"/>
    <w:multiLevelType w:val="multilevel"/>
    <w:tmpl w:val="851E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D132EA"/>
    <w:multiLevelType w:val="multilevel"/>
    <w:tmpl w:val="D0BC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B6E6A"/>
    <w:multiLevelType w:val="multilevel"/>
    <w:tmpl w:val="73B0C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597F2F"/>
    <w:multiLevelType w:val="multilevel"/>
    <w:tmpl w:val="2A124E7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216AE1"/>
    <w:multiLevelType w:val="multilevel"/>
    <w:tmpl w:val="264A633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CF7E32"/>
    <w:multiLevelType w:val="multilevel"/>
    <w:tmpl w:val="1068A9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5F2109"/>
    <w:multiLevelType w:val="multilevel"/>
    <w:tmpl w:val="FADA431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FE4FDC"/>
    <w:multiLevelType w:val="multilevel"/>
    <w:tmpl w:val="C724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DC13F3"/>
    <w:multiLevelType w:val="multilevel"/>
    <w:tmpl w:val="E99A4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CA680E"/>
    <w:multiLevelType w:val="hybridMultilevel"/>
    <w:tmpl w:val="4EC414E6"/>
    <w:lvl w:ilvl="0" w:tplc="E7D6B354">
      <w:start w:val="1"/>
      <w:numFmt w:val="decimal"/>
      <w:lvlText w:val="%1."/>
      <w:lvlJc w:val="left"/>
      <w:pPr>
        <w:tabs>
          <w:tab w:val="num" w:pos="1043"/>
        </w:tabs>
        <w:ind w:left="140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3026F3D"/>
    <w:multiLevelType w:val="multilevel"/>
    <w:tmpl w:val="A36C065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F8434C"/>
    <w:multiLevelType w:val="multilevel"/>
    <w:tmpl w:val="D4F8B0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3"/>
  </w:num>
  <w:num w:numId="3">
    <w:abstractNumId w:val="7"/>
  </w:num>
  <w:num w:numId="4">
    <w:abstractNumId w:val="10"/>
  </w:num>
  <w:num w:numId="5">
    <w:abstractNumId w:val="3"/>
  </w:num>
  <w:num w:numId="6">
    <w:abstractNumId w:val="1"/>
  </w:num>
  <w:num w:numId="7">
    <w:abstractNumId w:val="2"/>
  </w:num>
  <w:num w:numId="8">
    <w:abstractNumId w:val="16"/>
  </w:num>
  <w:num w:numId="9">
    <w:abstractNumId w:val="9"/>
  </w:num>
  <w:num w:numId="10">
    <w:abstractNumId w:val="4"/>
  </w:num>
  <w:num w:numId="11">
    <w:abstractNumId w:val="8"/>
  </w:num>
  <w:num w:numId="12">
    <w:abstractNumId w:val="6"/>
  </w:num>
  <w:num w:numId="13">
    <w:abstractNumId w:val="15"/>
  </w:num>
  <w:num w:numId="14">
    <w:abstractNumId w:val="12"/>
  </w:num>
  <w:num w:numId="15">
    <w:abstractNumId w:val="11"/>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4F"/>
    <w:rsid w:val="001E23A3"/>
    <w:rsid w:val="00483FC4"/>
    <w:rsid w:val="005B4C8E"/>
    <w:rsid w:val="0088204F"/>
    <w:rsid w:val="00EF3C3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3DD51760"/>
  <w15:chartTrackingRefBased/>
  <w15:docId w15:val="{FA1AA086-4937-1641-ABF1-659D6C1C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04F"/>
    <w:rPr>
      <w:rFonts w:ascii="Times New Roman" w:eastAsia="Times New Roman" w:hAnsi="Times New Roman"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82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basedOn w:val="a0"/>
    <w:link w:val="HTML"/>
    <w:uiPriority w:val="99"/>
    <w:semiHidden/>
    <w:rsid w:val="0088204F"/>
    <w:rPr>
      <w:rFonts w:ascii="Courier New" w:eastAsia="Times New Roman" w:hAnsi="Courier New" w:cs="Courier New"/>
      <w:color w:val="000000"/>
      <w:lang w:val="ru-RU" w:eastAsia="ru-RU"/>
    </w:rPr>
  </w:style>
  <w:style w:type="paragraph" w:styleId="a3">
    <w:name w:val="Normal (Web)"/>
    <w:aliases w:val="Обычный (Web),Обычный (Web) Знак,Обычный (веб) Знак1,Обычный (веб) Знак1 Знак2,Обычный (веб) Знак Знак Знак1 Знак1,Обычный (веб) Знак Знак1 Знак1,Обычный (веб) Знак Знак Знак Знак Знак1,Обычный (веб) Знак Знак Знак Знак2 Знак1"/>
    <w:basedOn w:val="a"/>
    <w:link w:val="a4"/>
    <w:uiPriority w:val="99"/>
    <w:unhideWhenUsed/>
    <w:rsid w:val="0088204F"/>
    <w:pPr>
      <w:spacing w:before="100" w:beforeAutospacing="1" w:after="100" w:afterAutospacing="1"/>
    </w:pPr>
  </w:style>
  <w:style w:type="character" w:styleId="a5">
    <w:name w:val="Emphasis"/>
    <w:basedOn w:val="a0"/>
    <w:qFormat/>
    <w:rsid w:val="0088204F"/>
    <w:rPr>
      <w:i/>
      <w:iCs/>
    </w:rPr>
  </w:style>
  <w:style w:type="character" w:customStyle="1" w:styleId="a4">
    <w:name w:val="Обычный (Интернет) Знак"/>
    <w:aliases w:val="Обычный (Web) Знак1,Обычный (Web) Знак Знак,Обычный (веб) Знак1 Знак,Обычный (веб) Знак1 Знак2 Знак,Обычный (веб) Знак Знак Знак1 Знак1 Знак,Обычный (веб) Знак Знак1 Знак1 Знак,Обычный (веб) Знак Знак Знак Знак Знак1 Знак"/>
    <w:link w:val="a3"/>
    <w:uiPriority w:val="99"/>
    <w:locked/>
    <w:rsid w:val="0088204F"/>
    <w:rPr>
      <w:rFonts w:ascii="Times New Roman" w:eastAsia="Times New Roman" w:hAnsi="Times New Roman" w:cs="Times New Roman"/>
      <w:lang w:val="ru-RU" w:eastAsia="ru-RU"/>
    </w:rPr>
  </w:style>
  <w:style w:type="paragraph" w:styleId="a6">
    <w:name w:val="No Spacing"/>
    <w:basedOn w:val="a"/>
    <w:uiPriority w:val="1"/>
    <w:qFormat/>
    <w:rsid w:val="008820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2346</Words>
  <Characters>13377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2021-05-27T12:35:00Z</dcterms:created>
  <dcterms:modified xsi:type="dcterms:W3CDTF">2021-05-27T14:34:00Z</dcterms:modified>
</cp:coreProperties>
</file>