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46" w:rsidRPr="00571840" w:rsidRDefault="00403246" w:rsidP="00403246">
      <w:pPr>
        <w:spacing w:after="0" w:line="240" w:lineRule="auto"/>
        <w:ind w:left="4395" w:right="2150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57184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9D0AF40" wp14:editId="35E00417">
            <wp:extent cx="552450" cy="771525"/>
            <wp:effectExtent l="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46" w:rsidRPr="00B75281" w:rsidRDefault="00403246" w:rsidP="00403246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5281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val="uk-UA"/>
        </w:rPr>
        <w:t xml:space="preserve">Виконавчий комітет </w:t>
      </w:r>
    </w:p>
    <w:p w:rsidR="00403246" w:rsidRPr="00B75281" w:rsidRDefault="00403246" w:rsidP="00403246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uk-UA"/>
        </w:rPr>
      </w:pPr>
      <w:r w:rsidRPr="00B75281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uk-UA"/>
        </w:rPr>
        <w:t>Вороньківської сільської ради</w:t>
      </w:r>
    </w:p>
    <w:p w:rsidR="00403246" w:rsidRPr="00B75281" w:rsidRDefault="00403246" w:rsidP="0040324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75281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val="uk-UA"/>
        </w:rPr>
        <w:t>Бориспільського району Київської області</w:t>
      </w:r>
    </w:p>
    <w:tbl>
      <w:tblPr>
        <w:tblpPr w:leftFromText="180" w:rightFromText="180" w:vertAnchor="text" w:horzAnchor="margin" w:tblpY="60"/>
        <w:tblW w:w="98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57"/>
      </w:tblGrid>
      <w:tr w:rsidR="00403246" w:rsidRPr="000137D2" w:rsidTr="00555350">
        <w:trPr>
          <w:trHeight w:val="185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03246" w:rsidRPr="00571840" w:rsidRDefault="00403246" w:rsidP="005553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403246" w:rsidRPr="00571840" w:rsidRDefault="00403246" w:rsidP="00403246">
      <w:pPr>
        <w:shd w:val="clear" w:color="auto" w:fill="FFFFFF"/>
        <w:tabs>
          <w:tab w:val="left" w:pos="315"/>
        </w:tabs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pacing w:val="-4"/>
          <w:lang w:val="uk-UA"/>
        </w:rPr>
      </w:pPr>
    </w:p>
    <w:p w:rsidR="00403246" w:rsidRPr="00B75281" w:rsidRDefault="00403246" w:rsidP="00403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03246" w:rsidRPr="00B75281" w:rsidRDefault="00403246" w:rsidP="00A81F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</w:pPr>
    </w:p>
    <w:p w:rsidR="00A81F3B" w:rsidRPr="000B5A93" w:rsidRDefault="00A81F3B" w:rsidP="0040324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403246"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403246"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</w:t>
      </w:r>
      <w:r w:rsidR="00403246"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403246"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403246"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proofErr w:type="spellEnd"/>
      <w:r w:rsidR="00403246"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</w:p>
    <w:p w:rsidR="00A74F81" w:rsidRDefault="00A74F81" w:rsidP="00A81F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1F3B" w:rsidRPr="000B5A93" w:rsidRDefault="00A81F3B" w:rsidP="00A81F3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A81F3B" w:rsidRPr="00B75281" w:rsidRDefault="00A81F3B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 </w:t>
      </w:r>
      <w:proofErr w:type="spellStart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забезпечення</w:t>
      </w:r>
      <w:proofErr w:type="spellEnd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4383" w:rsidRPr="00B752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плану </w:t>
      </w:r>
      <w:proofErr w:type="spellStart"/>
      <w:r w:rsidR="00CD4383" w:rsidRPr="00B752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реагування</w:t>
      </w:r>
      <w:proofErr w:type="spellEnd"/>
    </w:p>
    <w:p w:rsidR="00CD4383" w:rsidRPr="000B5A93" w:rsidRDefault="00CD4383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</w:t>
      </w:r>
      <w:proofErr w:type="spellStart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надзвичайні</w:t>
      </w:r>
      <w:proofErr w:type="spellEnd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ситуації</w:t>
      </w:r>
      <w:proofErr w:type="spellEnd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D4383" w:rsidRPr="000B5A93" w:rsidRDefault="00CD4383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Вороньківської </w:t>
      </w:r>
      <w:proofErr w:type="spellStart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сільської</w:t>
      </w:r>
      <w:proofErr w:type="spellEnd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ради</w:t>
      </w:r>
    </w:p>
    <w:p w:rsidR="00A81F3B" w:rsidRPr="000B5A93" w:rsidRDefault="00A81F3B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CD4383" w:rsidRPr="000B5A93" w:rsidRDefault="00CD4383" w:rsidP="000B5A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Відповідно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Кодексу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цивільного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захисту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України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Закону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України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«Про</w:t>
      </w:r>
    </w:p>
    <w:p w:rsidR="00CD4383" w:rsidRPr="000B5A93" w:rsidRDefault="00CD4383" w:rsidP="000B5A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надзвичайний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стан»,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керуючись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частиною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статті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36 Закону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України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«Про</w:t>
      </w:r>
    </w:p>
    <w:p w:rsidR="00CD4383" w:rsidRDefault="00CD4383" w:rsidP="000B5A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місцеве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самоврядування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Україні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»,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виконавчий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комітет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Вороньківської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сільської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ради </w:t>
      </w:r>
      <w:proofErr w:type="spellStart"/>
      <w:proofErr w:type="gram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вирішив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0B5A93" w:rsidRPr="000B5A93" w:rsidRDefault="000B5A93" w:rsidP="000B5A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383" w:rsidRPr="000B5A93" w:rsidRDefault="00CD4383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Затвердити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план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реагування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надзвичайні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ситуації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Вороньківської </w:t>
      </w:r>
    </w:p>
    <w:p w:rsidR="00CD4383" w:rsidRDefault="00CD4383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сільської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ради (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додається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B75281" w:rsidRPr="00B75281" w:rsidRDefault="00B75281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Укласти дого</w:t>
      </w:r>
      <w:r w:rsidR="00553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вір про взаємодію на </w:t>
      </w:r>
      <w:proofErr w:type="spellStart"/>
      <w:r w:rsidR="00553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випадао</w:t>
      </w:r>
      <w:proofErr w:type="spellEnd"/>
      <w:r w:rsidR="00553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ліквідації надзвичайних ситуацій. </w:t>
      </w:r>
    </w:p>
    <w:p w:rsidR="00CD4383" w:rsidRPr="000B5A93" w:rsidRDefault="00CD4383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Контроль за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виконанням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даного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рішення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покласти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заступника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голови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питань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виконавчих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органів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ради </w:t>
      </w:r>
      <w:proofErr w:type="spellStart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Іщенко</w:t>
      </w:r>
      <w:proofErr w:type="spellEnd"/>
      <w:r w:rsidRPr="000B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О.М. </w:t>
      </w:r>
    </w:p>
    <w:p w:rsidR="00CD4383" w:rsidRPr="000B5A93" w:rsidRDefault="00CD4383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4F81" w:rsidRPr="000B5A93" w:rsidRDefault="00A74F81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383" w:rsidRPr="000B5A93" w:rsidRDefault="00CD4383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383" w:rsidRDefault="00CD4383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Сільський</w:t>
      </w:r>
      <w:proofErr w:type="spellEnd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голова                                                             </w:t>
      </w:r>
      <w:proofErr w:type="spellStart"/>
      <w:r w:rsidRPr="000B5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Л.І.Чешко</w:t>
      </w:r>
      <w:proofErr w:type="spellEnd"/>
    </w:p>
    <w:p w:rsidR="000137D2" w:rsidRDefault="000137D2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0137D2" w:rsidRPr="000137D2" w:rsidRDefault="000137D2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013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013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Вороньк</w:t>
      </w:r>
      <w:r w:rsidRPr="00013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ів</w:t>
      </w:r>
      <w:proofErr w:type="spellEnd"/>
    </w:p>
    <w:p w:rsidR="000137D2" w:rsidRPr="000137D2" w:rsidRDefault="000137D2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3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 16.09.2021</w:t>
      </w:r>
    </w:p>
    <w:p w:rsidR="000137D2" w:rsidRPr="000137D2" w:rsidRDefault="000137D2" w:rsidP="00CD43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3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№289</w:t>
      </w:r>
    </w:p>
    <w:sectPr w:rsidR="000137D2" w:rsidRPr="000137D2" w:rsidSect="00A81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9BD"/>
    <w:multiLevelType w:val="multilevel"/>
    <w:tmpl w:val="B334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66B70"/>
    <w:multiLevelType w:val="multilevel"/>
    <w:tmpl w:val="05025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B3A7A"/>
    <w:multiLevelType w:val="multilevel"/>
    <w:tmpl w:val="2D3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3B"/>
    <w:rsid w:val="000137D2"/>
    <w:rsid w:val="000B5A93"/>
    <w:rsid w:val="00403246"/>
    <w:rsid w:val="00553B17"/>
    <w:rsid w:val="00580CF0"/>
    <w:rsid w:val="00585B7D"/>
    <w:rsid w:val="005F6406"/>
    <w:rsid w:val="006605D3"/>
    <w:rsid w:val="00A74F81"/>
    <w:rsid w:val="00A81F3B"/>
    <w:rsid w:val="00A87E43"/>
    <w:rsid w:val="00B3743E"/>
    <w:rsid w:val="00B75281"/>
    <w:rsid w:val="00CD4383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3C1C"/>
  <w15:docId w15:val="{385C8F62-52A8-4704-8A7C-9327AF78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B83E-5C62-47E5-A887-4EB8E60F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User</cp:lastModifiedBy>
  <cp:revision>7</cp:revision>
  <dcterms:created xsi:type="dcterms:W3CDTF">2021-09-08T11:50:00Z</dcterms:created>
  <dcterms:modified xsi:type="dcterms:W3CDTF">2021-11-22T07:44:00Z</dcterms:modified>
</cp:coreProperties>
</file>