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05B2" w:rsidRPr="00CB7FCB" w:rsidRDefault="003605B2" w:rsidP="003605B2">
      <w:pPr>
        <w:jc w:val="center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</w:p>
    <w:p w:rsidR="003605B2" w:rsidRPr="003605B2" w:rsidRDefault="003605B2" w:rsidP="003605B2">
      <w:pPr>
        <w:tabs>
          <w:tab w:val="left" w:pos="5508"/>
        </w:tabs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noProof/>
          <w:lang w:val="uk-UA" w:eastAsia="uk-U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161925</wp:posOffset>
            </wp:positionV>
            <wp:extent cx="499745" cy="621665"/>
            <wp:effectExtent l="0" t="0" r="0" b="698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745" cy="621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Times New Roman"/>
        </w:rPr>
        <w:br w:type="textWrapping" w:clear="all"/>
      </w:r>
    </w:p>
    <w:p w:rsidR="003605B2" w:rsidRPr="003605B2" w:rsidRDefault="003605B2" w:rsidP="003605B2">
      <w:pPr>
        <w:tabs>
          <w:tab w:val="left" w:pos="5508"/>
        </w:tabs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3605B2">
        <w:rPr>
          <w:rFonts w:ascii="Times New Roman" w:eastAsia="Calibri" w:hAnsi="Times New Roman" w:cs="Times New Roman"/>
          <w:b/>
          <w:sz w:val="28"/>
          <w:szCs w:val="28"/>
          <w:lang w:val="uk-UA"/>
        </w:rPr>
        <w:t>ВОРОНЬКІВСЬКА СІЛЬСЬКА РАДА</w:t>
      </w:r>
    </w:p>
    <w:p w:rsidR="003605B2" w:rsidRPr="003605B2" w:rsidRDefault="003605B2" w:rsidP="003605B2">
      <w:pPr>
        <w:tabs>
          <w:tab w:val="left" w:pos="5508"/>
        </w:tabs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3605B2">
        <w:rPr>
          <w:rFonts w:ascii="Times New Roman" w:eastAsia="Calibri" w:hAnsi="Times New Roman" w:cs="Times New Roman"/>
          <w:b/>
          <w:sz w:val="28"/>
          <w:szCs w:val="28"/>
          <w:lang w:val="uk-UA"/>
        </w:rPr>
        <w:t>БОРИСПІЛЬСЬКОГО РАЙОНУ КИЇВСЬКОЇ ОБЛАСТІ</w:t>
      </w:r>
    </w:p>
    <w:p w:rsidR="003605B2" w:rsidRPr="007C5B51" w:rsidRDefault="007C5B51" w:rsidP="003605B2">
      <w:pPr>
        <w:tabs>
          <w:tab w:val="left" w:pos="5508"/>
        </w:tabs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ВИКОНАВЧИЙ КОМ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ІТЕТ </w:t>
      </w:r>
    </w:p>
    <w:p w:rsidR="003605B2" w:rsidRDefault="003605B2" w:rsidP="003605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3605B2" w:rsidRPr="003605B2" w:rsidRDefault="003605B2" w:rsidP="003605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val="uk-UA" w:eastAsia="ru-RU"/>
        </w:rPr>
      </w:pPr>
      <w:r w:rsidRPr="003605B2">
        <w:rPr>
          <w:rFonts w:ascii="Times New Roman" w:eastAsia="Times New Roman" w:hAnsi="Times New Roman" w:cs="Times New Roman"/>
          <w:b/>
          <w:sz w:val="32"/>
          <w:szCs w:val="28"/>
          <w:lang w:val="uk-UA" w:eastAsia="ru-RU"/>
        </w:rPr>
        <w:t>РІШЕННЯ</w:t>
      </w:r>
    </w:p>
    <w:p w:rsidR="003605B2" w:rsidRPr="003605B2" w:rsidRDefault="003605B2" w:rsidP="003605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3605B2" w:rsidRPr="003605B2" w:rsidRDefault="003605B2" w:rsidP="003605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F72579" w:rsidRDefault="003605B2" w:rsidP="0092121A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  <w:r w:rsidRPr="003605B2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Про затвердження тарифів</w:t>
      </w:r>
      <w:r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 xml:space="preserve"> </w:t>
      </w:r>
      <w:r w:rsidR="00F72579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 xml:space="preserve">на теплову енергію, </w:t>
      </w:r>
    </w:p>
    <w:p w:rsidR="003605B2" w:rsidRPr="003605B2" w:rsidRDefault="00F72579" w:rsidP="0092121A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 xml:space="preserve">її  виробництво, постачання та транспортування </w:t>
      </w:r>
    </w:p>
    <w:p w:rsidR="003605B2" w:rsidRPr="003605B2" w:rsidRDefault="003605B2" w:rsidP="0092121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F72579" w:rsidRDefault="003605B2" w:rsidP="0092121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3605B2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  <w:t xml:space="preserve">Керуючись ст. 26 Закону України «Про місцеве самоврядування в Україні», розглянувши лист </w:t>
      </w:r>
      <w:r w:rsidR="00F72579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Т</w:t>
      </w:r>
      <w:r w:rsidR="00D63453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овариству з обмеженою відповідальністю</w:t>
      </w:r>
      <w:r w:rsidR="00F72579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«КЕГ –Тепло» від 22.09.2021 року № 45 та з метою приведення тарифів на теплову енергію, її виробництво, транспортування та постачання у відповідність до економічно обгрутнованих витрат на виробництво, забезпечення стабільного теплопостачання, керуючис</w:t>
      </w:r>
      <w:r w:rsidR="00A07E3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ь п</w:t>
      </w:r>
      <w:r w:rsidR="00A07E35" w:rsidRPr="00A07E3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/п.</w:t>
      </w:r>
      <w:r w:rsidR="00F72579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2</w:t>
      </w:r>
      <w:r w:rsidR="00A07E3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  <w:r w:rsidR="00F72579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п. «а» ст.28, </w:t>
      </w:r>
      <w:r w:rsidR="00A07E3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ч. 6 ст. 59 Закону України «Про місцеве самоврядування в Україні», Порядку формування тарифів на теплову енергію, її виробництво, транспортування та постачання, послуги з постачання теплової енергії і постачання гарячої води», затвердженим Постановою Кабінету міністрів України від 10.06.2020 №</w:t>
      </w:r>
      <w:r w:rsidR="00D63453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467, </w:t>
      </w:r>
    </w:p>
    <w:p w:rsidR="0092121A" w:rsidRPr="00FC067E" w:rsidRDefault="00FC067E" w:rsidP="0092121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  <w:r w:rsidRPr="00FC067E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ВИРІШИ</w:t>
      </w:r>
      <w:r w:rsidR="00D63453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В</w:t>
      </w:r>
      <w:r w:rsidRPr="00FC067E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:</w:t>
      </w:r>
    </w:p>
    <w:p w:rsidR="00D63453" w:rsidRDefault="00D22E28" w:rsidP="0092121A">
      <w:pPr>
        <w:pStyle w:val="a9"/>
        <w:numPr>
          <w:ilvl w:val="0"/>
          <w:numId w:val="1"/>
        </w:numPr>
        <w:spacing w:after="0" w:line="360" w:lineRule="auto"/>
        <w:ind w:left="0" w:firstLine="705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Затвердити </w:t>
      </w:r>
      <w:r w:rsidR="00D63453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Товариству з обмеженою відповідальністю «КЕГ –Тепло»</w:t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тариф </w:t>
      </w:r>
      <w:r w:rsidR="0082330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на виробництво, транспортування та постачання теплової енергії</w:t>
      </w:r>
      <w:r w:rsidR="0092121A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  <w:r w:rsidR="0082330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– 2</w:t>
      </w:r>
      <w:r w:rsidR="0069170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 628,74</w:t>
      </w:r>
      <w:r w:rsidR="0082330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грн </w:t>
      </w:r>
      <w:r w:rsidR="0082330E" w:rsidRPr="0082330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/</w:t>
      </w:r>
      <w:r w:rsidR="0082330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Гкал з ПДВ</w:t>
      </w:r>
    </w:p>
    <w:p w:rsidR="0082330E" w:rsidRDefault="0082330E" w:rsidP="0092121A">
      <w:pPr>
        <w:pStyle w:val="a9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Контроль за виконанням цього рішення покласти на заступника сільського голови з питань діяльності виконавчих органів Іщенка О.М. </w:t>
      </w:r>
    </w:p>
    <w:p w:rsidR="003605B2" w:rsidRPr="003605B2" w:rsidRDefault="003605B2" w:rsidP="003605B2">
      <w:pPr>
        <w:spacing w:after="0" w:line="240" w:lineRule="auto"/>
        <w:ind w:left="1416"/>
        <w:contextualSpacing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3605B2" w:rsidRPr="003605B2" w:rsidRDefault="003605B2" w:rsidP="003605B2">
      <w:pPr>
        <w:spacing w:after="0" w:line="240" w:lineRule="auto"/>
        <w:ind w:left="1065"/>
        <w:contextualSpacing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3605B2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</w:r>
    </w:p>
    <w:p w:rsidR="003605B2" w:rsidRPr="003605B2" w:rsidRDefault="003605B2" w:rsidP="003605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3605B2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Сільський голова</w:t>
      </w:r>
      <w:r w:rsidRPr="003605B2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</w:r>
      <w:r w:rsidRPr="003605B2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</w:r>
      <w:r w:rsidRPr="003605B2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</w:r>
      <w:r w:rsidRPr="003605B2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</w:r>
      <w:r w:rsidRPr="003605B2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  <w:t xml:space="preserve"> </w:t>
      </w:r>
      <w:r w:rsidRPr="003605B2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  <w:t>Л</w:t>
      </w:r>
      <w:r w:rsidR="0092121A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юбов </w:t>
      </w:r>
      <w:r w:rsidR="0092121A" w:rsidRPr="003605B2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ЧЕШКО</w:t>
      </w:r>
    </w:p>
    <w:p w:rsidR="003605B2" w:rsidRPr="003605B2" w:rsidRDefault="003605B2" w:rsidP="003605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3605B2" w:rsidRPr="003605B2" w:rsidRDefault="003605B2" w:rsidP="003605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3605B2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с. Вороньків</w:t>
      </w:r>
    </w:p>
    <w:p w:rsidR="003605B2" w:rsidRPr="003605B2" w:rsidRDefault="0092121A" w:rsidP="003605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в</w:t>
      </w:r>
      <w:r w:rsidR="00D21E7B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ід </w:t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27.10</w:t>
      </w:r>
      <w:r w:rsidR="003605B2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.</w:t>
      </w:r>
      <w:r w:rsidR="003605B2" w:rsidRPr="003605B2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2021 року</w:t>
      </w:r>
    </w:p>
    <w:p w:rsidR="00FC067E" w:rsidRDefault="00141E74" w:rsidP="0092121A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№</w:t>
      </w:r>
      <w:r w:rsidR="0092121A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  <w:r w:rsidR="00B222B4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323</w:t>
      </w:r>
      <w:bookmarkStart w:id="0" w:name="_GoBack"/>
      <w:bookmarkEnd w:id="0"/>
    </w:p>
    <w:sectPr w:rsidR="00FC067E" w:rsidSect="00FC067E">
      <w:pgSz w:w="11906" w:h="16838"/>
      <w:pgMar w:top="0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205F" w:rsidRDefault="0072205F" w:rsidP="003605B2">
      <w:pPr>
        <w:spacing w:after="0" w:line="240" w:lineRule="auto"/>
      </w:pPr>
      <w:r>
        <w:separator/>
      </w:r>
    </w:p>
  </w:endnote>
  <w:endnote w:type="continuationSeparator" w:id="0">
    <w:p w:rsidR="0072205F" w:rsidRDefault="0072205F" w:rsidP="003605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205F" w:rsidRDefault="0072205F" w:rsidP="003605B2">
      <w:pPr>
        <w:spacing w:after="0" w:line="240" w:lineRule="auto"/>
      </w:pPr>
      <w:r>
        <w:separator/>
      </w:r>
    </w:p>
  </w:footnote>
  <w:footnote w:type="continuationSeparator" w:id="0">
    <w:p w:rsidR="0072205F" w:rsidRDefault="0072205F" w:rsidP="003605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334FA"/>
    <w:multiLevelType w:val="hybridMultilevel"/>
    <w:tmpl w:val="37EA9046"/>
    <w:lvl w:ilvl="0" w:tplc="F4B69908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3EAB6624"/>
    <w:multiLevelType w:val="hybridMultilevel"/>
    <w:tmpl w:val="BBEE31E0"/>
    <w:lvl w:ilvl="0" w:tplc="41E44B2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B43"/>
    <w:rsid w:val="00141E74"/>
    <w:rsid w:val="0014738F"/>
    <w:rsid w:val="00166CE2"/>
    <w:rsid w:val="001F7B07"/>
    <w:rsid w:val="0030394E"/>
    <w:rsid w:val="003605B2"/>
    <w:rsid w:val="00363837"/>
    <w:rsid w:val="003B5FA2"/>
    <w:rsid w:val="00477761"/>
    <w:rsid w:val="00691705"/>
    <w:rsid w:val="0072205F"/>
    <w:rsid w:val="007C5387"/>
    <w:rsid w:val="007C5B51"/>
    <w:rsid w:val="0082330E"/>
    <w:rsid w:val="0092121A"/>
    <w:rsid w:val="00A07E35"/>
    <w:rsid w:val="00B222B4"/>
    <w:rsid w:val="00CB7FCB"/>
    <w:rsid w:val="00D21E7B"/>
    <w:rsid w:val="00D22E28"/>
    <w:rsid w:val="00D63453"/>
    <w:rsid w:val="00DD4247"/>
    <w:rsid w:val="00EA4B43"/>
    <w:rsid w:val="00F173EF"/>
    <w:rsid w:val="00F72579"/>
    <w:rsid w:val="00FB4059"/>
    <w:rsid w:val="00FC0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D5A73"/>
  <w15:chartTrackingRefBased/>
  <w15:docId w15:val="{BEB12819-18E1-4210-9210-67E793613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05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605B2"/>
  </w:style>
  <w:style w:type="paragraph" w:styleId="a5">
    <w:name w:val="footer"/>
    <w:basedOn w:val="a"/>
    <w:link w:val="a6"/>
    <w:uiPriority w:val="99"/>
    <w:unhideWhenUsed/>
    <w:rsid w:val="003605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605B2"/>
  </w:style>
  <w:style w:type="paragraph" w:styleId="a7">
    <w:name w:val="Balloon Text"/>
    <w:basedOn w:val="a"/>
    <w:link w:val="a8"/>
    <w:uiPriority w:val="99"/>
    <w:semiHidden/>
    <w:unhideWhenUsed/>
    <w:rsid w:val="00D21E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21E7B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D634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815</Words>
  <Characters>466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User</cp:lastModifiedBy>
  <cp:revision>4</cp:revision>
  <cp:lastPrinted>2021-10-25T08:47:00Z</cp:lastPrinted>
  <dcterms:created xsi:type="dcterms:W3CDTF">2021-10-25T08:41:00Z</dcterms:created>
  <dcterms:modified xsi:type="dcterms:W3CDTF">2021-10-26T10:15:00Z</dcterms:modified>
</cp:coreProperties>
</file>