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939F6" w14:textId="77777777" w:rsidR="00B35A25" w:rsidRPr="00E67FF8" w:rsidRDefault="00B35A25" w:rsidP="00B35A25">
      <w:pPr>
        <w:suppressAutoHyphens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E67FF8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79D0B2D" wp14:editId="3EC29BD5">
            <wp:simplePos x="0" y="0"/>
            <wp:positionH relativeFrom="column">
              <wp:posOffset>2819400</wp:posOffset>
            </wp:positionH>
            <wp:positionV relativeFrom="paragraph">
              <wp:posOffset>71755</wp:posOffset>
            </wp:positionV>
            <wp:extent cx="431800" cy="612140"/>
            <wp:effectExtent l="0" t="0" r="6350" b="1651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616E4F" w14:textId="77777777" w:rsidR="00B35A25" w:rsidRPr="00E67FF8" w:rsidRDefault="00B35A25" w:rsidP="00B35A25">
      <w:pPr>
        <w:suppressAutoHyphens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14:paraId="55D17B4E" w14:textId="77777777" w:rsidR="00B35A25" w:rsidRPr="00E67FF8" w:rsidRDefault="00B35A25" w:rsidP="00B35A25">
      <w:pPr>
        <w:suppressAutoHyphens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14:paraId="6074386D" w14:textId="77777777" w:rsidR="00B35A25" w:rsidRPr="00E67FF8" w:rsidRDefault="00B35A25" w:rsidP="00B35A25">
      <w:pPr>
        <w:suppressAutoHyphens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</w:p>
    <w:p w14:paraId="65A58650" w14:textId="77777777" w:rsidR="00B35A25" w:rsidRPr="00E67FF8" w:rsidRDefault="00B35A25" w:rsidP="00B35A25">
      <w:pPr>
        <w:suppressAutoHyphens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  <w:r w:rsidRPr="00E67FF8">
        <w:rPr>
          <w:b/>
          <w:sz w:val="28"/>
          <w:szCs w:val="28"/>
          <w:lang w:val="uk-UA" w:eastAsia="en-US"/>
        </w:rPr>
        <w:t>ВОРОНЬКІВСЬКА СІЛЬСЬКА РАДА</w:t>
      </w:r>
    </w:p>
    <w:p w14:paraId="1A1E874D" w14:textId="77777777" w:rsidR="00B35A25" w:rsidRPr="00E67FF8" w:rsidRDefault="00B35A25" w:rsidP="00B35A25">
      <w:pPr>
        <w:suppressAutoHyphens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  <w:r w:rsidRPr="00E67FF8">
        <w:rPr>
          <w:b/>
          <w:sz w:val="28"/>
          <w:szCs w:val="28"/>
          <w:lang w:val="uk-UA" w:eastAsia="en-US"/>
        </w:rPr>
        <w:t>БОРИСПІЛЬСЬКОГО РАЙОНУ</w:t>
      </w:r>
    </w:p>
    <w:p w14:paraId="20395F74" w14:textId="77777777" w:rsidR="00B35A25" w:rsidRPr="00E67FF8" w:rsidRDefault="00B35A25" w:rsidP="00B35A25">
      <w:pPr>
        <w:suppressAutoHyphens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  <w:r w:rsidRPr="00E67FF8">
        <w:rPr>
          <w:b/>
          <w:sz w:val="28"/>
          <w:szCs w:val="28"/>
          <w:lang w:val="uk-UA" w:eastAsia="en-US"/>
        </w:rPr>
        <w:t>КИЇВСЬКОЇ ОБЛАСТІ</w:t>
      </w:r>
    </w:p>
    <w:p w14:paraId="540FADBF" w14:textId="77777777" w:rsidR="00B35A25" w:rsidRPr="00E67FF8" w:rsidRDefault="00B35A25" w:rsidP="00B35A25">
      <w:pPr>
        <w:suppressAutoHyphens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  <w:r w:rsidRPr="00E67FF8">
        <w:rPr>
          <w:b/>
          <w:sz w:val="28"/>
          <w:szCs w:val="28"/>
          <w:lang w:val="uk-UA" w:eastAsia="en-US"/>
        </w:rPr>
        <w:t>ВОСЬМЕ СКЛИКАННЯ</w:t>
      </w:r>
    </w:p>
    <w:p w14:paraId="78895299" w14:textId="77777777" w:rsidR="00B35A25" w:rsidRPr="00E67FF8" w:rsidRDefault="00B35A25" w:rsidP="00B35A25">
      <w:pPr>
        <w:suppressAutoHyphens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  <w:r w:rsidRPr="00E67FF8">
        <w:rPr>
          <w:b/>
          <w:sz w:val="28"/>
          <w:szCs w:val="28"/>
          <w:lang w:eastAsia="en-US"/>
        </w:rPr>
        <w:t xml:space="preserve">ТРИДЦЯТЬ ЧЕТВЕРТА </w:t>
      </w:r>
      <w:r w:rsidRPr="00E67FF8">
        <w:rPr>
          <w:b/>
          <w:sz w:val="28"/>
          <w:szCs w:val="28"/>
          <w:lang w:val="uk-UA" w:eastAsia="en-US"/>
        </w:rPr>
        <w:t>ЧЕРГОВА СЕСІЯ</w:t>
      </w:r>
    </w:p>
    <w:p w14:paraId="4732AC18" w14:textId="77777777" w:rsidR="00B35A25" w:rsidRPr="00E67FF8" w:rsidRDefault="00B35A25" w:rsidP="00B35A25">
      <w:pPr>
        <w:suppressAutoHyphens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</w:p>
    <w:p w14:paraId="7E00FFF0" w14:textId="63528D9C" w:rsidR="00B35A25" w:rsidRPr="00E67FF8" w:rsidRDefault="00B35A25" w:rsidP="00B35A25">
      <w:pPr>
        <w:suppressAutoHyphens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  <w:r w:rsidRPr="00E67FF8">
        <w:rPr>
          <w:b/>
          <w:sz w:val="28"/>
          <w:szCs w:val="28"/>
          <w:lang w:val="uk-UA" w:eastAsia="en-US"/>
        </w:rPr>
        <w:t>РІШЕННЯ</w:t>
      </w:r>
    </w:p>
    <w:p w14:paraId="0767979F" w14:textId="77777777" w:rsidR="00B35A25" w:rsidRPr="00E67FF8" w:rsidRDefault="00B35A25" w:rsidP="00B35A25">
      <w:pPr>
        <w:suppressAutoHyphens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</w:p>
    <w:p w14:paraId="2C3064F0" w14:textId="7B7B5B7B" w:rsidR="00B35A25" w:rsidRPr="00E67FF8" w:rsidRDefault="00B35A25" w:rsidP="00B35A25">
      <w:pPr>
        <w:suppressAutoHyphens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  <w:r w:rsidRPr="00E67FF8">
        <w:rPr>
          <w:b/>
          <w:sz w:val="28"/>
          <w:szCs w:val="28"/>
          <w:lang w:val="uk-UA" w:eastAsia="en-US"/>
        </w:rPr>
        <w:t>від 0</w:t>
      </w:r>
      <w:r>
        <w:rPr>
          <w:b/>
          <w:sz w:val="28"/>
          <w:szCs w:val="28"/>
          <w:lang w:val="uk-UA" w:eastAsia="en-US"/>
        </w:rPr>
        <w:t>2</w:t>
      </w:r>
      <w:r w:rsidRPr="00E67FF8">
        <w:rPr>
          <w:b/>
          <w:sz w:val="28"/>
          <w:szCs w:val="28"/>
          <w:lang w:val="uk-UA" w:eastAsia="en-US"/>
        </w:rPr>
        <w:t>.0</w:t>
      </w:r>
      <w:r>
        <w:rPr>
          <w:b/>
          <w:sz w:val="28"/>
          <w:szCs w:val="28"/>
          <w:lang w:val="uk-UA" w:eastAsia="en-US"/>
        </w:rPr>
        <w:t>8</w:t>
      </w:r>
      <w:r w:rsidRPr="00E67FF8">
        <w:rPr>
          <w:b/>
          <w:sz w:val="28"/>
          <w:szCs w:val="28"/>
          <w:lang w:val="uk-UA" w:eastAsia="en-US"/>
        </w:rPr>
        <w:t xml:space="preserve">.2024р.                               с. Вороньків                          </w:t>
      </w:r>
      <w:bookmarkStart w:id="0" w:name="_Hlk172644926"/>
      <w:r w:rsidR="006B0B5E">
        <w:rPr>
          <w:b/>
          <w:sz w:val="28"/>
          <w:szCs w:val="28"/>
          <w:lang w:val="uk-UA" w:eastAsia="en-US"/>
        </w:rPr>
        <w:t>№ 1236</w:t>
      </w:r>
      <w:r w:rsidRPr="00E67FF8">
        <w:rPr>
          <w:b/>
          <w:sz w:val="28"/>
          <w:szCs w:val="28"/>
          <w:lang w:val="uk-UA" w:eastAsia="en-US"/>
        </w:rPr>
        <w:t>-34-</w:t>
      </w:r>
      <w:r w:rsidRPr="00E67FF8">
        <w:rPr>
          <w:b/>
          <w:sz w:val="28"/>
          <w:szCs w:val="28"/>
          <w:lang w:val="en-US" w:eastAsia="en-US"/>
        </w:rPr>
        <w:t>VIII</w:t>
      </w:r>
    </w:p>
    <w:bookmarkEnd w:id="0"/>
    <w:p w14:paraId="0C0B38F6" w14:textId="77777777" w:rsidR="00B35A25" w:rsidRDefault="00B35A25" w:rsidP="00B35A25">
      <w:pPr>
        <w:spacing w:line="276" w:lineRule="auto"/>
        <w:jc w:val="both"/>
        <w:rPr>
          <w:sz w:val="28"/>
          <w:szCs w:val="28"/>
          <w:lang w:val="uk-UA"/>
        </w:rPr>
      </w:pPr>
    </w:p>
    <w:p w14:paraId="2594FF40" w14:textId="77777777" w:rsidR="00B35A25" w:rsidRPr="00A812CA" w:rsidRDefault="00B35A25" w:rsidP="00B35A25">
      <w:pPr>
        <w:pStyle w:val="a0"/>
        <w:spacing w:line="276" w:lineRule="auto"/>
        <w:ind w:right="4963"/>
        <w:jc w:val="both"/>
        <w:rPr>
          <w:b/>
          <w:sz w:val="28"/>
          <w:szCs w:val="28"/>
          <w:lang w:val="uk-UA"/>
        </w:rPr>
      </w:pPr>
      <w:r w:rsidRPr="00E67FF8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затвердження </w:t>
      </w:r>
      <w:proofErr w:type="spellStart"/>
      <w:r w:rsidRPr="00E67FF8">
        <w:rPr>
          <w:b/>
          <w:sz w:val="28"/>
          <w:szCs w:val="28"/>
        </w:rPr>
        <w:t>Програм</w:t>
      </w:r>
      <w:proofErr w:type="spellEnd"/>
      <w:r w:rsidRPr="00E67FF8">
        <w:rPr>
          <w:b/>
          <w:sz w:val="28"/>
          <w:szCs w:val="28"/>
          <w:lang w:val="uk-UA"/>
        </w:rPr>
        <w:t xml:space="preserve">и </w:t>
      </w:r>
      <w:proofErr w:type="spellStart"/>
      <w:r w:rsidRPr="00E67FF8">
        <w:rPr>
          <w:b/>
          <w:sz w:val="28"/>
          <w:szCs w:val="28"/>
        </w:rPr>
        <w:t>створення</w:t>
      </w:r>
      <w:proofErr w:type="spellEnd"/>
      <w:r w:rsidRPr="00E67FF8">
        <w:rPr>
          <w:b/>
          <w:sz w:val="28"/>
          <w:szCs w:val="28"/>
        </w:rPr>
        <w:t xml:space="preserve"> </w:t>
      </w:r>
      <w:proofErr w:type="spellStart"/>
      <w:r w:rsidRPr="00E67FF8">
        <w:rPr>
          <w:b/>
          <w:sz w:val="28"/>
          <w:szCs w:val="28"/>
        </w:rPr>
        <w:t>безбар’єрного</w:t>
      </w:r>
      <w:proofErr w:type="spellEnd"/>
      <w:r w:rsidRPr="00E67FF8">
        <w:rPr>
          <w:b/>
          <w:sz w:val="28"/>
          <w:szCs w:val="28"/>
        </w:rPr>
        <w:t xml:space="preserve"> простору </w:t>
      </w:r>
      <w:r w:rsidRPr="00E67FF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 території</w:t>
      </w:r>
      <w:r w:rsidRPr="00E67FF8">
        <w:rPr>
          <w:b/>
          <w:sz w:val="28"/>
          <w:szCs w:val="28"/>
        </w:rPr>
        <w:t xml:space="preserve"> </w:t>
      </w:r>
      <w:proofErr w:type="spellStart"/>
      <w:r w:rsidRPr="00E67FF8">
        <w:rPr>
          <w:b/>
          <w:sz w:val="28"/>
          <w:szCs w:val="28"/>
        </w:rPr>
        <w:t>Вороньківськ</w:t>
      </w:r>
      <w:r>
        <w:rPr>
          <w:b/>
          <w:sz w:val="28"/>
          <w:szCs w:val="28"/>
          <w:lang w:val="uk-UA"/>
        </w:rPr>
        <w:t>ої</w:t>
      </w:r>
      <w:proofErr w:type="spellEnd"/>
      <w:r>
        <w:rPr>
          <w:b/>
          <w:sz w:val="28"/>
          <w:szCs w:val="28"/>
          <w:lang w:val="uk-UA"/>
        </w:rPr>
        <w:t xml:space="preserve"> сільської ради</w:t>
      </w:r>
      <w:r w:rsidRPr="00E67FF8">
        <w:rPr>
          <w:b/>
          <w:sz w:val="28"/>
          <w:szCs w:val="28"/>
          <w:lang w:val="uk-UA"/>
        </w:rPr>
        <w:t xml:space="preserve"> </w:t>
      </w:r>
      <w:r w:rsidRPr="00E67FF8">
        <w:rPr>
          <w:b/>
          <w:sz w:val="28"/>
          <w:szCs w:val="28"/>
        </w:rPr>
        <w:t>на 2024-2026 роки</w:t>
      </w:r>
    </w:p>
    <w:p w14:paraId="075D0E88" w14:textId="77777777" w:rsidR="00B9627C" w:rsidRDefault="00B9627C" w:rsidP="00B35A2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6010F178" w14:textId="67975642" w:rsidR="00B35A25" w:rsidRPr="00E67FF8" w:rsidRDefault="00B35A25" w:rsidP="00B35A2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A63A07">
        <w:rPr>
          <w:sz w:val="28"/>
          <w:szCs w:val="28"/>
          <w:lang w:val="uk-UA"/>
        </w:rPr>
        <w:t xml:space="preserve">Відповідно до п. 3 ч. 4 ст. 42, п.1 ч. 2 ст. 52, ч.6 ст. 59 Закону України від 19.11.2022 № 289/97-ВР «Про місцеве самоврядування в Україні», </w:t>
      </w:r>
      <w:r>
        <w:rPr>
          <w:sz w:val="28"/>
          <w:szCs w:val="28"/>
          <w:lang w:val="uk-UA"/>
        </w:rPr>
        <w:t xml:space="preserve">на </w:t>
      </w:r>
      <w:r w:rsidRPr="00A63A07">
        <w:rPr>
          <w:sz w:val="28"/>
          <w:szCs w:val="28"/>
          <w:lang w:val="uk-UA"/>
        </w:rPr>
        <w:t xml:space="preserve"> виконання вимог Конвенції ООН про права осіб  з інвалідністю, ратифікованої законом України від 16.12.2009 № 1767-</w:t>
      </w:r>
      <w:r w:rsidRPr="00C148BD">
        <w:rPr>
          <w:sz w:val="28"/>
          <w:szCs w:val="28"/>
        </w:rPr>
        <w:t>VI</w:t>
      </w:r>
      <w:r w:rsidRPr="00A63A07">
        <w:rPr>
          <w:sz w:val="28"/>
          <w:szCs w:val="28"/>
          <w:lang w:val="uk-UA"/>
        </w:rPr>
        <w:t xml:space="preserve">, реалізації Указу Президента України від 3 грудня 2020 року № 553/2020 «Про забезпечення створення </w:t>
      </w:r>
      <w:proofErr w:type="spellStart"/>
      <w:r w:rsidRPr="00A63A07">
        <w:rPr>
          <w:sz w:val="28"/>
          <w:szCs w:val="28"/>
          <w:lang w:val="uk-UA"/>
        </w:rPr>
        <w:t>безбар’єрного</w:t>
      </w:r>
      <w:proofErr w:type="spellEnd"/>
      <w:r w:rsidRPr="00A63A07">
        <w:rPr>
          <w:sz w:val="28"/>
          <w:szCs w:val="28"/>
          <w:lang w:val="uk-UA"/>
        </w:rPr>
        <w:t xml:space="preserve"> простору в Україні», розпоряджень Кабінету Міністрів України від 14 квітня 2021 р. № 366-р «Про схвалення Національної стратегії із створення </w:t>
      </w:r>
      <w:proofErr w:type="spellStart"/>
      <w:r w:rsidRPr="00A63A07">
        <w:rPr>
          <w:sz w:val="28"/>
          <w:szCs w:val="28"/>
          <w:lang w:val="uk-UA"/>
        </w:rPr>
        <w:t>безбар’єрного</w:t>
      </w:r>
      <w:proofErr w:type="spellEnd"/>
      <w:r w:rsidRPr="00A63A07">
        <w:rPr>
          <w:sz w:val="28"/>
          <w:szCs w:val="28"/>
          <w:lang w:val="uk-UA"/>
        </w:rPr>
        <w:t xml:space="preserve"> простору в Україні на період до 2030 року» з метою фінансового забезпечення </w:t>
      </w:r>
      <w:r>
        <w:rPr>
          <w:sz w:val="28"/>
          <w:szCs w:val="28"/>
          <w:lang w:val="uk-UA"/>
        </w:rPr>
        <w:t>П</w:t>
      </w:r>
      <w:r w:rsidRPr="00A63A07">
        <w:rPr>
          <w:sz w:val="28"/>
          <w:szCs w:val="28"/>
          <w:lang w:val="uk-UA"/>
        </w:rPr>
        <w:t xml:space="preserve">рограми </w:t>
      </w:r>
      <w:r w:rsidRPr="00A63A07">
        <w:rPr>
          <w:bCs/>
          <w:sz w:val="28"/>
          <w:szCs w:val="28"/>
          <w:lang w:val="uk-UA"/>
        </w:rPr>
        <w:t xml:space="preserve">створення </w:t>
      </w:r>
      <w:proofErr w:type="spellStart"/>
      <w:r w:rsidRPr="00A63A07">
        <w:rPr>
          <w:bCs/>
          <w:sz w:val="28"/>
          <w:szCs w:val="28"/>
          <w:lang w:val="uk-UA"/>
        </w:rPr>
        <w:t>безбар’єрного</w:t>
      </w:r>
      <w:proofErr w:type="spellEnd"/>
      <w:r w:rsidRPr="00A63A07">
        <w:rPr>
          <w:bCs/>
          <w:sz w:val="28"/>
          <w:szCs w:val="28"/>
          <w:lang w:val="uk-UA"/>
        </w:rPr>
        <w:t xml:space="preserve"> простору </w:t>
      </w:r>
      <w:r w:rsidRPr="00D631BD">
        <w:rPr>
          <w:bCs/>
          <w:sz w:val="28"/>
          <w:szCs w:val="28"/>
          <w:lang w:val="uk-UA"/>
        </w:rPr>
        <w:t xml:space="preserve"> </w:t>
      </w:r>
      <w:r w:rsidRPr="00A63A07">
        <w:rPr>
          <w:bCs/>
          <w:sz w:val="28"/>
          <w:szCs w:val="28"/>
          <w:lang w:val="uk-UA"/>
        </w:rPr>
        <w:t xml:space="preserve">у </w:t>
      </w:r>
      <w:proofErr w:type="spellStart"/>
      <w:r w:rsidRPr="00A63A07">
        <w:rPr>
          <w:bCs/>
          <w:sz w:val="28"/>
          <w:szCs w:val="28"/>
          <w:lang w:val="uk-UA"/>
        </w:rPr>
        <w:t>Вороньківській</w:t>
      </w:r>
      <w:proofErr w:type="spellEnd"/>
      <w:r w:rsidRPr="00A63A07">
        <w:rPr>
          <w:bCs/>
          <w:sz w:val="28"/>
          <w:szCs w:val="28"/>
          <w:lang w:val="uk-UA"/>
        </w:rPr>
        <w:t xml:space="preserve"> територіальній громаді</w:t>
      </w:r>
      <w:r w:rsidRPr="00D631BD">
        <w:rPr>
          <w:bCs/>
          <w:sz w:val="28"/>
          <w:szCs w:val="28"/>
          <w:lang w:val="uk-UA"/>
        </w:rPr>
        <w:t xml:space="preserve"> </w:t>
      </w:r>
      <w:r w:rsidRPr="00A63A07">
        <w:rPr>
          <w:bCs/>
          <w:sz w:val="28"/>
          <w:szCs w:val="28"/>
          <w:lang w:val="uk-UA"/>
        </w:rPr>
        <w:t>на 2024-2026 роки</w:t>
      </w:r>
      <w:r w:rsidRPr="00D631BD">
        <w:rPr>
          <w:bCs/>
          <w:sz w:val="28"/>
          <w:szCs w:val="28"/>
          <w:lang w:val="uk-UA"/>
        </w:rPr>
        <w:t xml:space="preserve">, </w:t>
      </w:r>
      <w:proofErr w:type="spellStart"/>
      <w:r w:rsidRPr="00D631BD">
        <w:rPr>
          <w:bCs/>
          <w:sz w:val="28"/>
          <w:szCs w:val="28"/>
          <w:lang w:val="uk-UA"/>
        </w:rPr>
        <w:t>Вороньківськ</w:t>
      </w:r>
      <w:r w:rsidR="00A63A07">
        <w:rPr>
          <w:bCs/>
          <w:sz w:val="28"/>
          <w:szCs w:val="28"/>
          <w:lang w:val="uk-UA"/>
        </w:rPr>
        <w:t>а</w:t>
      </w:r>
      <w:proofErr w:type="spellEnd"/>
      <w:r w:rsidRPr="00D631BD">
        <w:rPr>
          <w:bCs/>
          <w:sz w:val="28"/>
          <w:szCs w:val="28"/>
          <w:lang w:val="uk-UA"/>
        </w:rPr>
        <w:t xml:space="preserve"> сільськ</w:t>
      </w:r>
      <w:r w:rsidR="00A63A07">
        <w:rPr>
          <w:bCs/>
          <w:sz w:val="28"/>
          <w:szCs w:val="28"/>
          <w:lang w:val="uk-UA"/>
        </w:rPr>
        <w:t>а</w:t>
      </w:r>
      <w:r w:rsidRPr="00D631BD">
        <w:rPr>
          <w:bCs/>
          <w:sz w:val="28"/>
          <w:szCs w:val="28"/>
          <w:lang w:val="uk-UA"/>
        </w:rPr>
        <w:t xml:space="preserve"> рад</w:t>
      </w:r>
      <w:r w:rsidR="00A63A07">
        <w:rPr>
          <w:bCs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</w:p>
    <w:p w14:paraId="050C83C8" w14:textId="77777777" w:rsidR="00B35A25" w:rsidRDefault="00B35A25" w:rsidP="00B35A25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</w:p>
    <w:p w14:paraId="4C283472" w14:textId="0F7693F3" w:rsidR="00B35A25" w:rsidRPr="00A812CA" w:rsidRDefault="00A63A07" w:rsidP="00B35A25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</w:t>
      </w:r>
      <w:r w:rsidR="00B35A25" w:rsidRPr="002F6A3E">
        <w:rPr>
          <w:b/>
          <w:bCs/>
          <w:sz w:val="28"/>
          <w:szCs w:val="28"/>
        </w:rPr>
        <w:t>:</w:t>
      </w:r>
    </w:p>
    <w:p w14:paraId="2274C545" w14:textId="77777777" w:rsidR="00B35A25" w:rsidRPr="00B35A25" w:rsidRDefault="00B35A25" w:rsidP="00B35A25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proofErr w:type="spellStart"/>
      <w:r w:rsidRPr="002D71AC">
        <w:rPr>
          <w:sz w:val="28"/>
          <w:szCs w:val="28"/>
        </w:rPr>
        <w:t>Програм</w:t>
      </w:r>
      <w:proofErr w:type="spellEnd"/>
      <w:r>
        <w:rPr>
          <w:sz w:val="28"/>
          <w:szCs w:val="28"/>
          <w:lang w:val="uk-UA"/>
        </w:rPr>
        <w:t>у</w:t>
      </w:r>
      <w:r w:rsidRPr="002D71AC">
        <w:rPr>
          <w:sz w:val="28"/>
          <w:szCs w:val="28"/>
          <w:lang w:val="uk-UA"/>
        </w:rPr>
        <w:t xml:space="preserve"> </w:t>
      </w:r>
      <w:proofErr w:type="spellStart"/>
      <w:r w:rsidRPr="002D71AC">
        <w:rPr>
          <w:bCs/>
          <w:sz w:val="28"/>
          <w:szCs w:val="28"/>
        </w:rPr>
        <w:t>створення</w:t>
      </w:r>
      <w:proofErr w:type="spellEnd"/>
      <w:r w:rsidRPr="002D71AC">
        <w:rPr>
          <w:bCs/>
          <w:sz w:val="28"/>
          <w:szCs w:val="28"/>
        </w:rPr>
        <w:t xml:space="preserve"> </w:t>
      </w:r>
      <w:proofErr w:type="spellStart"/>
      <w:r w:rsidRPr="002D71AC">
        <w:rPr>
          <w:bCs/>
          <w:sz w:val="28"/>
          <w:szCs w:val="28"/>
        </w:rPr>
        <w:t>безбар’єрного</w:t>
      </w:r>
      <w:proofErr w:type="spellEnd"/>
      <w:r w:rsidRPr="002D71AC">
        <w:rPr>
          <w:bCs/>
          <w:sz w:val="28"/>
          <w:szCs w:val="28"/>
        </w:rPr>
        <w:t xml:space="preserve"> простору</w:t>
      </w:r>
      <w:r>
        <w:rPr>
          <w:bCs/>
          <w:sz w:val="28"/>
          <w:szCs w:val="28"/>
          <w:lang w:val="uk-UA"/>
        </w:rPr>
        <w:t xml:space="preserve"> на території </w:t>
      </w:r>
      <w:proofErr w:type="spellStart"/>
      <w:r>
        <w:rPr>
          <w:bCs/>
          <w:sz w:val="28"/>
          <w:szCs w:val="28"/>
          <w:lang w:val="uk-UA"/>
        </w:rPr>
        <w:t>Вороньківської</w:t>
      </w:r>
      <w:proofErr w:type="spellEnd"/>
      <w:r>
        <w:rPr>
          <w:bCs/>
          <w:sz w:val="28"/>
          <w:szCs w:val="28"/>
          <w:lang w:val="uk-UA"/>
        </w:rPr>
        <w:t xml:space="preserve"> сільської ради</w:t>
      </w:r>
      <w:r w:rsidRPr="002D71AC">
        <w:rPr>
          <w:bCs/>
          <w:sz w:val="28"/>
          <w:szCs w:val="28"/>
          <w:lang w:val="uk-UA"/>
        </w:rPr>
        <w:t xml:space="preserve"> </w:t>
      </w:r>
      <w:r w:rsidRPr="002D71AC">
        <w:rPr>
          <w:bCs/>
          <w:sz w:val="28"/>
          <w:szCs w:val="28"/>
        </w:rPr>
        <w:t>на 2024-2026 роки</w:t>
      </w:r>
      <w:r>
        <w:rPr>
          <w:color w:val="000000"/>
          <w:sz w:val="28"/>
          <w:szCs w:val="28"/>
          <w:lang w:val="uk-UA"/>
        </w:rPr>
        <w:t>, що додається.</w:t>
      </w:r>
      <w:r>
        <w:rPr>
          <w:color w:val="000000"/>
          <w:sz w:val="28"/>
          <w:szCs w:val="28"/>
        </w:rPr>
        <w:t xml:space="preserve"> </w:t>
      </w:r>
    </w:p>
    <w:p w14:paraId="3D70DA5F" w14:textId="3C97B12C" w:rsidR="00B35A25" w:rsidRPr="002D71AC" w:rsidRDefault="00B35A25" w:rsidP="00B35A25">
      <w:pPr>
        <w:pStyle w:val="a4"/>
        <w:ind w:left="64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 </w:t>
      </w:r>
    </w:p>
    <w:p w14:paraId="7205C9F6" w14:textId="77777777" w:rsidR="00A63A07" w:rsidRPr="00A63A07" w:rsidRDefault="00B35A25" w:rsidP="00A63A0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A63A07">
        <w:rPr>
          <w:sz w:val="28"/>
          <w:szCs w:val="28"/>
          <w:lang w:val="uk-UA"/>
        </w:rPr>
        <w:t xml:space="preserve"> </w:t>
      </w:r>
      <w:r w:rsidR="00A63A07" w:rsidRPr="00A63A07">
        <w:rPr>
          <w:sz w:val="28"/>
          <w:szCs w:val="28"/>
        </w:rPr>
        <w:t xml:space="preserve">Контроль за </w:t>
      </w:r>
      <w:proofErr w:type="spellStart"/>
      <w:r w:rsidR="00A63A07" w:rsidRPr="00A63A07">
        <w:rPr>
          <w:sz w:val="28"/>
          <w:szCs w:val="28"/>
        </w:rPr>
        <w:t>виконанням</w:t>
      </w:r>
      <w:proofErr w:type="spellEnd"/>
      <w:r w:rsidR="00A63A07" w:rsidRPr="00A63A07">
        <w:rPr>
          <w:sz w:val="28"/>
          <w:szCs w:val="28"/>
        </w:rPr>
        <w:t xml:space="preserve"> </w:t>
      </w:r>
      <w:proofErr w:type="spellStart"/>
      <w:r w:rsidR="00A63A07" w:rsidRPr="00A63A07">
        <w:rPr>
          <w:sz w:val="28"/>
          <w:szCs w:val="28"/>
        </w:rPr>
        <w:t>цього</w:t>
      </w:r>
      <w:proofErr w:type="spellEnd"/>
      <w:r w:rsidR="00A63A07" w:rsidRPr="00A63A07">
        <w:rPr>
          <w:sz w:val="28"/>
          <w:szCs w:val="28"/>
        </w:rPr>
        <w:t xml:space="preserve"> </w:t>
      </w:r>
      <w:proofErr w:type="spellStart"/>
      <w:r w:rsidR="00A63A07" w:rsidRPr="00A63A07">
        <w:rPr>
          <w:sz w:val="28"/>
          <w:szCs w:val="28"/>
        </w:rPr>
        <w:t>рішення</w:t>
      </w:r>
      <w:proofErr w:type="spellEnd"/>
      <w:r w:rsidR="00A63A07" w:rsidRPr="00A63A07">
        <w:rPr>
          <w:sz w:val="28"/>
          <w:szCs w:val="28"/>
        </w:rPr>
        <w:t xml:space="preserve"> </w:t>
      </w:r>
      <w:proofErr w:type="spellStart"/>
      <w:r w:rsidR="00A63A07" w:rsidRPr="00A63A07">
        <w:rPr>
          <w:sz w:val="28"/>
          <w:szCs w:val="28"/>
        </w:rPr>
        <w:t>покласти</w:t>
      </w:r>
      <w:proofErr w:type="spellEnd"/>
      <w:r w:rsidR="00A63A07" w:rsidRPr="00A63A07">
        <w:rPr>
          <w:sz w:val="28"/>
          <w:szCs w:val="28"/>
        </w:rPr>
        <w:t xml:space="preserve"> на </w:t>
      </w:r>
      <w:proofErr w:type="spellStart"/>
      <w:r w:rsidR="00A63A07" w:rsidRPr="00A63A07">
        <w:rPr>
          <w:sz w:val="28"/>
          <w:szCs w:val="28"/>
        </w:rPr>
        <w:t>постійну</w:t>
      </w:r>
      <w:proofErr w:type="spellEnd"/>
      <w:r w:rsidR="00A63A07" w:rsidRPr="00A63A07">
        <w:rPr>
          <w:sz w:val="28"/>
          <w:szCs w:val="28"/>
        </w:rPr>
        <w:t xml:space="preserve"> </w:t>
      </w:r>
      <w:proofErr w:type="spellStart"/>
      <w:r w:rsidR="00A63A07" w:rsidRPr="00A63A07">
        <w:rPr>
          <w:sz w:val="28"/>
          <w:szCs w:val="28"/>
        </w:rPr>
        <w:t>комісію</w:t>
      </w:r>
      <w:proofErr w:type="spellEnd"/>
      <w:r w:rsidR="00A63A07" w:rsidRPr="00A63A07">
        <w:rPr>
          <w:sz w:val="28"/>
          <w:szCs w:val="28"/>
        </w:rPr>
        <w:t xml:space="preserve"> з </w:t>
      </w:r>
      <w:proofErr w:type="spellStart"/>
      <w:r w:rsidR="00A63A07" w:rsidRPr="00A63A07">
        <w:rPr>
          <w:sz w:val="28"/>
          <w:szCs w:val="28"/>
        </w:rPr>
        <w:t>питань</w:t>
      </w:r>
      <w:proofErr w:type="spellEnd"/>
      <w:r w:rsidR="00A63A07" w:rsidRPr="00A63A07">
        <w:rPr>
          <w:sz w:val="28"/>
          <w:szCs w:val="28"/>
        </w:rPr>
        <w:t xml:space="preserve"> </w:t>
      </w:r>
      <w:proofErr w:type="spellStart"/>
      <w:r w:rsidR="00A63A07" w:rsidRPr="00A63A07">
        <w:rPr>
          <w:sz w:val="28"/>
          <w:szCs w:val="28"/>
        </w:rPr>
        <w:t>комунальної</w:t>
      </w:r>
      <w:proofErr w:type="spellEnd"/>
      <w:r w:rsidR="00A63A07" w:rsidRPr="00A63A07">
        <w:rPr>
          <w:sz w:val="28"/>
          <w:szCs w:val="28"/>
        </w:rPr>
        <w:t xml:space="preserve"> </w:t>
      </w:r>
      <w:proofErr w:type="spellStart"/>
      <w:r w:rsidR="00A63A07" w:rsidRPr="00A63A07">
        <w:rPr>
          <w:sz w:val="28"/>
          <w:szCs w:val="28"/>
        </w:rPr>
        <w:t>власності</w:t>
      </w:r>
      <w:proofErr w:type="spellEnd"/>
      <w:r w:rsidR="00A63A07" w:rsidRPr="00A63A07">
        <w:rPr>
          <w:sz w:val="28"/>
          <w:szCs w:val="28"/>
        </w:rPr>
        <w:t xml:space="preserve">, </w:t>
      </w:r>
      <w:proofErr w:type="spellStart"/>
      <w:r w:rsidR="00A63A07" w:rsidRPr="00A63A07">
        <w:rPr>
          <w:sz w:val="28"/>
          <w:szCs w:val="28"/>
        </w:rPr>
        <w:t>інфраструктури</w:t>
      </w:r>
      <w:proofErr w:type="spellEnd"/>
      <w:r w:rsidR="00A63A07" w:rsidRPr="00A63A07">
        <w:rPr>
          <w:sz w:val="28"/>
          <w:szCs w:val="28"/>
        </w:rPr>
        <w:t xml:space="preserve">, транспорту, </w:t>
      </w:r>
      <w:proofErr w:type="spellStart"/>
      <w:r w:rsidR="00A63A07" w:rsidRPr="00A63A07">
        <w:rPr>
          <w:sz w:val="28"/>
          <w:szCs w:val="28"/>
        </w:rPr>
        <w:t>житлово-комунального</w:t>
      </w:r>
      <w:proofErr w:type="spellEnd"/>
      <w:r w:rsidR="00A63A07" w:rsidRPr="00A63A07">
        <w:rPr>
          <w:sz w:val="28"/>
          <w:szCs w:val="28"/>
        </w:rPr>
        <w:t xml:space="preserve"> </w:t>
      </w:r>
      <w:proofErr w:type="spellStart"/>
      <w:r w:rsidR="00A63A07" w:rsidRPr="00A63A07">
        <w:rPr>
          <w:sz w:val="28"/>
          <w:szCs w:val="28"/>
        </w:rPr>
        <w:t>господарства</w:t>
      </w:r>
      <w:proofErr w:type="spellEnd"/>
      <w:r w:rsidR="00A63A07" w:rsidRPr="00A63A07">
        <w:rPr>
          <w:sz w:val="28"/>
          <w:szCs w:val="28"/>
        </w:rPr>
        <w:t>.</w:t>
      </w:r>
    </w:p>
    <w:p w14:paraId="2E01B386" w14:textId="1C688D6A" w:rsidR="00B35A25" w:rsidRPr="00A63A07" w:rsidRDefault="00B35A25" w:rsidP="00A63A07">
      <w:pPr>
        <w:suppressAutoHyphens w:val="0"/>
        <w:spacing w:line="276" w:lineRule="auto"/>
        <w:ind w:left="645"/>
        <w:jc w:val="both"/>
        <w:rPr>
          <w:sz w:val="28"/>
          <w:szCs w:val="28"/>
        </w:rPr>
      </w:pPr>
    </w:p>
    <w:p w14:paraId="1250E723" w14:textId="77777777" w:rsidR="00B35A25" w:rsidRPr="002D71AC" w:rsidRDefault="00B35A25" w:rsidP="00B35A25">
      <w:pPr>
        <w:suppressAutoHyphens w:val="0"/>
        <w:spacing w:line="276" w:lineRule="auto"/>
        <w:ind w:left="645"/>
        <w:jc w:val="both"/>
        <w:rPr>
          <w:sz w:val="28"/>
          <w:szCs w:val="28"/>
        </w:rPr>
      </w:pPr>
    </w:p>
    <w:p w14:paraId="44BFD9D2" w14:textId="77777777" w:rsidR="00B35A25" w:rsidRPr="002D71AC" w:rsidRDefault="00B35A25" w:rsidP="00B35A25">
      <w:pPr>
        <w:suppressAutoHyphens w:val="0"/>
        <w:spacing w:line="276" w:lineRule="auto"/>
        <w:ind w:left="645"/>
        <w:jc w:val="both"/>
        <w:rPr>
          <w:sz w:val="28"/>
          <w:szCs w:val="28"/>
        </w:rPr>
      </w:pPr>
    </w:p>
    <w:p w14:paraId="0F14184C" w14:textId="77777777" w:rsidR="00B35A25" w:rsidRPr="007501EE" w:rsidRDefault="00B35A25" w:rsidP="00B35A25">
      <w:pPr>
        <w:pStyle w:val="a4"/>
        <w:spacing w:line="276" w:lineRule="auto"/>
        <w:ind w:left="645"/>
        <w:jc w:val="both"/>
        <w:rPr>
          <w:b/>
          <w:bCs/>
          <w:sz w:val="28"/>
          <w:szCs w:val="28"/>
          <w:lang w:val="uk-UA"/>
        </w:rPr>
      </w:pPr>
      <w:r w:rsidRPr="00A812CA">
        <w:rPr>
          <w:b/>
          <w:bCs/>
          <w:sz w:val="28"/>
          <w:szCs w:val="28"/>
          <w:lang w:val="uk-UA"/>
        </w:rPr>
        <w:t xml:space="preserve">Сільський голова                                 </w:t>
      </w:r>
      <w:r>
        <w:rPr>
          <w:b/>
          <w:bCs/>
          <w:sz w:val="28"/>
          <w:szCs w:val="28"/>
          <w:lang w:val="uk-UA"/>
        </w:rPr>
        <w:t xml:space="preserve">                   </w:t>
      </w:r>
      <w:r w:rsidRPr="007501EE">
        <w:rPr>
          <w:b/>
          <w:bCs/>
          <w:sz w:val="28"/>
          <w:szCs w:val="28"/>
          <w:lang w:val="uk-UA"/>
        </w:rPr>
        <w:t xml:space="preserve"> Любов ЧЕШКО</w:t>
      </w:r>
    </w:p>
    <w:p w14:paraId="10F4C845" w14:textId="77777777" w:rsidR="00B35A25" w:rsidRDefault="00B35A25" w:rsidP="00B35A25">
      <w:pPr>
        <w:rPr>
          <w:lang w:val="uk-UA"/>
        </w:rPr>
      </w:pPr>
    </w:p>
    <w:p w14:paraId="19B3BC6F" w14:textId="77777777" w:rsidR="00B35A25" w:rsidRDefault="00B35A25" w:rsidP="00B35A25">
      <w:pPr>
        <w:rPr>
          <w:lang w:val="uk-UA"/>
        </w:rPr>
      </w:pPr>
    </w:p>
    <w:p w14:paraId="77BFF493" w14:textId="77777777" w:rsidR="00B35A25" w:rsidRDefault="00B35A25" w:rsidP="00B9627C">
      <w:pPr>
        <w:jc w:val="both"/>
        <w:rPr>
          <w:lang w:val="uk-UA"/>
        </w:rPr>
      </w:pPr>
    </w:p>
    <w:p w14:paraId="1A16AB15" w14:textId="77777777" w:rsidR="00B35A25" w:rsidRPr="00B24E60" w:rsidRDefault="00B35A25" w:rsidP="00B35A25">
      <w:pPr>
        <w:ind w:left="5387"/>
        <w:jc w:val="right"/>
        <w:rPr>
          <w:szCs w:val="24"/>
          <w:lang w:val="uk-UA"/>
        </w:rPr>
      </w:pPr>
      <w:r w:rsidRPr="00B24E60">
        <w:rPr>
          <w:szCs w:val="24"/>
          <w:lang w:val="uk-UA"/>
        </w:rPr>
        <w:t>Додаток</w:t>
      </w:r>
    </w:p>
    <w:p w14:paraId="4749AB9D" w14:textId="77777777" w:rsidR="00B35A25" w:rsidRDefault="00B35A25" w:rsidP="00B35A25">
      <w:pPr>
        <w:suppressAutoHyphens w:val="0"/>
        <w:autoSpaceDE w:val="0"/>
        <w:autoSpaceDN w:val="0"/>
        <w:jc w:val="right"/>
        <w:rPr>
          <w:szCs w:val="24"/>
          <w:lang w:val="uk-UA"/>
        </w:rPr>
      </w:pPr>
      <w:r w:rsidRPr="00B24E60">
        <w:rPr>
          <w:szCs w:val="24"/>
          <w:lang w:val="uk-UA"/>
        </w:rPr>
        <w:t xml:space="preserve">до рішення сесії </w:t>
      </w:r>
      <w:proofErr w:type="spellStart"/>
      <w:r w:rsidRPr="00B24E60">
        <w:rPr>
          <w:szCs w:val="24"/>
          <w:lang w:val="uk-UA"/>
        </w:rPr>
        <w:t>Вороньківської</w:t>
      </w:r>
      <w:proofErr w:type="spellEnd"/>
      <w:r w:rsidRPr="00B24E60">
        <w:rPr>
          <w:szCs w:val="24"/>
          <w:lang w:val="uk-UA"/>
        </w:rPr>
        <w:t xml:space="preserve"> сільської ради</w:t>
      </w:r>
    </w:p>
    <w:p w14:paraId="48ED50AE" w14:textId="07A4657F" w:rsidR="00B35A25" w:rsidRPr="00B35A25" w:rsidRDefault="00B35A25" w:rsidP="00B35A25">
      <w:pPr>
        <w:suppressAutoHyphens w:val="0"/>
        <w:autoSpaceDE w:val="0"/>
        <w:autoSpaceDN w:val="0"/>
        <w:jc w:val="right"/>
        <w:rPr>
          <w:szCs w:val="24"/>
          <w:lang w:val="uk-UA" w:eastAsia="en-US"/>
        </w:rPr>
      </w:pPr>
      <w:r w:rsidRPr="00B24E60">
        <w:rPr>
          <w:szCs w:val="24"/>
          <w:lang w:val="uk-UA"/>
        </w:rPr>
        <w:t xml:space="preserve"> </w:t>
      </w:r>
      <w:proofErr w:type="spellStart"/>
      <w:r w:rsidRPr="00B24E60">
        <w:rPr>
          <w:szCs w:val="24"/>
        </w:rPr>
        <w:t>від</w:t>
      </w:r>
      <w:proofErr w:type="spellEnd"/>
      <w:r w:rsidRPr="00B24E60">
        <w:rPr>
          <w:szCs w:val="24"/>
          <w:lang w:val="uk-UA"/>
        </w:rPr>
        <w:t xml:space="preserve"> </w:t>
      </w:r>
      <w:proofErr w:type="gramStart"/>
      <w:r w:rsidRPr="00B24E60">
        <w:rPr>
          <w:szCs w:val="24"/>
          <w:lang w:val="uk-UA"/>
        </w:rPr>
        <w:t>02.08.2024  року</w:t>
      </w:r>
      <w:proofErr w:type="gramEnd"/>
      <w:r w:rsidRPr="00B24E60">
        <w:rPr>
          <w:szCs w:val="24"/>
          <w:lang w:val="uk-UA"/>
        </w:rPr>
        <w:t xml:space="preserve"> </w:t>
      </w:r>
      <w:r w:rsidRPr="00B35A25">
        <w:rPr>
          <w:szCs w:val="24"/>
        </w:rPr>
        <w:t>№</w:t>
      </w:r>
      <w:r w:rsidR="006B0B5E">
        <w:rPr>
          <w:szCs w:val="24"/>
          <w:lang w:val="uk-UA" w:eastAsia="en-US"/>
        </w:rPr>
        <w:t xml:space="preserve"> 1236</w:t>
      </w:r>
      <w:r w:rsidRPr="00B35A25">
        <w:rPr>
          <w:szCs w:val="24"/>
          <w:lang w:val="uk-UA" w:eastAsia="en-US"/>
        </w:rPr>
        <w:t>-34-</w:t>
      </w:r>
      <w:r w:rsidRPr="00B35A25">
        <w:rPr>
          <w:szCs w:val="24"/>
          <w:lang w:val="en-US" w:eastAsia="en-US"/>
        </w:rPr>
        <w:t>VIII</w:t>
      </w:r>
    </w:p>
    <w:p w14:paraId="1A0AD357" w14:textId="533CFA6E" w:rsidR="00B35A25" w:rsidRPr="00B35A25" w:rsidRDefault="00B35A25" w:rsidP="00B35A25">
      <w:pPr>
        <w:ind w:left="5387"/>
        <w:jc w:val="both"/>
        <w:rPr>
          <w:szCs w:val="24"/>
          <w:lang w:val="uk-UA"/>
        </w:rPr>
      </w:pPr>
    </w:p>
    <w:p w14:paraId="2C5A7C5C" w14:textId="77777777" w:rsidR="00B35A25" w:rsidRDefault="00B35A25" w:rsidP="00B35A25">
      <w:pPr>
        <w:pStyle w:val="a0"/>
        <w:rPr>
          <w:sz w:val="30"/>
          <w:lang w:val="uk-UA"/>
        </w:rPr>
      </w:pPr>
    </w:p>
    <w:p w14:paraId="2661A167" w14:textId="77777777" w:rsidR="00B35A25" w:rsidRDefault="00B35A25" w:rsidP="00B35A25">
      <w:pPr>
        <w:pStyle w:val="a0"/>
        <w:rPr>
          <w:sz w:val="30"/>
          <w:lang w:val="uk-UA"/>
        </w:rPr>
      </w:pPr>
    </w:p>
    <w:p w14:paraId="0A79A6F1" w14:textId="77777777" w:rsidR="00B35A25" w:rsidRDefault="00B35A25" w:rsidP="00B35A25">
      <w:pPr>
        <w:pStyle w:val="a0"/>
        <w:rPr>
          <w:sz w:val="30"/>
          <w:lang w:val="uk-UA"/>
        </w:rPr>
      </w:pPr>
    </w:p>
    <w:p w14:paraId="780619B4" w14:textId="77777777" w:rsidR="00B35A25" w:rsidRDefault="00B35A25" w:rsidP="00B35A25">
      <w:pPr>
        <w:pStyle w:val="a0"/>
        <w:rPr>
          <w:sz w:val="30"/>
          <w:lang w:val="uk-UA"/>
        </w:rPr>
      </w:pPr>
    </w:p>
    <w:p w14:paraId="1D150A66" w14:textId="77777777" w:rsidR="00B35A25" w:rsidRDefault="00B35A25" w:rsidP="00B35A25">
      <w:pPr>
        <w:pStyle w:val="a0"/>
        <w:rPr>
          <w:sz w:val="30"/>
          <w:lang w:val="uk-UA"/>
        </w:rPr>
      </w:pPr>
    </w:p>
    <w:p w14:paraId="4B3CB635" w14:textId="77777777" w:rsidR="00B35A25" w:rsidRDefault="00B35A25" w:rsidP="00B35A25">
      <w:pPr>
        <w:pStyle w:val="a0"/>
        <w:rPr>
          <w:sz w:val="30"/>
          <w:lang w:val="uk-UA"/>
        </w:rPr>
      </w:pPr>
    </w:p>
    <w:p w14:paraId="7326F035" w14:textId="77777777" w:rsidR="00B35A25" w:rsidRDefault="00B35A25" w:rsidP="00B35A25">
      <w:pPr>
        <w:pStyle w:val="a0"/>
        <w:rPr>
          <w:sz w:val="30"/>
          <w:lang w:val="uk-UA"/>
        </w:rPr>
      </w:pPr>
    </w:p>
    <w:p w14:paraId="37DA231B" w14:textId="77777777" w:rsidR="00B35A25" w:rsidRPr="00E67FF8" w:rsidRDefault="00B35A25" w:rsidP="00B35A25">
      <w:pPr>
        <w:pStyle w:val="a0"/>
        <w:rPr>
          <w:sz w:val="30"/>
          <w:lang w:val="uk-UA"/>
        </w:rPr>
      </w:pPr>
    </w:p>
    <w:p w14:paraId="46819468" w14:textId="77777777" w:rsidR="00B35A25" w:rsidRPr="00E67FF8" w:rsidRDefault="00B35A25" w:rsidP="00B35A25">
      <w:pPr>
        <w:pStyle w:val="a0"/>
        <w:jc w:val="center"/>
        <w:rPr>
          <w:b/>
          <w:sz w:val="36"/>
          <w:szCs w:val="36"/>
          <w:lang w:val="uk-UA"/>
        </w:rPr>
      </w:pPr>
      <w:proofErr w:type="spellStart"/>
      <w:r w:rsidRPr="00E67FF8">
        <w:rPr>
          <w:b/>
          <w:sz w:val="36"/>
          <w:szCs w:val="36"/>
        </w:rPr>
        <w:t>Програм</w:t>
      </w:r>
      <w:proofErr w:type="spellEnd"/>
      <w:r w:rsidRPr="00E67FF8">
        <w:rPr>
          <w:b/>
          <w:sz w:val="36"/>
          <w:szCs w:val="36"/>
          <w:lang w:val="uk-UA"/>
        </w:rPr>
        <w:t>а</w:t>
      </w:r>
    </w:p>
    <w:p w14:paraId="74272C33" w14:textId="77777777" w:rsidR="00B35A25" w:rsidRDefault="00B35A25" w:rsidP="00B35A25">
      <w:pPr>
        <w:pStyle w:val="a0"/>
        <w:jc w:val="center"/>
        <w:rPr>
          <w:b/>
          <w:sz w:val="36"/>
          <w:szCs w:val="36"/>
          <w:lang w:val="uk-UA"/>
        </w:rPr>
      </w:pPr>
      <w:proofErr w:type="spellStart"/>
      <w:r w:rsidRPr="00E67FF8">
        <w:rPr>
          <w:b/>
          <w:sz w:val="36"/>
          <w:szCs w:val="36"/>
        </w:rPr>
        <w:t>створення</w:t>
      </w:r>
      <w:proofErr w:type="spellEnd"/>
      <w:r w:rsidRPr="00E67FF8">
        <w:rPr>
          <w:b/>
          <w:sz w:val="36"/>
          <w:szCs w:val="36"/>
        </w:rPr>
        <w:t xml:space="preserve"> </w:t>
      </w:r>
      <w:proofErr w:type="spellStart"/>
      <w:r w:rsidRPr="00E67FF8">
        <w:rPr>
          <w:b/>
          <w:sz w:val="36"/>
          <w:szCs w:val="36"/>
        </w:rPr>
        <w:t>безбар’єрного</w:t>
      </w:r>
      <w:proofErr w:type="spellEnd"/>
      <w:r w:rsidRPr="00E67FF8">
        <w:rPr>
          <w:b/>
          <w:sz w:val="36"/>
          <w:szCs w:val="36"/>
        </w:rPr>
        <w:t xml:space="preserve"> простору </w:t>
      </w:r>
    </w:p>
    <w:p w14:paraId="1DD7993D" w14:textId="77777777" w:rsidR="00B35A25" w:rsidRPr="00C55F4D" w:rsidRDefault="00B35A25" w:rsidP="00B35A25">
      <w:pPr>
        <w:pStyle w:val="a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на території </w:t>
      </w:r>
      <w:r w:rsidRPr="00E67FF8">
        <w:rPr>
          <w:b/>
          <w:sz w:val="36"/>
          <w:szCs w:val="36"/>
        </w:rPr>
        <w:t xml:space="preserve"> </w:t>
      </w:r>
      <w:proofErr w:type="spellStart"/>
      <w:r w:rsidRPr="00E67FF8">
        <w:rPr>
          <w:b/>
          <w:sz w:val="36"/>
          <w:szCs w:val="36"/>
        </w:rPr>
        <w:t>Вороньківськ</w:t>
      </w:r>
      <w:r>
        <w:rPr>
          <w:b/>
          <w:sz w:val="36"/>
          <w:szCs w:val="36"/>
          <w:lang w:val="uk-UA"/>
        </w:rPr>
        <w:t>ої</w:t>
      </w:r>
      <w:proofErr w:type="spellEnd"/>
      <w:r>
        <w:rPr>
          <w:b/>
          <w:sz w:val="36"/>
          <w:szCs w:val="36"/>
          <w:lang w:val="uk-UA"/>
        </w:rPr>
        <w:t xml:space="preserve"> </w:t>
      </w:r>
      <w:proofErr w:type="spellStart"/>
      <w:r>
        <w:rPr>
          <w:b/>
          <w:sz w:val="36"/>
          <w:szCs w:val="36"/>
          <w:lang w:val="uk-UA"/>
        </w:rPr>
        <w:t>сілької</w:t>
      </w:r>
      <w:proofErr w:type="spellEnd"/>
      <w:r>
        <w:rPr>
          <w:b/>
          <w:sz w:val="36"/>
          <w:szCs w:val="36"/>
          <w:lang w:val="uk-UA"/>
        </w:rPr>
        <w:t xml:space="preserve"> ради</w:t>
      </w:r>
    </w:p>
    <w:p w14:paraId="731E849C" w14:textId="77777777" w:rsidR="00B35A25" w:rsidRPr="00E67FF8" w:rsidRDefault="00B35A25" w:rsidP="00B35A25">
      <w:pPr>
        <w:pStyle w:val="a0"/>
        <w:jc w:val="center"/>
        <w:rPr>
          <w:b/>
          <w:sz w:val="36"/>
          <w:szCs w:val="36"/>
          <w:lang w:val="uk-UA"/>
        </w:rPr>
      </w:pPr>
      <w:r w:rsidRPr="00E67FF8">
        <w:rPr>
          <w:b/>
          <w:sz w:val="36"/>
          <w:szCs w:val="36"/>
        </w:rPr>
        <w:t>на 2024-2026 роки</w:t>
      </w:r>
    </w:p>
    <w:p w14:paraId="74D25180" w14:textId="77777777" w:rsidR="00B35A25" w:rsidRPr="008E4DA9" w:rsidRDefault="00B35A25" w:rsidP="00B35A25">
      <w:pPr>
        <w:pStyle w:val="a0"/>
        <w:rPr>
          <w:i/>
          <w:iCs/>
          <w:sz w:val="28"/>
          <w:szCs w:val="28"/>
          <w:lang w:val="uk-UA"/>
        </w:rPr>
      </w:pPr>
      <w:r w:rsidRPr="008E4DA9">
        <w:rPr>
          <w:i/>
          <w:iCs/>
          <w:sz w:val="28"/>
          <w:szCs w:val="28"/>
          <w:lang w:val="uk-UA"/>
        </w:rPr>
        <w:t xml:space="preserve">                                                        </w:t>
      </w:r>
      <w:r>
        <w:rPr>
          <w:i/>
          <w:iCs/>
          <w:sz w:val="28"/>
          <w:szCs w:val="28"/>
          <w:lang w:val="uk-UA"/>
        </w:rPr>
        <w:t xml:space="preserve">    </w:t>
      </w:r>
      <w:r w:rsidRPr="008E4DA9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8E4DA9">
        <w:rPr>
          <w:i/>
          <w:iCs/>
          <w:sz w:val="28"/>
          <w:szCs w:val="28"/>
          <w:lang w:val="uk-UA"/>
        </w:rPr>
        <w:t>проєкт</w:t>
      </w:r>
      <w:proofErr w:type="spellEnd"/>
    </w:p>
    <w:p w14:paraId="438D8D04" w14:textId="77777777" w:rsidR="00B35A25" w:rsidRDefault="00B35A25" w:rsidP="00B35A25">
      <w:pPr>
        <w:pStyle w:val="a0"/>
        <w:rPr>
          <w:sz w:val="30"/>
        </w:rPr>
      </w:pPr>
    </w:p>
    <w:p w14:paraId="2867B37D" w14:textId="77777777" w:rsidR="00B35A25" w:rsidRDefault="00B35A25" w:rsidP="00B35A25">
      <w:pPr>
        <w:pStyle w:val="a0"/>
        <w:rPr>
          <w:sz w:val="30"/>
          <w:lang w:val="uk-UA"/>
        </w:rPr>
      </w:pPr>
    </w:p>
    <w:p w14:paraId="2D5D7E81" w14:textId="77777777" w:rsidR="00B35A25" w:rsidRDefault="00B35A25" w:rsidP="00B35A25">
      <w:pPr>
        <w:pStyle w:val="a0"/>
        <w:rPr>
          <w:sz w:val="30"/>
          <w:lang w:val="uk-UA"/>
        </w:rPr>
      </w:pPr>
    </w:p>
    <w:p w14:paraId="76CAE843" w14:textId="77777777" w:rsidR="00B35A25" w:rsidRDefault="00B35A25" w:rsidP="00B35A25">
      <w:pPr>
        <w:pStyle w:val="a0"/>
        <w:rPr>
          <w:sz w:val="30"/>
          <w:lang w:val="uk-UA"/>
        </w:rPr>
      </w:pPr>
    </w:p>
    <w:p w14:paraId="613D4487" w14:textId="77777777" w:rsidR="00B35A25" w:rsidRDefault="00B35A25" w:rsidP="00B35A25">
      <w:pPr>
        <w:pStyle w:val="a0"/>
        <w:rPr>
          <w:sz w:val="30"/>
          <w:lang w:val="uk-UA"/>
        </w:rPr>
      </w:pPr>
    </w:p>
    <w:p w14:paraId="067AE85B" w14:textId="77777777" w:rsidR="00B35A25" w:rsidRDefault="00B35A25" w:rsidP="00B35A25">
      <w:pPr>
        <w:pStyle w:val="a0"/>
        <w:rPr>
          <w:sz w:val="30"/>
          <w:lang w:val="uk-UA"/>
        </w:rPr>
      </w:pPr>
    </w:p>
    <w:p w14:paraId="3430A175" w14:textId="77777777" w:rsidR="00B35A25" w:rsidRDefault="00B35A25" w:rsidP="00B35A25">
      <w:pPr>
        <w:pStyle w:val="a0"/>
        <w:rPr>
          <w:sz w:val="30"/>
          <w:lang w:val="uk-UA"/>
        </w:rPr>
      </w:pPr>
    </w:p>
    <w:p w14:paraId="48AEDA66" w14:textId="77777777" w:rsidR="00B35A25" w:rsidRDefault="00B35A25" w:rsidP="00B35A25">
      <w:pPr>
        <w:pStyle w:val="a0"/>
        <w:rPr>
          <w:sz w:val="30"/>
          <w:lang w:val="uk-UA"/>
        </w:rPr>
      </w:pPr>
    </w:p>
    <w:p w14:paraId="76FD4D2C" w14:textId="77777777" w:rsidR="00B35A25" w:rsidRDefault="00B35A25" w:rsidP="00B35A25">
      <w:pPr>
        <w:pStyle w:val="a0"/>
        <w:rPr>
          <w:sz w:val="30"/>
          <w:lang w:val="uk-UA"/>
        </w:rPr>
      </w:pPr>
    </w:p>
    <w:p w14:paraId="6E86942E" w14:textId="77777777" w:rsidR="00B35A25" w:rsidRDefault="00B35A25" w:rsidP="00B35A25">
      <w:pPr>
        <w:pStyle w:val="a0"/>
        <w:rPr>
          <w:sz w:val="30"/>
          <w:lang w:val="uk-UA"/>
        </w:rPr>
      </w:pPr>
    </w:p>
    <w:p w14:paraId="3BEFAB03" w14:textId="77777777" w:rsidR="00B35A25" w:rsidRDefault="00B35A25" w:rsidP="00B35A25">
      <w:pPr>
        <w:pStyle w:val="a0"/>
        <w:rPr>
          <w:sz w:val="30"/>
          <w:lang w:val="uk-UA"/>
        </w:rPr>
      </w:pPr>
    </w:p>
    <w:p w14:paraId="74806721" w14:textId="77777777" w:rsidR="00B35A25" w:rsidRDefault="00B35A25" w:rsidP="00B35A25">
      <w:pPr>
        <w:pStyle w:val="a0"/>
        <w:rPr>
          <w:sz w:val="30"/>
          <w:lang w:val="uk-UA"/>
        </w:rPr>
      </w:pPr>
    </w:p>
    <w:p w14:paraId="5DC253CC" w14:textId="77777777" w:rsidR="00B35A25" w:rsidRDefault="00B35A25" w:rsidP="00B35A25">
      <w:pPr>
        <w:pStyle w:val="a0"/>
        <w:rPr>
          <w:sz w:val="30"/>
          <w:lang w:val="uk-UA"/>
        </w:rPr>
      </w:pPr>
    </w:p>
    <w:p w14:paraId="718499FA" w14:textId="77777777" w:rsidR="00B35A25" w:rsidRDefault="00B35A25" w:rsidP="00B35A25">
      <w:pPr>
        <w:pStyle w:val="a0"/>
        <w:rPr>
          <w:sz w:val="30"/>
          <w:lang w:val="uk-UA"/>
        </w:rPr>
      </w:pPr>
    </w:p>
    <w:p w14:paraId="240A8E4B" w14:textId="77777777" w:rsidR="00B35A25" w:rsidRDefault="00B35A25" w:rsidP="00B35A25">
      <w:pPr>
        <w:pStyle w:val="a0"/>
        <w:rPr>
          <w:sz w:val="30"/>
          <w:lang w:val="uk-UA"/>
        </w:rPr>
      </w:pPr>
    </w:p>
    <w:p w14:paraId="7D016368" w14:textId="77777777" w:rsidR="00B35A25" w:rsidRDefault="00B35A25" w:rsidP="00B35A25">
      <w:pPr>
        <w:pStyle w:val="a0"/>
        <w:jc w:val="center"/>
        <w:rPr>
          <w:b/>
          <w:bCs/>
          <w:sz w:val="28"/>
          <w:szCs w:val="28"/>
          <w:lang w:val="uk-UA"/>
        </w:rPr>
      </w:pPr>
      <w:r w:rsidRPr="00D631BD">
        <w:rPr>
          <w:b/>
          <w:bCs/>
          <w:sz w:val="28"/>
          <w:szCs w:val="28"/>
          <w:lang w:val="uk-UA"/>
        </w:rPr>
        <w:t>2024 рік</w:t>
      </w:r>
    </w:p>
    <w:p w14:paraId="433B1D2B" w14:textId="77777777" w:rsidR="00B35A25" w:rsidRPr="00A521C5" w:rsidRDefault="00B35A25" w:rsidP="00B35A25">
      <w:pPr>
        <w:pStyle w:val="a0"/>
        <w:rPr>
          <w:rStyle w:val="a6"/>
          <w:sz w:val="28"/>
          <w:szCs w:val="28"/>
          <w:lang w:val="uk-UA"/>
        </w:rPr>
      </w:pPr>
    </w:p>
    <w:p w14:paraId="3B1CFA17" w14:textId="77777777" w:rsidR="00B35A25" w:rsidRDefault="00B35A25" w:rsidP="00B35A25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6"/>
          <w:rFonts w:eastAsia="Microsoft YaHei"/>
          <w:color w:val="252B33"/>
          <w:shd w:val="clear" w:color="auto" w:fill="FFFFFF"/>
        </w:rPr>
      </w:pPr>
      <w:r w:rsidRPr="00425C18">
        <w:rPr>
          <w:rStyle w:val="a6"/>
          <w:rFonts w:eastAsia="Microsoft YaHei"/>
          <w:color w:val="252B33"/>
          <w:shd w:val="clear" w:color="auto" w:fill="FFFFFF"/>
        </w:rPr>
        <w:t>ПАСПОРТ</w:t>
      </w:r>
    </w:p>
    <w:p w14:paraId="61B30A09" w14:textId="77777777" w:rsidR="00B35A25" w:rsidRPr="00425C18" w:rsidRDefault="00B35A25" w:rsidP="00B35A25">
      <w:pPr>
        <w:pStyle w:val="rtejustify"/>
        <w:shd w:val="clear" w:color="auto" w:fill="FFFFFF"/>
        <w:spacing w:before="0" w:beforeAutospacing="0" w:after="0" w:afterAutospacing="0" w:line="276" w:lineRule="auto"/>
        <w:jc w:val="center"/>
        <w:rPr>
          <w:rStyle w:val="a6"/>
          <w:rFonts w:eastAsia="Microsoft YaHei"/>
          <w:color w:val="252B33"/>
          <w:shd w:val="clear" w:color="auto" w:fill="FFFFFF"/>
        </w:rPr>
      </w:pPr>
    </w:p>
    <w:p w14:paraId="2C94F8A0" w14:textId="77777777" w:rsidR="00B35A25" w:rsidRDefault="00B35A25" w:rsidP="00B35A25">
      <w:pPr>
        <w:pStyle w:val="rtejustify"/>
        <w:shd w:val="clear" w:color="auto" w:fill="FFFFFF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Програми </w:t>
      </w:r>
      <w:r w:rsidRPr="00D631BD">
        <w:rPr>
          <w:bCs/>
          <w:sz w:val="28"/>
          <w:szCs w:val="28"/>
        </w:rPr>
        <w:t xml:space="preserve">створення </w:t>
      </w:r>
      <w:proofErr w:type="spellStart"/>
      <w:r w:rsidRPr="00D631BD">
        <w:rPr>
          <w:bCs/>
          <w:sz w:val="28"/>
          <w:szCs w:val="28"/>
        </w:rPr>
        <w:t>безбар’єрного</w:t>
      </w:r>
      <w:proofErr w:type="spellEnd"/>
      <w:r w:rsidRPr="00D631BD">
        <w:rPr>
          <w:bCs/>
          <w:sz w:val="28"/>
          <w:szCs w:val="28"/>
        </w:rPr>
        <w:t xml:space="preserve"> простору </w:t>
      </w:r>
    </w:p>
    <w:p w14:paraId="6A12E78A" w14:textId="77777777" w:rsidR="00B35A25" w:rsidRDefault="00B35A25" w:rsidP="00B35A25">
      <w:pPr>
        <w:pStyle w:val="rtejustify"/>
        <w:shd w:val="clear" w:color="auto" w:fill="FFFFFF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D631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території </w:t>
      </w:r>
      <w:proofErr w:type="spellStart"/>
      <w:r w:rsidRPr="00D631BD">
        <w:rPr>
          <w:bCs/>
          <w:sz w:val="28"/>
          <w:szCs w:val="28"/>
        </w:rPr>
        <w:t>Вороньківськ</w:t>
      </w:r>
      <w:r>
        <w:rPr>
          <w:bCs/>
          <w:sz w:val="28"/>
          <w:szCs w:val="28"/>
        </w:rPr>
        <w:t>ої</w:t>
      </w:r>
      <w:proofErr w:type="spellEnd"/>
      <w:r>
        <w:rPr>
          <w:bCs/>
          <w:sz w:val="28"/>
          <w:szCs w:val="28"/>
        </w:rPr>
        <w:t xml:space="preserve"> сільської ради</w:t>
      </w:r>
      <w:r w:rsidRPr="00D631BD">
        <w:rPr>
          <w:bCs/>
          <w:sz w:val="28"/>
          <w:szCs w:val="28"/>
        </w:rPr>
        <w:t xml:space="preserve"> на 2024-2026 роки</w:t>
      </w:r>
    </w:p>
    <w:p w14:paraId="72499C08" w14:textId="18032125" w:rsidR="00B35A25" w:rsidRDefault="00B35A25" w:rsidP="00B9627C">
      <w:pPr>
        <w:pStyle w:val="rtejustify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0CF3C543" w14:textId="77777777" w:rsidR="00B35A25" w:rsidRPr="00672006" w:rsidRDefault="00B35A25" w:rsidP="00B35A25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6"/>
          <w:rFonts w:eastAsia="Microsoft YaHei"/>
          <w:color w:val="252B33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280"/>
        <w:gridCol w:w="4819"/>
      </w:tblGrid>
      <w:tr w:rsidR="00B35A25" w:rsidRPr="00425C18" w14:paraId="7B8DDA79" w14:textId="77777777" w:rsidTr="009C38C9">
        <w:trPr>
          <w:trHeight w:val="401"/>
        </w:trPr>
        <w:tc>
          <w:tcPr>
            <w:tcW w:w="648" w:type="dxa"/>
            <w:shd w:val="clear" w:color="auto" w:fill="auto"/>
          </w:tcPr>
          <w:p w14:paraId="7EE3539C" w14:textId="77777777" w:rsidR="00B35A25" w:rsidRPr="00425C18" w:rsidRDefault="00B35A25" w:rsidP="009C38C9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425C18">
              <w:rPr>
                <w:rFonts w:eastAsia="Calibri"/>
                <w:color w:val="000000"/>
                <w:sz w:val="26"/>
                <w:szCs w:val="26"/>
              </w:rPr>
              <w:t xml:space="preserve">1. </w:t>
            </w:r>
          </w:p>
        </w:tc>
        <w:tc>
          <w:tcPr>
            <w:tcW w:w="4280" w:type="dxa"/>
            <w:shd w:val="clear" w:color="auto" w:fill="auto"/>
          </w:tcPr>
          <w:p w14:paraId="720B7151" w14:textId="77777777" w:rsidR="00B35A25" w:rsidRPr="00A521C5" w:rsidDel="004778FC" w:rsidRDefault="00B35A25" w:rsidP="009C38C9">
            <w:pPr>
              <w:tabs>
                <w:tab w:val="center" w:pos="4677"/>
                <w:tab w:val="right" w:pos="9355"/>
              </w:tabs>
              <w:rPr>
                <w:color w:val="000000"/>
                <w:szCs w:val="24"/>
                <w:lang w:eastAsia="ru-RU"/>
              </w:rPr>
            </w:pPr>
            <w:proofErr w:type="spellStart"/>
            <w:r w:rsidRPr="00A521C5">
              <w:rPr>
                <w:color w:val="000000"/>
                <w:szCs w:val="24"/>
                <w:lang w:eastAsia="ru-RU"/>
              </w:rPr>
              <w:t>Ініціатор</w:t>
            </w:r>
            <w:proofErr w:type="spellEnd"/>
            <w:r w:rsidRPr="00A521C5">
              <w:rPr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A521C5">
              <w:rPr>
                <w:color w:val="000000"/>
                <w:szCs w:val="24"/>
                <w:lang w:eastAsia="ru-RU"/>
              </w:rPr>
              <w:t>розроблення</w:t>
            </w:r>
            <w:proofErr w:type="spellEnd"/>
            <w:r w:rsidRPr="00A521C5">
              <w:rPr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A521C5">
              <w:rPr>
                <w:color w:val="000000"/>
                <w:szCs w:val="24"/>
                <w:lang w:eastAsia="ru-RU"/>
              </w:rPr>
              <w:t>Програми</w:t>
            </w:r>
            <w:proofErr w:type="spellEnd"/>
            <w:r w:rsidRPr="00A521C5">
              <w:rPr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3C073520" w14:textId="77777777" w:rsidR="00B35A25" w:rsidRPr="00A521C5" w:rsidRDefault="00B35A25" w:rsidP="009C38C9">
            <w:pPr>
              <w:jc w:val="both"/>
              <w:rPr>
                <w:rFonts w:eastAsia="Calibri"/>
                <w:bCs/>
                <w:color w:val="000000"/>
                <w:szCs w:val="24"/>
              </w:rPr>
            </w:pPr>
            <w:proofErr w:type="spellStart"/>
            <w:r w:rsidRPr="00A521C5">
              <w:rPr>
                <w:szCs w:val="24"/>
                <w:lang w:eastAsia="uk-UA" w:bidi="uk-UA"/>
              </w:rPr>
              <w:t>Виконавчий</w:t>
            </w:r>
            <w:proofErr w:type="spellEnd"/>
            <w:r w:rsidRPr="00A521C5">
              <w:rPr>
                <w:szCs w:val="24"/>
                <w:lang w:eastAsia="uk-UA" w:bidi="uk-UA"/>
              </w:rPr>
              <w:t xml:space="preserve"> </w:t>
            </w:r>
            <w:proofErr w:type="spellStart"/>
            <w:r w:rsidRPr="00A521C5">
              <w:rPr>
                <w:szCs w:val="24"/>
                <w:lang w:eastAsia="uk-UA" w:bidi="uk-UA"/>
              </w:rPr>
              <w:t>комітет</w:t>
            </w:r>
            <w:proofErr w:type="spellEnd"/>
            <w:r w:rsidRPr="00A521C5">
              <w:rPr>
                <w:szCs w:val="24"/>
                <w:lang w:eastAsia="uk-UA" w:bidi="uk-UA"/>
              </w:rPr>
              <w:t xml:space="preserve"> </w:t>
            </w:r>
            <w:proofErr w:type="spellStart"/>
            <w:r w:rsidRPr="00A521C5">
              <w:rPr>
                <w:szCs w:val="24"/>
                <w:lang w:eastAsia="uk-UA" w:bidi="uk-UA"/>
              </w:rPr>
              <w:t>Вороньківської</w:t>
            </w:r>
            <w:proofErr w:type="spellEnd"/>
            <w:r w:rsidRPr="00A521C5">
              <w:rPr>
                <w:szCs w:val="24"/>
                <w:lang w:eastAsia="uk-UA" w:bidi="uk-UA"/>
              </w:rPr>
              <w:t xml:space="preserve"> </w:t>
            </w:r>
            <w:proofErr w:type="spellStart"/>
            <w:r w:rsidRPr="00A521C5">
              <w:rPr>
                <w:szCs w:val="24"/>
                <w:lang w:eastAsia="uk-UA" w:bidi="uk-UA"/>
              </w:rPr>
              <w:t>сільської</w:t>
            </w:r>
            <w:proofErr w:type="spellEnd"/>
            <w:r w:rsidRPr="00A521C5">
              <w:rPr>
                <w:szCs w:val="24"/>
                <w:lang w:eastAsia="uk-UA" w:bidi="uk-UA"/>
              </w:rPr>
              <w:t xml:space="preserve"> ради</w:t>
            </w:r>
          </w:p>
        </w:tc>
      </w:tr>
      <w:tr w:rsidR="00B35A25" w:rsidRPr="00425C18" w14:paraId="014D8FBF" w14:textId="77777777" w:rsidTr="009C38C9">
        <w:trPr>
          <w:trHeight w:val="705"/>
        </w:trPr>
        <w:tc>
          <w:tcPr>
            <w:tcW w:w="648" w:type="dxa"/>
            <w:shd w:val="clear" w:color="auto" w:fill="auto"/>
          </w:tcPr>
          <w:p w14:paraId="0C034999" w14:textId="77777777" w:rsidR="00B35A25" w:rsidRPr="00425C18" w:rsidRDefault="00B35A25" w:rsidP="009C38C9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425C18">
              <w:rPr>
                <w:rFonts w:eastAsia="Calibri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280" w:type="dxa"/>
            <w:shd w:val="clear" w:color="auto" w:fill="auto"/>
          </w:tcPr>
          <w:p w14:paraId="752B2CF3" w14:textId="77777777" w:rsidR="00B35A25" w:rsidRPr="00A521C5" w:rsidRDefault="00B35A25" w:rsidP="009C38C9">
            <w:pPr>
              <w:tabs>
                <w:tab w:val="center" w:pos="4677"/>
                <w:tab w:val="right" w:pos="9355"/>
              </w:tabs>
              <w:rPr>
                <w:color w:val="000000"/>
                <w:szCs w:val="24"/>
                <w:lang w:eastAsia="ru-RU"/>
              </w:rPr>
            </w:pPr>
            <w:r w:rsidRPr="00A521C5">
              <w:rPr>
                <w:color w:val="000000"/>
                <w:szCs w:val="24"/>
                <w:lang w:eastAsia="ru-RU"/>
              </w:rPr>
              <w:t xml:space="preserve">Дата, номер і </w:t>
            </w:r>
            <w:proofErr w:type="spellStart"/>
            <w:r w:rsidRPr="00A521C5">
              <w:rPr>
                <w:color w:val="000000"/>
                <w:szCs w:val="24"/>
                <w:lang w:eastAsia="ru-RU"/>
              </w:rPr>
              <w:t>назва</w:t>
            </w:r>
            <w:proofErr w:type="spellEnd"/>
            <w:r w:rsidRPr="00A521C5">
              <w:rPr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A521C5">
              <w:rPr>
                <w:color w:val="000000"/>
                <w:szCs w:val="24"/>
                <w:lang w:eastAsia="ru-RU"/>
              </w:rPr>
              <w:t>розпорядчого</w:t>
            </w:r>
            <w:proofErr w:type="spellEnd"/>
            <w:r w:rsidRPr="00A521C5">
              <w:rPr>
                <w:color w:val="000000"/>
                <w:szCs w:val="24"/>
                <w:lang w:eastAsia="ru-RU"/>
              </w:rPr>
              <w:t xml:space="preserve"> документа про </w:t>
            </w:r>
            <w:proofErr w:type="spellStart"/>
            <w:r w:rsidRPr="00A521C5">
              <w:rPr>
                <w:color w:val="000000"/>
                <w:szCs w:val="24"/>
                <w:lang w:eastAsia="ru-RU"/>
              </w:rPr>
              <w:t>розроблення</w:t>
            </w:r>
            <w:proofErr w:type="spellEnd"/>
            <w:r w:rsidRPr="00A521C5">
              <w:rPr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A521C5">
              <w:rPr>
                <w:color w:val="000000"/>
                <w:szCs w:val="24"/>
                <w:lang w:eastAsia="ru-RU"/>
              </w:rPr>
              <w:t>Програми</w:t>
            </w:r>
            <w:proofErr w:type="spellEnd"/>
            <w:r w:rsidRPr="00A521C5">
              <w:rPr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1468533A" w14:textId="77777777" w:rsidR="00B35A25" w:rsidRPr="00A521C5" w:rsidRDefault="00B35A25" w:rsidP="009C38C9">
            <w:pPr>
              <w:jc w:val="both"/>
              <w:rPr>
                <w:rFonts w:eastAsia="Calibri"/>
                <w:bCs/>
                <w:color w:val="000000"/>
                <w:szCs w:val="24"/>
              </w:rPr>
            </w:pPr>
            <w:proofErr w:type="spellStart"/>
            <w:proofErr w:type="gramStart"/>
            <w:r w:rsidRPr="00A521C5">
              <w:rPr>
                <w:bCs/>
                <w:szCs w:val="24"/>
              </w:rPr>
              <w:t>Розпорядження</w:t>
            </w:r>
            <w:proofErr w:type="spellEnd"/>
            <w:r w:rsidRPr="00A521C5">
              <w:rPr>
                <w:bCs/>
                <w:szCs w:val="24"/>
              </w:rPr>
              <w:t xml:space="preserve">  </w:t>
            </w:r>
            <w:proofErr w:type="spellStart"/>
            <w:r w:rsidRPr="00A521C5">
              <w:rPr>
                <w:bCs/>
                <w:szCs w:val="24"/>
              </w:rPr>
              <w:t>Вороньківської</w:t>
            </w:r>
            <w:proofErr w:type="spellEnd"/>
            <w:proofErr w:type="gramEnd"/>
            <w:r w:rsidRPr="00A521C5">
              <w:rPr>
                <w:bCs/>
                <w:szCs w:val="24"/>
              </w:rPr>
              <w:t xml:space="preserve"> </w:t>
            </w:r>
            <w:proofErr w:type="spellStart"/>
            <w:r w:rsidRPr="00A521C5">
              <w:rPr>
                <w:bCs/>
                <w:szCs w:val="24"/>
              </w:rPr>
              <w:t>сільської</w:t>
            </w:r>
            <w:proofErr w:type="spellEnd"/>
            <w:r w:rsidRPr="00A521C5">
              <w:rPr>
                <w:bCs/>
                <w:szCs w:val="24"/>
              </w:rPr>
              <w:t xml:space="preserve"> ради </w:t>
            </w:r>
            <w:proofErr w:type="spellStart"/>
            <w:r w:rsidRPr="00A521C5">
              <w:rPr>
                <w:bCs/>
                <w:szCs w:val="24"/>
              </w:rPr>
              <w:t>від</w:t>
            </w:r>
            <w:proofErr w:type="spellEnd"/>
            <w:r w:rsidRPr="00A521C5">
              <w:rPr>
                <w:bCs/>
                <w:szCs w:val="24"/>
              </w:rPr>
              <w:t xml:space="preserve"> 12.10.2023 № 246 «Про </w:t>
            </w:r>
            <w:proofErr w:type="spellStart"/>
            <w:r w:rsidRPr="00A521C5">
              <w:rPr>
                <w:bCs/>
                <w:szCs w:val="24"/>
              </w:rPr>
              <w:t>розробку</w:t>
            </w:r>
            <w:proofErr w:type="spellEnd"/>
            <w:r w:rsidRPr="00A521C5">
              <w:rPr>
                <w:bCs/>
                <w:szCs w:val="24"/>
              </w:rPr>
              <w:t xml:space="preserve"> </w:t>
            </w:r>
            <w:proofErr w:type="spellStart"/>
            <w:r w:rsidRPr="00A521C5">
              <w:rPr>
                <w:bCs/>
                <w:szCs w:val="24"/>
              </w:rPr>
              <w:t>цільових</w:t>
            </w:r>
            <w:proofErr w:type="spellEnd"/>
            <w:r w:rsidRPr="00A521C5">
              <w:rPr>
                <w:bCs/>
                <w:szCs w:val="24"/>
              </w:rPr>
              <w:t xml:space="preserve"> </w:t>
            </w:r>
            <w:proofErr w:type="spellStart"/>
            <w:r w:rsidRPr="00A521C5">
              <w:rPr>
                <w:bCs/>
                <w:szCs w:val="24"/>
              </w:rPr>
              <w:t>програм</w:t>
            </w:r>
            <w:proofErr w:type="spellEnd"/>
            <w:r w:rsidRPr="00A521C5">
              <w:rPr>
                <w:bCs/>
                <w:szCs w:val="24"/>
              </w:rPr>
              <w:t xml:space="preserve"> </w:t>
            </w:r>
            <w:proofErr w:type="spellStart"/>
            <w:r w:rsidRPr="00A521C5">
              <w:rPr>
                <w:bCs/>
                <w:szCs w:val="24"/>
              </w:rPr>
              <w:t>Вороньківської</w:t>
            </w:r>
            <w:proofErr w:type="spellEnd"/>
            <w:r w:rsidRPr="00A521C5">
              <w:rPr>
                <w:bCs/>
                <w:szCs w:val="24"/>
              </w:rPr>
              <w:t xml:space="preserve"> </w:t>
            </w:r>
            <w:proofErr w:type="spellStart"/>
            <w:r w:rsidRPr="00A521C5">
              <w:rPr>
                <w:bCs/>
                <w:szCs w:val="24"/>
              </w:rPr>
              <w:t>сільської</w:t>
            </w:r>
            <w:proofErr w:type="spellEnd"/>
            <w:r w:rsidRPr="00A521C5">
              <w:rPr>
                <w:bCs/>
                <w:szCs w:val="24"/>
              </w:rPr>
              <w:t xml:space="preserve"> ради на 2024-2026 роки»</w:t>
            </w:r>
          </w:p>
        </w:tc>
      </w:tr>
      <w:tr w:rsidR="00B35A25" w:rsidRPr="00425C18" w14:paraId="5F6016A1" w14:textId="77777777" w:rsidTr="009C38C9">
        <w:trPr>
          <w:trHeight w:val="417"/>
        </w:trPr>
        <w:tc>
          <w:tcPr>
            <w:tcW w:w="648" w:type="dxa"/>
            <w:shd w:val="clear" w:color="auto" w:fill="auto"/>
          </w:tcPr>
          <w:p w14:paraId="1790444B" w14:textId="77777777" w:rsidR="00B35A25" w:rsidRPr="00425C18" w:rsidRDefault="00B35A25" w:rsidP="009C38C9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425C18">
              <w:rPr>
                <w:rFonts w:eastAsia="Calibri"/>
                <w:color w:val="000000"/>
                <w:sz w:val="26"/>
                <w:szCs w:val="26"/>
              </w:rPr>
              <w:t xml:space="preserve">3. </w:t>
            </w:r>
          </w:p>
        </w:tc>
        <w:tc>
          <w:tcPr>
            <w:tcW w:w="4280" w:type="dxa"/>
            <w:shd w:val="clear" w:color="auto" w:fill="auto"/>
          </w:tcPr>
          <w:p w14:paraId="1498A3AD" w14:textId="77777777" w:rsidR="00B35A25" w:rsidRPr="00A521C5" w:rsidRDefault="00B35A25" w:rsidP="009C38C9">
            <w:pPr>
              <w:rPr>
                <w:rFonts w:eastAsia="Calibri"/>
                <w:color w:val="000000"/>
                <w:szCs w:val="24"/>
              </w:rPr>
            </w:pPr>
            <w:proofErr w:type="spellStart"/>
            <w:proofErr w:type="gramStart"/>
            <w:r w:rsidRPr="00A521C5">
              <w:rPr>
                <w:rFonts w:eastAsia="Calibri"/>
                <w:color w:val="000000"/>
                <w:szCs w:val="24"/>
              </w:rPr>
              <w:t>Розробник</w:t>
            </w:r>
            <w:proofErr w:type="spellEnd"/>
            <w:r w:rsidRPr="00A521C5">
              <w:rPr>
                <w:rFonts w:eastAsia="Calibri"/>
                <w:color w:val="000000"/>
                <w:szCs w:val="24"/>
              </w:rPr>
              <w:t xml:space="preserve"> </w:t>
            </w:r>
            <w:r w:rsidRPr="00A521C5">
              <w:rPr>
                <w:rFonts w:eastAsia="Calibri"/>
                <w:color w:val="000000"/>
                <w:szCs w:val="24"/>
                <w:lang w:val="uk-UA"/>
              </w:rPr>
              <w:t xml:space="preserve"> та</w:t>
            </w:r>
            <w:proofErr w:type="gramEnd"/>
            <w:r w:rsidRPr="00A521C5">
              <w:rPr>
                <w:rFonts w:eastAsia="Calibri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A521C5">
              <w:rPr>
                <w:rFonts w:eastAsia="Calibri"/>
                <w:color w:val="000000"/>
                <w:szCs w:val="24"/>
                <w:lang w:val="uk-UA"/>
              </w:rPr>
              <w:t>співрозробники</w:t>
            </w:r>
            <w:proofErr w:type="spellEnd"/>
            <w:r w:rsidRPr="00A521C5">
              <w:rPr>
                <w:rFonts w:eastAsia="Calibri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A521C5">
              <w:rPr>
                <w:rFonts w:eastAsia="Calibri"/>
                <w:color w:val="000000"/>
                <w:szCs w:val="24"/>
              </w:rPr>
              <w:t>Програми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3ECBEC31" w14:textId="77777777" w:rsidR="00B35A25" w:rsidRPr="00A521C5" w:rsidRDefault="00B35A25" w:rsidP="009C38C9">
            <w:pPr>
              <w:jc w:val="both"/>
              <w:rPr>
                <w:szCs w:val="24"/>
                <w:lang w:val="uk-UA" w:eastAsia="uk-UA" w:bidi="uk-UA"/>
              </w:rPr>
            </w:pPr>
            <w:r w:rsidRPr="00A521C5">
              <w:rPr>
                <w:szCs w:val="24"/>
                <w:lang w:val="uk-UA" w:eastAsia="uk-UA" w:bidi="uk-UA"/>
              </w:rPr>
              <w:t>Сектор архітектури, містобудування та капітального будівництва,</w:t>
            </w:r>
          </w:p>
          <w:p w14:paraId="3030E8CF" w14:textId="77777777" w:rsidR="00B35A25" w:rsidRPr="00A521C5" w:rsidRDefault="00B35A25" w:rsidP="009C38C9">
            <w:pPr>
              <w:jc w:val="both"/>
              <w:rPr>
                <w:rFonts w:eastAsia="Calibri"/>
                <w:bCs/>
                <w:color w:val="000000"/>
                <w:szCs w:val="24"/>
                <w:lang w:val="uk-UA"/>
              </w:rPr>
            </w:pPr>
            <w:proofErr w:type="spellStart"/>
            <w:r w:rsidRPr="00A521C5">
              <w:rPr>
                <w:szCs w:val="24"/>
                <w:lang w:eastAsia="uk-UA" w:bidi="uk-UA"/>
              </w:rPr>
              <w:t>відділ</w:t>
            </w:r>
            <w:proofErr w:type="spellEnd"/>
            <w:r w:rsidRPr="00A521C5">
              <w:rPr>
                <w:szCs w:val="24"/>
                <w:lang w:eastAsia="uk-UA" w:bidi="uk-UA"/>
              </w:rPr>
              <w:t xml:space="preserve"> </w:t>
            </w:r>
            <w:proofErr w:type="spellStart"/>
            <w:r w:rsidRPr="00A521C5">
              <w:rPr>
                <w:szCs w:val="24"/>
                <w:lang w:eastAsia="uk-UA" w:bidi="uk-UA"/>
              </w:rPr>
              <w:t>соціального</w:t>
            </w:r>
            <w:proofErr w:type="spellEnd"/>
            <w:r w:rsidRPr="00A521C5">
              <w:rPr>
                <w:szCs w:val="24"/>
                <w:lang w:eastAsia="uk-UA" w:bidi="uk-UA"/>
              </w:rPr>
              <w:t xml:space="preserve"> </w:t>
            </w:r>
            <w:proofErr w:type="spellStart"/>
            <w:r w:rsidRPr="00A521C5">
              <w:rPr>
                <w:szCs w:val="24"/>
                <w:lang w:eastAsia="uk-UA" w:bidi="uk-UA"/>
              </w:rPr>
              <w:t>захисту</w:t>
            </w:r>
            <w:proofErr w:type="spellEnd"/>
            <w:r w:rsidRPr="00A521C5">
              <w:rPr>
                <w:szCs w:val="24"/>
                <w:lang w:eastAsia="uk-UA" w:bidi="uk-UA"/>
              </w:rPr>
              <w:t xml:space="preserve"> </w:t>
            </w:r>
            <w:proofErr w:type="spellStart"/>
            <w:r w:rsidRPr="00A521C5">
              <w:rPr>
                <w:szCs w:val="24"/>
                <w:lang w:eastAsia="uk-UA" w:bidi="uk-UA"/>
              </w:rPr>
              <w:t>населення</w:t>
            </w:r>
            <w:proofErr w:type="spellEnd"/>
            <w:r w:rsidRPr="00A521C5">
              <w:rPr>
                <w:szCs w:val="24"/>
                <w:lang w:val="uk-UA" w:eastAsia="uk-UA" w:bidi="uk-UA"/>
              </w:rPr>
              <w:t>, Управління гуманітарного розвитку, КНП «Бориспільський центр первинної медико-санітарної допомоги»</w:t>
            </w:r>
          </w:p>
        </w:tc>
      </w:tr>
      <w:tr w:rsidR="00B35A25" w:rsidRPr="00425C18" w14:paraId="5830F60D" w14:textId="77777777" w:rsidTr="009C38C9">
        <w:trPr>
          <w:trHeight w:val="415"/>
        </w:trPr>
        <w:tc>
          <w:tcPr>
            <w:tcW w:w="648" w:type="dxa"/>
            <w:shd w:val="clear" w:color="auto" w:fill="auto"/>
          </w:tcPr>
          <w:p w14:paraId="0450F8A2" w14:textId="77777777" w:rsidR="00B35A25" w:rsidRPr="00425C18" w:rsidRDefault="00B35A25" w:rsidP="009C38C9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425C18">
              <w:rPr>
                <w:rFonts w:eastAsia="Calibri"/>
                <w:color w:val="000000"/>
                <w:sz w:val="26"/>
                <w:szCs w:val="26"/>
              </w:rPr>
              <w:t>5.</w:t>
            </w:r>
          </w:p>
        </w:tc>
        <w:tc>
          <w:tcPr>
            <w:tcW w:w="4280" w:type="dxa"/>
            <w:shd w:val="clear" w:color="auto" w:fill="auto"/>
          </w:tcPr>
          <w:p w14:paraId="315EFFAC" w14:textId="77777777" w:rsidR="00B35A25" w:rsidRPr="00A521C5" w:rsidRDefault="00B35A25" w:rsidP="009C38C9">
            <w:pPr>
              <w:rPr>
                <w:rFonts w:eastAsia="Calibri"/>
                <w:color w:val="000000"/>
                <w:szCs w:val="24"/>
              </w:rPr>
            </w:pPr>
            <w:proofErr w:type="spellStart"/>
            <w:r w:rsidRPr="00A521C5">
              <w:rPr>
                <w:rFonts w:eastAsia="Calibri"/>
                <w:color w:val="000000"/>
                <w:szCs w:val="24"/>
              </w:rPr>
              <w:t>Відповідальний</w:t>
            </w:r>
            <w:proofErr w:type="spellEnd"/>
            <w:r w:rsidRPr="00A521C5">
              <w:rPr>
                <w:rFonts w:eastAsia="Calibri"/>
                <w:color w:val="000000"/>
                <w:szCs w:val="24"/>
              </w:rPr>
              <w:t xml:space="preserve"> </w:t>
            </w:r>
            <w:proofErr w:type="spellStart"/>
            <w:r w:rsidRPr="00A521C5">
              <w:rPr>
                <w:rFonts w:eastAsia="Calibri"/>
                <w:color w:val="000000"/>
                <w:szCs w:val="24"/>
              </w:rPr>
              <w:t>виконавець</w:t>
            </w:r>
            <w:proofErr w:type="spellEnd"/>
            <w:r w:rsidRPr="00A521C5">
              <w:rPr>
                <w:rFonts w:eastAsia="Calibri"/>
                <w:color w:val="000000"/>
                <w:szCs w:val="24"/>
              </w:rPr>
              <w:t xml:space="preserve"> </w:t>
            </w:r>
            <w:proofErr w:type="spellStart"/>
            <w:r w:rsidRPr="00A521C5">
              <w:rPr>
                <w:rFonts w:eastAsia="Calibri"/>
                <w:color w:val="000000"/>
                <w:szCs w:val="24"/>
              </w:rPr>
              <w:t>Програми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24833264" w14:textId="77777777" w:rsidR="00B35A25" w:rsidRPr="00A521C5" w:rsidRDefault="00B35A25" w:rsidP="009C38C9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A521C5">
              <w:rPr>
                <w:szCs w:val="24"/>
                <w:lang w:val="uk-UA" w:eastAsia="uk-UA" w:bidi="uk-UA"/>
              </w:rPr>
              <w:t>Сектор архітектури, містобудування та капітального будівництва,</w:t>
            </w:r>
            <w:r w:rsidRPr="00A521C5">
              <w:rPr>
                <w:szCs w:val="24"/>
                <w:lang w:eastAsia="uk-UA" w:bidi="uk-UA"/>
              </w:rPr>
              <w:t xml:space="preserve"> </w:t>
            </w:r>
            <w:proofErr w:type="spellStart"/>
            <w:r w:rsidRPr="00A521C5">
              <w:rPr>
                <w:szCs w:val="24"/>
                <w:lang w:eastAsia="uk-UA" w:bidi="uk-UA"/>
              </w:rPr>
              <w:t>відділ</w:t>
            </w:r>
            <w:proofErr w:type="spellEnd"/>
            <w:r w:rsidRPr="00A521C5">
              <w:rPr>
                <w:szCs w:val="24"/>
                <w:lang w:eastAsia="uk-UA" w:bidi="uk-UA"/>
              </w:rPr>
              <w:t xml:space="preserve"> </w:t>
            </w:r>
            <w:proofErr w:type="spellStart"/>
            <w:r w:rsidRPr="00A521C5">
              <w:rPr>
                <w:szCs w:val="24"/>
                <w:lang w:eastAsia="uk-UA" w:bidi="uk-UA"/>
              </w:rPr>
              <w:t>соціального</w:t>
            </w:r>
            <w:proofErr w:type="spellEnd"/>
            <w:r w:rsidRPr="00A521C5">
              <w:rPr>
                <w:szCs w:val="24"/>
                <w:lang w:eastAsia="uk-UA" w:bidi="uk-UA"/>
              </w:rPr>
              <w:t xml:space="preserve"> </w:t>
            </w:r>
            <w:proofErr w:type="spellStart"/>
            <w:r w:rsidRPr="00A521C5">
              <w:rPr>
                <w:szCs w:val="24"/>
                <w:lang w:eastAsia="uk-UA" w:bidi="uk-UA"/>
              </w:rPr>
              <w:t>захисту</w:t>
            </w:r>
            <w:proofErr w:type="spellEnd"/>
            <w:r w:rsidRPr="00A521C5">
              <w:rPr>
                <w:szCs w:val="24"/>
                <w:lang w:eastAsia="uk-UA" w:bidi="uk-UA"/>
              </w:rPr>
              <w:t xml:space="preserve"> </w:t>
            </w:r>
            <w:proofErr w:type="spellStart"/>
            <w:r w:rsidRPr="00A521C5">
              <w:rPr>
                <w:szCs w:val="24"/>
                <w:lang w:eastAsia="uk-UA" w:bidi="uk-UA"/>
              </w:rPr>
              <w:t>населення</w:t>
            </w:r>
            <w:proofErr w:type="spellEnd"/>
            <w:r w:rsidRPr="00A521C5">
              <w:rPr>
                <w:szCs w:val="24"/>
                <w:lang w:val="uk-UA" w:eastAsia="uk-UA" w:bidi="uk-UA"/>
              </w:rPr>
              <w:t>, Управління гуманітарного розвитку, КНП «Бориспільський центр первинної медико-санітарної допомоги»</w:t>
            </w:r>
          </w:p>
        </w:tc>
      </w:tr>
      <w:tr w:rsidR="00B35A25" w:rsidRPr="00425C18" w14:paraId="7B752BFC" w14:textId="77777777" w:rsidTr="009C38C9">
        <w:trPr>
          <w:trHeight w:val="407"/>
        </w:trPr>
        <w:tc>
          <w:tcPr>
            <w:tcW w:w="648" w:type="dxa"/>
            <w:shd w:val="clear" w:color="auto" w:fill="auto"/>
          </w:tcPr>
          <w:p w14:paraId="695C34C0" w14:textId="77777777" w:rsidR="00B35A25" w:rsidRPr="00425C18" w:rsidRDefault="00B35A25" w:rsidP="009C38C9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425C18">
              <w:rPr>
                <w:rFonts w:eastAsia="Calibri"/>
                <w:color w:val="000000"/>
                <w:sz w:val="26"/>
                <w:szCs w:val="26"/>
              </w:rPr>
              <w:t>6.</w:t>
            </w:r>
          </w:p>
        </w:tc>
        <w:tc>
          <w:tcPr>
            <w:tcW w:w="4280" w:type="dxa"/>
            <w:shd w:val="clear" w:color="auto" w:fill="auto"/>
          </w:tcPr>
          <w:p w14:paraId="11609666" w14:textId="77777777" w:rsidR="00B35A25" w:rsidRPr="00A521C5" w:rsidDel="00C56740" w:rsidRDefault="00B35A25" w:rsidP="009C38C9">
            <w:pPr>
              <w:rPr>
                <w:rFonts w:eastAsia="Calibri"/>
                <w:color w:val="000000"/>
                <w:szCs w:val="24"/>
              </w:rPr>
            </w:pPr>
            <w:proofErr w:type="spellStart"/>
            <w:r w:rsidRPr="00A521C5">
              <w:rPr>
                <w:rFonts w:eastAsia="Calibri"/>
                <w:color w:val="000000"/>
                <w:szCs w:val="24"/>
              </w:rPr>
              <w:t>Учасники</w:t>
            </w:r>
            <w:proofErr w:type="spellEnd"/>
            <w:r w:rsidRPr="00A521C5">
              <w:rPr>
                <w:rFonts w:eastAsia="Calibri"/>
                <w:color w:val="000000"/>
                <w:szCs w:val="24"/>
              </w:rPr>
              <w:t xml:space="preserve"> </w:t>
            </w:r>
            <w:proofErr w:type="spellStart"/>
            <w:r w:rsidRPr="00A521C5">
              <w:rPr>
                <w:rFonts w:eastAsia="Calibri"/>
                <w:color w:val="000000"/>
                <w:szCs w:val="24"/>
              </w:rPr>
              <w:t>Програми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41768911" w14:textId="77777777" w:rsidR="00B35A25" w:rsidRPr="00A521C5" w:rsidRDefault="00B35A25" w:rsidP="009C38C9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A521C5">
              <w:rPr>
                <w:szCs w:val="24"/>
                <w:lang w:val="uk-UA" w:eastAsia="uk-UA" w:bidi="uk-UA"/>
              </w:rPr>
              <w:t>Сектор архітектури, містобудування та капітального будівництва,</w:t>
            </w:r>
            <w:r w:rsidRPr="00A521C5">
              <w:rPr>
                <w:szCs w:val="24"/>
                <w:lang w:eastAsia="uk-UA" w:bidi="uk-UA"/>
              </w:rPr>
              <w:t xml:space="preserve"> </w:t>
            </w:r>
            <w:proofErr w:type="spellStart"/>
            <w:r w:rsidRPr="00A521C5">
              <w:rPr>
                <w:szCs w:val="24"/>
                <w:lang w:eastAsia="uk-UA" w:bidi="uk-UA"/>
              </w:rPr>
              <w:t>відділ</w:t>
            </w:r>
            <w:proofErr w:type="spellEnd"/>
            <w:r w:rsidRPr="00A521C5">
              <w:rPr>
                <w:szCs w:val="24"/>
                <w:lang w:eastAsia="uk-UA" w:bidi="uk-UA"/>
              </w:rPr>
              <w:t xml:space="preserve"> </w:t>
            </w:r>
            <w:proofErr w:type="spellStart"/>
            <w:r w:rsidRPr="00A521C5">
              <w:rPr>
                <w:szCs w:val="24"/>
                <w:lang w:eastAsia="uk-UA" w:bidi="uk-UA"/>
              </w:rPr>
              <w:t>соціального</w:t>
            </w:r>
            <w:proofErr w:type="spellEnd"/>
            <w:r w:rsidRPr="00A521C5">
              <w:rPr>
                <w:szCs w:val="24"/>
                <w:lang w:eastAsia="uk-UA" w:bidi="uk-UA"/>
              </w:rPr>
              <w:t xml:space="preserve"> </w:t>
            </w:r>
            <w:proofErr w:type="spellStart"/>
            <w:r w:rsidRPr="00A521C5">
              <w:rPr>
                <w:szCs w:val="24"/>
                <w:lang w:eastAsia="uk-UA" w:bidi="uk-UA"/>
              </w:rPr>
              <w:t>захисту</w:t>
            </w:r>
            <w:proofErr w:type="spellEnd"/>
            <w:r w:rsidRPr="00A521C5">
              <w:rPr>
                <w:szCs w:val="24"/>
                <w:lang w:eastAsia="uk-UA" w:bidi="uk-UA"/>
              </w:rPr>
              <w:t xml:space="preserve"> </w:t>
            </w:r>
            <w:proofErr w:type="spellStart"/>
            <w:r w:rsidRPr="00A521C5">
              <w:rPr>
                <w:szCs w:val="24"/>
                <w:lang w:eastAsia="uk-UA" w:bidi="uk-UA"/>
              </w:rPr>
              <w:t>населення</w:t>
            </w:r>
            <w:proofErr w:type="spellEnd"/>
            <w:r w:rsidRPr="00A521C5">
              <w:rPr>
                <w:szCs w:val="24"/>
                <w:lang w:val="uk-UA" w:eastAsia="uk-UA" w:bidi="uk-UA"/>
              </w:rPr>
              <w:t>, Управління гуманітарного розвитку, КНП «Бориспільський центр первинної медико-санітарної допомоги», керівники закладів освіти, культури, охорони здоров’я, керівники установ, організацій, підприємств</w:t>
            </w:r>
          </w:p>
        </w:tc>
      </w:tr>
      <w:tr w:rsidR="00B35A25" w:rsidRPr="00425C18" w14:paraId="3CFA1503" w14:textId="77777777" w:rsidTr="009C38C9">
        <w:trPr>
          <w:trHeight w:val="407"/>
        </w:trPr>
        <w:tc>
          <w:tcPr>
            <w:tcW w:w="648" w:type="dxa"/>
            <w:shd w:val="clear" w:color="auto" w:fill="auto"/>
          </w:tcPr>
          <w:p w14:paraId="59256871" w14:textId="77777777" w:rsidR="00B35A25" w:rsidRPr="007552A9" w:rsidRDefault="00B35A25" w:rsidP="009C38C9">
            <w:pPr>
              <w:jc w:val="center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4280" w:type="dxa"/>
            <w:shd w:val="clear" w:color="auto" w:fill="auto"/>
          </w:tcPr>
          <w:p w14:paraId="0B24A7AC" w14:textId="77777777" w:rsidR="00B35A25" w:rsidRPr="00A63A07" w:rsidRDefault="00B35A25" w:rsidP="009C38C9">
            <w:pPr>
              <w:jc w:val="both"/>
              <w:rPr>
                <w:rFonts w:eastAsia="Calibri"/>
                <w:color w:val="000000"/>
                <w:szCs w:val="24"/>
                <w:lang w:val="uk-UA"/>
              </w:rPr>
            </w:pPr>
            <w:r w:rsidRPr="00A63A07">
              <w:rPr>
                <w:szCs w:val="24"/>
                <w:lang w:val="uk-UA"/>
              </w:rPr>
              <w:t>Номер</w:t>
            </w:r>
            <w:r w:rsidRPr="00A63A07">
              <w:rPr>
                <w:spacing w:val="4"/>
                <w:szCs w:val="24"/>
                <w:lang w:val="uk-UA"/>
              </w:rPr>
              <w:t xml:space="preserve"> </w:t>
            </w:r>
            <w:r w:rsidRPr="00A63A07">
              <w:rPr>
                <w:szCs w:val="24"/>
                <w:lang w:val="uk-UA"/>
              </w:rPr>
              <w:t>і</w:t>
            </w:r>
            <w:r w:rsidRPr="00A63A07">
              <w:rPr>
                <w:spacing w:val="7"/>
                <w:szCs w:val="24"/>
                <w:lang w:val="uk-UA"/>
              </w:rPr>
              <w:t xml:space="preserve"> </w:t>
            </w:r>
            <w:r w:rsidRPr="00A63A07">
              <w:rPr>
                <w:szCs w:val="24"/>
                <w:lang w:val="uk-UA"/>
              </w:rPr>
              <w:t>назва</w:t>
            </w:r>
            <w:r w:rsidRPr="00A63A07">
              <w:rPr>
                <w:spacing w:val="2"/>
                <w:szCs w:val="24"/>
                <w:lang w:val="uk-UA"/>
              </w:rPr>
              <w:t xml:space="preserve"> </w:t>
            </w:r>
            <w:r w:rsidRPr="00A63A07">
              <w:rPr>
                <w:szCs w:val="24"/>
                <w:lang w:val="uk-UA"/>
              </w:rPr>
              <w:t>операційної</w:t>
            </w:r>
            <w:r w:rsidRPr="00A63A07">
              <w:rPr>
                <w:spacing w:val="1"/>
                <w:szCs w:val="24"/>
                <w:lang w:val="uk-UA"/>
              </w:rPr>
              <w:t xml:space="preserve"> </w:t>
            </w:r>
            <w:r w:rsidRPr="00A63A07">
              <w:rPr>
                <w:szCs w:val="24"/>
                <w:lang w:val="uk-UA"/>
              </w:rPr>
              <w:t>цілі Стратегії розвитку</w:t>
            </w:r>
            <w:r w:rsidRPr="00A63A07">
              <w:rPr>
                <w:spacing w:val="1"/>
                <w:szCs w:val="24"/>
                <w:lang w:val="uk-UA"/>
              </w:rPr>
              <w:t xml:space="preserve"> </w:t>
            </w:r>
            <w:proofErr w:type="spellStart"/>
            <w:r w:rsidRPr="00A521C5">
              <w:rPr>
                <w:szCs w:val="24"/>
                <w:lang w:val="uk-UA"/>
              </w:rPr>
              <w:t>Вороньківської</w:t>
            </w:r>
            <w:proofErr w:type="spellEnd"/>
            <w:r w:rsidRPr="00A521C5">
              <w:rPr>
                <w:szCs w:val="24"/>
                <w:lang w:val="uk-UA"/>
              </w:rPr>
              <w:t xml:space="preserve"> </w:t>
            </w:r>
            <w:proofErr w:type="spellStart"/>
            <w:r w:rsidRPr="00A521C5">
              <w:rPr>
                <w:szCs w:val="24"/>
                <w:lang w:val="uk-UA"/>
              </w:rPr>
              <w:t>теритьоріальної</w:t>
            </w:r>
            <w:proofErr w:type="spellEnd"/>
            <w:r w:rsidRPr="00A521C5">
              <w:rPr>
                <w:szCs w:val="24"/>
                <w:lang w:val="uk-UA"/>
              </w:rPr>
              <w:t xml:space="preserve"> громади</w:t>
            </w:r>
            <w:r w:rsidRPr="00A63A07">
              <w:rPr>
                <w:szCs w:val="24"/>
                <w:lang w:val="uk-UA"/>
              </w:rPr>
              <w:t xml:space="preserve">   на 202</w:t>
            </w:r>
            <w:r w:rsidRPr="00A521C5">
              <w:rPr>
                <w:szCs w:val="24"/>
                <w:lang w:val="uk-UA"/>
              </w:rPr>
              <w:t>4</w:t>
            </w:r>
            <w:r w:rsidRPr="00A63A07">
              <w:rPr>
                <w:szCs w:val="24"/>
                <w:lang w:val="uk-UA"/>
              </w:rPr>
              <w:t xml:space="preserve"> –</w:t>
            </w:r>
            <w:r w:rsidRPr="00A63A07">
              <w:rPr>
                <w:spacing w:val="-67"/>
                <w:szCs w:val="24"/>
                <w:lang w:val="uk-UA"/>
              </w:rPr>
              <w:t xml:space="preserve"> </w:t>
            </w:r>
            <w:r w:rsidRPr="00A63A07">
              <w:rPr>
                <w:szCs w:val="24"/>
                <w:lang w:val="uk-UA"/>
              </w:rPr>
              <w:t>2027 роки, якій відповідає</w:t>
            </w:r>
            <w:r w:rsidRPr="00A63A07">
              <w:rPr>
                <w:spacing w:val="1"/>
                <w:szCs w:val="24"/>
                <w:lang w:val="uk-UA"/>
              </w:rPr>
              <w:t xml:space="preserve"> </w:t>
            </w:r>
            <w:r w:rsidRPr="00A63A07">
              <w:rPr>
                <w:szCs w:val="24"/>
                <w:lang w:val="uk-UA"/>
              </w:rPr>
              <w:t>програма</w:t>
            </w:r>
          </w:p>
        </w:tc>
        <w:tc>
          <w:tcPr>
            <w:tcW w:w="4819" w:type="dxa"/>
            <w:shd w:val="clear" w:color="auto" w:fill="auto"/>
          </w:tcPr>
          <w:p w14:paraId="18412530" w14:textId="77777777" w:rsidR="00B35A25" w:rsidRPr="00A521C5" w:rsidRDefault="00B35A25" w:rsidP="009C38C9">
            <w:pPr>
              <w:jc w:val="both"/>
              <w:rPr>
                <w:rFonts w:eastAsiaTheme="minorHAnsi"/>
                <w:kern w:val="2"/>
                <w:szCs w:val="24"/>
                <w:lang w:val="uk-UA" w:eastAsia="en-US"/>
              </w:rPr>
            </w:pPr>
            <w:r w:rsidRPr="00A521C5">
              <w:rPr>
                <w:rFonts w:eastAsiaTheme="minorHAnsi"/>
                <w:kern w:val="2"/>
                <w:szCs w:val="24"/>
                <w:lang w:val="uk-UA" w:eastAsia="en-US"/>
              </w:rPr>
              <w:t xml:space="preserve">Оперативна ціль </w:t>
            </w:r>
          </w:p>
          <w:p w14:paraId="163C62A7" w14:textId="77777777" w:rsidR="00B35A25" w:rsidRPr="00A521C5" w:rsidRDefault="00B35A25" w:rsidP="009C38C9">
            <w:pPr>
              <w:jc w:val="both"/>
              <w:rPr>
                <w:kern w:val="2"/>
                <w:szCs w:val="24"/>
                <w:lang w:val="uk-UA" w:eastAsia="en-US"/>
              </w:rPr>
            </w:pPr>
            <w:r w:rsidRPr="00A521C5">
              <w:rPr>
                <w:kern w:val="2"/>
                <w:szCs w:val="24"/>
                <w:lang w:val="uk-UA" w:eastAsia="en-US"/>
              </w:rPr>
              <w:t>3.5.Створення безпечних умов для проживання в громаді</w:t>
            </w:r>
          </w:p>
          <w:p w14:paraId="25A16DB2" w14:textId="77777777" w:rsidR="00B35A25" w:rsidRPr="00A521C5" w:rsidRDefault="00B35A25" w:rsidP="009C38C9">
            <w:pPr>
              <w:jc w:val="both"/>
              <w:rPr>
                <w:kern w:val="2"/>
                <w:szCs w:val="24"/>
                <w:lang w:val="uk-UA" w:eastAsia="en-US"/>
              </w:rPr>
            </w:pPr>
            <w:r w:rsidRPr="00A521C5">
              <w:rPr>
                <w:kern w:val="2"/>
                <w:szCs w:val="24"/>
                <w:lang w:val="uk-UA" w:eastAsia="en-US"/>
              </w:rPr>
              <w:t>(</w:t>
            </w:r>
            <w:r w:rsidRPr="00A521C5">
              <w:rPr>
                <w:rFonts w:eastAsiaTheme="minorHAnsi"/>
                <w:kern w:val="2"/>
                <w:szCs w:val="24"/>
                <w:lang w:val="uk-UA" w:eastAsia="en-US"/>
              </w:rPr>
              <w:t xml:space="preserve">3.5.3.Забезпечення </w:t>
            </w:r>
            <w:proofErr w:type="spellStart"/>
            <w:r w:rsidRPr="00A521C5">
              <w:rPr>
                <w:rFonts w:eastAsiaTheme="minorHAnsi"/>
                <w:kern w:val="2"/>
                <w:szCs w:val="24"/>
                <w:lang w:val="uk-UA" w:eastAsia="en-US"/>
              </w:rPr>
              <w:t>безбар’єрності</w:t>
            </w:r>
            <w:proofErr w:type="spellEnd"/>
            <w:r w:rsidRPr="00A521C5">
              <w:rPr>
                <w:rFonts w:eastAsiaTheme="minorHAnsi"/>
                <w:kern w:val="2"/>
                <w:szCs w:val="24"/>
                <w:lang w:val="uk-UA" w:eastAsia="en-US"/>
              </w:rPr>
              <w:t xml:space="preserve"> в громаді)</w:t>
            </w:r>
          </w:p>
        </w:tc>
      </w:tr>
      <w:tr w:rsidR="00B35A25" w:rsidRPr="00425C18" w14:paraId="33DF265B" w14:textId="77777777" w:rsidTr="009C38C9">
        <w:trPr>
          <w:trHeight w:val="427"/>
        </w:trPr>
        <w:tc>
          <w:tcPr>
            <w:tcW w:w="648" w:type="dxa"/>
            <w:shd w:val="clear" w:color="auto" w:fill="auto"/>
          </w:tcPr>
          <w:p w14:paraId="6104FBA4" w14:textId="77777777" w:rsidR="00B35A25" w:rsidRPr="00425C18" w:rsidDel="00C56740" w:rsidRDefault="00B35A25" w:rsidP="009C38C9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/>
              </w:rPr>
              <w:t>8</w:t>
            </w:r>
            <w:r w:rsidRPr="00425C18">
              <w:rPr>
                <w:rFonts w:eastAsia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4280" w:type="dxa"/>
            <w:shd w:val="clear" w:color="auto" w:fill="auto"/>
          </w:tcPr>
          <w:p w14:paraId="17369D78" w14:textId="77777777" w:rsidR="00B35A25" w:rsidRPr="00A521C5" w:rsidRDefault="00B35A25" w:rsidP="009C38C9">
            <w:pPr>
              <w:rPr>
                <w:rFonts w:eastAsia="Calibri"/>
                <w:color w:val="000000"/>
                <w:szCs w:val="24"/>
              </w:rPr>
            </w:pPr>
            <w:proofErr w:type="spellStart"/>
            <w:r w:rsidRPr="00A521C5">
              <w:rPr>
                <w:rFonts w:eastAsia="Calibri"/>
                <w:color w:val="000000"/>
                <w:szCs w:val="24"/>
              </w:rPr>
              <w:t>Термін</w:t>
            </w:r>
            <w:proofErr w:type="spellEnd"/>
            <w:r w:rsidRPr="00A521C5">
              <w:rPr>
                <w:rFonts w:eastAsia="Calibri"/>
                <w:color w:val="000000"/>
                <w:szCs w:val="24"/>
              </w:rPr>
              <w:t xml:space="preserve"> </w:t>
            </w:r>
            <w:proofErr w:type="spellStart"/>
            <w:r w:rsidRPr="00A521C5">
              <w:rPr>
                <w:rFonts w:eastAsia="Calibri"/>
                <w:color w:val="000000"/>
                <w:szCs w:val="24"/>
              </w:rPr>
              <w:t>реалізації</w:t>
            </w:r>
            <w:proofErr w:type="spellEnd"/>
            <w:r w:rsidRPr="00A521C5">
              <w:rPr>
                <w:rFonts w:eastAsia="Calibri"/>
                <w:color w:val="000000"/>
                <w:szCs w:val="24"/>
              </w:rPr>
              <w:t xml:space="preserve"> </w:t>
            </w:r>
            <w:proofErr w:type="spellStart"/>
            <w:r w:rsidRPr="00A521C5">
              <w:rPr>
                <w:rFonts w:eastAsia="Calibri"/>
                <w:color w:val="000000"/>
                <w:szCs w:val="24"/>
              </w:rPr>
              <w:t>Програми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2543C4BC" w14:textId="77777777" w:rsidR="00B35A25" w:rsidRPr="00A521C5" w:rsidRDefault="00B35A25" w:rsidP="009C38C9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A521C5">
              <w:rPr>
                <w:rFonts w:eastAsia="Calibri"/>
                <w:color w:val="000000"/>
                <w:szCs w:val="24"/>
              </w:rPr>
              <w:t>2024-2026 роки</w:t>
            </w:r>
          </w:p>
        </w:tc>
      </w:tr>
      <w:tr w:rsidR="00B35A25" w:rsidRPr="00425C18" w14:paraId="76B8A241" w14:textId="77777777" w:rsidTr="009C38C9">
        <w:trPr>
          <w:trHeight w:val="705"/>
        </w:trPr>
        <w:tc>
          <w:tcPr>
            <w:tcW w:w="648" w:type="dxa"/>
            <w:shd w:val="clear" w:color="auto" w:fill="auto"/>
          </w:tcPr>
          <w:p w14:paraId="12CF4488" w14:textId="77777777" w:rsidR="00B35A25" w:rsidRPr="00425C18" w:rsidRDefault="00B35A25" w:rsidP="009C38C9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/>
              </w:rPr>
              <w:t>9</w:t>
            </w:r>
            <w:r w:rsidRPr="00425C18">
              <w:rPr>
                <w:rFonts w:eastAsia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4280" w:type="dxa"/>
            <w:shd w:val="clear" w:color="auto" w:fill="auto"/>
          </w:tcPr>
          <w:p w14:paraId="3484D638" w14:textId="77777777" w:rsidR="00B35A25" w:rsidRPr="00A521C5" w:rsidRDefault="00B35A25" w:rsidP="009C38C9">
            <w:pPr>
              <w:rPr>
                <w:rFonts w:eastAsia="Calibri"/>
                <w:color w:val="000000"/>
                <w:szCs w:val="24"/>
              </w:rPr>
            </w:pPr>
            <w:proofErr w:type="spellStart"/>
            <w:r w:rsidRPr="00A521C5">
              <w:rPr>
                <w:rFonts w:eastAsia="Calibri"/>
                <w:color w:val="000000"/>
                <w:szCs w:val="24"/>
              </w:rPr>
              <w:t>Загальний</w:t>
            </w:r>
            <w:proofErr w:type="spellEnd"/>
            <w:r w:rsidRPr="00A521C5">
              <w:rPr>
                <w:rFonts w:eastAsia="Calibri"/>
                <w:color w:val="000000"/>
                <w:szCs w:val="24"/>
              </w:rPr>
              <w:t xml:space="preserve"> </w:t>
            </w:r>
            <w:proofErr w:type="spellStart"/>
            <w:r w:rsidRPr="00A521C5">
              <w:rPr>
                <w:rFonts w:eastAsia="Calibri"/>
                <w:color w:val="000000"/>
                <w:szCs w:val="24"/>
              </w:rPr>
              <w:t>обсяг</w:t>
            </w:r>
            <w:proofErr w:type="spellEnd"/>
            <w:r w:rsidRPr="00A521C5">
              <w:rPr>
                <w:rFonts w:eastAsia="Calibri"/>
                <w:color w:val="000000"/>
                <w:szCs w:val="24"/>
              </w:rPr>
              <w:t xml:space="preserve"> </w:t>
            </w:r>
            <w:proofErr w:type="spellStart"/>
            <w:r w:rsidRPr="00A521C5">
              <w:rPr>
                <w:rFonts w:eastAsia="Calibri"/>
                <w:color w:val="000000"/>
                <w:szCs w:val="24"/>
              </w:rPr>
              <w:t>фінансових</w:t>
            </w:r>
            <w:proofErr w:type="spellEnd"/>
            <w:r w:rsidRPr="00A521C5">
              <w:rPr>
                <w:rFonts w:eastAsia="Calibri"/>
                <w:color w:val="000000"/>
                <w:szCs w:val="24"/>
              </w:rPr>
              <w:t xml:space="preserve"> </w:t>
            </w:r>
            <w:proofErr w:type="spellStart"/>
            <w:r w:rsidRPr="00A521C5">
              <w:rPr>
                <w:rFonts w:eastAsia="Calibri"/>
                <w:color w:val="000000"/>
                <w:szCs w:val="24"/>
              </w:rPr>
              <w:t>ресурсів</w:t>
            </w:r>
            <w:proofErr w:type="spellEnd"/>
            <w:r w:rsidRPr="00A521C5">
              <w:rPr>
                <w:rFonts w:eastAsia="Calibri"/>
                <w:color w:val="000000"/>
                <w:szCs w:val="24"/>
              </w:rPr>
              <w:t xml:space="preserve">, </w:t>
            </w:r>
            <w:proofErr w:type="spellStart"/>
            <w:r w:rsidRPr="00A521C5">
              <w:rPr>
                <w:rFonts w:eastAsia="Calibri"/>
                <w:color w:val="000000"/>
                <w:szCs w:val="24"/>
              </w:rPr>
              <w:t>необхідних</w:t>
            </w:r>
            <w:proofErr w:type="spellEnd"/>
            <w:r w:rsidRPr="00A521C5">
              <w:rPr>
                <w:rFonts w:eastAsia="Calibri"/>
                <w:color w:val="000000"/>
                <w:szCs w:val="24"/>
              </w:rPr>
              <w:t xml:space="preserve"> для </w:t>
            </w:r>
            <w:proofErr w:type="spellStart"/>
            <w:r w:rsidRPr="00A521C5">
              <w:rPr>
                <w:rFonts w:eastAsia="Calibri"/>
                <w:color w:val="000000"/>
                <w:szCs w:val="24"/>
              </w:rPr>
              <w:t>реалізації</w:t>
            </w:r>
            <w:proofErr w:type="spellEnd"/>
            <w:r w:rsidRPr="00A521C5">
              <w:rPr>
                <w:rFonts w:eastAsia="Calibri"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A521C5">
              <w:rPr>
                <w:rFonts w:eastAsia="Calibri"/>
                <w:color w:val="000000"/>
                <w:szCs w:val="24"/>
              </w:rPr>
              <w:t>Програми</w:t>
            </w:r>
            <w:proofErr w:type="spellEnd"/>
            <w:r w:rsidRPr="00A521C5">
              <w:rPr>
                <w:rFonts w:eastAsia="Calibri"/>
                <w:color w:val="000000"/>
                <w:szCs w:val="24"/>
              </w:rPr>
              <w:t xml:space="preserve">,   </w:t>
            </w:r>
            <w:proofErr w:type="gramEnd"/>
            <w:r w:rsidRPr="00A521C5">
              <w:rPr>
                <w:rFonts w:eastAsia="Calibri"/>
                <w:color w:val="000000"/>
                <w:szCs w:val="24"/>
              </w:rPr>
              <w:t xml:space="preserve">         </w:t>
            </w:r>
            <w:proofErr w:type="spellStart"/>
            <w:r w:rsidRPr="00A521C5">
              <w:rPr>
                <w:rFonts w:eastAsia="Calibri"/>
                <w:color w:val="000000"/>
                <w:szCs w:val="24"/>
              </w:rPr>
              <w:t>всього</w:t>
            </w:r>
            <w:proofErr w:type="spellEnd"/>
            <w:r w:rsidRPr="00A521C5">
              <w:rPr>
                <w:rFonts w:eastAsia="Calibri"/>
                <w:color w:val="000000"/>
                <w:szCs w:val="24"/>
              </w:rPr>
              <w:t>:</w:t>
            </w:r>
          </w:p>
          <w:p w14:paraId="671B00C0" w14:textId="77777777" w:rsidR="00B35A25" w:rsidRPr="00A521C5" w:rsidRDefault="00B35A25" w:rsidP="009C38C9">
            <w:pPr>
              <w:contextualSpacing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11F8C0DC" w14:textId="77777777" w:rsidR="00B35A25" w:rsidRDefault="00B35A25" w:rsidP="009C38C9">
            <w:pPr>
              <w:widowControl w:val="0"/>
              <w:jc w:val="both"/>
              <w:rPr>
                <w:rFonts w:eastAsia="Calibri"/>
                <w:color w:val="000000"/>
                <w:szCs w:val="24"/>
                <w:lang w:val="uk-UA"/>
              </w:rPr>
            </w:pPr>
            <w:proofErr w:type="spellStart"/>
            <w:r w:rsidRPr="00A521C5">
              <w:rPr>
                <w:szCs w:val="24"/>
              </w:rPr>
              <w:t>Визначається</w:t>
            </w:r>
            <w:proofErr w:type="spellEnd"/>
            <w:r w:rsidRPr="00A521C5">
              <w:rPr>
                <w:szCs w:val="24"/>
              </w:rPr>
              <w:t xml:space="preserve"> </w:t>
            </w:r>
            <w:proofErr w:type="spellStart"/>
            <w:r w:rsidRPr="00A521C5">
              <w:rPr>
                <w:szCs w:val="24"/>
              </w:rPr>
              <w:t>щороку</w:t>
            </w:r>
            <w:proofErr w:type="spellEnd"/>
            <w:r w:rsidRPr="00A521C5">
              <w:rPr>
                <w:szCs w:val="24"/>
              </w:rPr>
              <w:t xml:space="preserve">, </w:t>
            </w:r>
            <w:proofErr w:type="spellStart"/>
            <w:r w:rsidRPr="00A521C5">
              <w:rPr>
                <w:szCs w:val="24"/>
              </w:rPr>
              <w:t>виходячи</w:t>
            </w:r>
            <w:proofErr w:type="spellEnd"/>
            <w:r w:rsidRPr="00A521C5">
              <w:rPr>
                <w:szCs w:val="24"/>
              </w:rPr>
              <w:t xml:space="preserve"> з </w:t>
            </w:r>
            <w:proofErr w:type="spellStart"/>
            <w:r w:rsidRPr="00A521C5">
              <w:rPr>
                <w:szCs w:val="24"/>
              </w:rPr>
              <w:t>наявних</w:t>
            </w:r>
            <w:proofErr w:type="spellEnd"/>
            <w:r w:rsidRPr="00A521C5">
              <w:rPr>
                <w:szCs w:val="24"/>
              </w:rPr>
              <w:t xml:space="preserve"> </w:t>
            </w:r>
            <w:proofErr w:type="spellStart"/>
            <w:r w:rsidRPr="00A521C5">
              <w:rPr>
                <w:szCs w:val="24"/>
              </w:rPr>
              <w:t>коштів</w:t>
            </w:r>
            <w:proofErr w:type="spellEnd"/>
            <w:r w:rsidRPr="00A521C5">
              <w:rPr>
                <w:szCs w:val="24"/>
              </w:rPr>
              <w:t xml:space="preserve"> і потреби </w:t>
            </w:r>
            <w:proofErr w:type="spellStart"/>
            <w:r w:rsidRPr="00A521C5">
              <w:rPr>
                <w:szCs w:val="24"/>
              </w:rPr>
              <w:t>створення</w:t>
            </w:r>
            <w:proofErr w:type="spellEnd"/>
            <w:r w:rsidRPr="00A521C5">
              <w:rPr>
                <w:szCs w:val="24"/>
              </w:rPr>
              <w:t xml:space="preserve"> </w:t>
            </w:r>
            <w:proofErr w:type="spellStart"/>
            <w:r w:rsidRPr="00A521C5">
              <w:rPr>
                <w:szCs w:val="24"/>
              </w:rPr>
              <w:t>безперешкодного</w:t>
            </w:r>
            <w:proofErr w:type="spellEnd"/>
            <w:r w:rsidRPr="00A521C5">
              <w:rPr>
                <w:szCs w:val="24"/>
              </w:rPr>
              <w:t xml:space="preserve"> доступу</w:t>
            </w:r>
            <w:r w:rsidRPr="00A521C5">
              <w:rPr>
                <w:rFonts w:eastAsia="Calibri"/>
                <w:color w:val="000000"/>
                <w:szCs w:val="24"/>
              </w:rPr>
              <w:t xml:space="preserve"> </w:t>
            </w:r>
          </w:p>
          <w:p w14:paraId="0F0B7C1C" w14:textId="77777777" w:rsidR="00B35A25" w:rsidRPr="00A521C5" w:rsidRDefault="00B35A25" w:rsidP="009C38C9">
            <w:pPr>
              <w:widowControl w:val="0"/>
              <w:jc w:val="both"/>
              <w:rPr>
                <w:rFonts w:eastAsia="Calibri"/>
                <w:color w:val="000000"/>
                <w:szCs w:val="24"/>
                <w:lang w:val="uk-UA"/>
              </w:rPr>
            </w:pPr>
          </w:p>
          <w:p w14:paraId="46A4FCE3" w14:textId="77777777" w:rsidR="00B35A25" w:rsidRPr="00A521C5" w:rsidRDefault="00B35A25" w:rsidP="009C38C9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Cs w:val="24"/>
                <w:lang w:val="uk-UA"/>
              </w:rPr>
            </w:pPr>
            <w:r w:rsidRPr="00A521C5">
              <w:rPr>
                <w:rFonts w:eastAsia="Calibri"/>
                <w:color w:val="000000"/>
                <w:szCs w:val="24"/>
              </w:rPr>
              <w:t xml:space="preserve">2024 </w:t>
            </w:r>
            <w:proofErr w:type="spellStart"/>
            <w:r w:rsidRPr="00A521C5">
              <w:rPr>
                <w:rFonts w:eastAsia="Calibri"/>
                <w:color w:val="000000"/>
                <w:szCs w:val="24"/>
              </w:rPr>
              <w:t>рік</w:t>
            </w:r>
            <w:proofErr w:type="spellEnd"/>
            <w:r w:rsidRPr="00A521C5">
              <w:rPr>
                <w:rFonts w:eastAsia="Calibri"/>
                <w:color w:val="000000"/>
                <w:szCs w:val="24"/>
              </w:rPr>
              <w:t xml:space="preserve"> </w:t>
            </w:r>
          </w:p>
          <w:p w14:paraId="42866B94" w14:textId="77777777" w:rsidR="00B35A25" w:rsidRPr="00A521C5" w:rsidRDefault="00B35A25" w:rsidP="009C38C9">
            <w:pPr>
              <w:widowControl w:val="0"/>
              <w:jc w:val="both"/>
              <w:rPr>
                <w:rFonts w:eastAsia="Calibri"/>
                <w:color w:val="000000"/>
                <w:szCs w:val="24"/>
              </w:rPr>
            </w:pPr>
            <w:r w:rsidRPr="00A521C5">
              <w:rPr>
                <w:rFonts w:eastAsia="Calibri"/>
                <w:color w:val="000000"/>
                <w:szCs w:val="24"/>
              </w:rPr>
              <w:t xml:space="preserve">2025 </w:t>
            </w:r>
            <w:proofErr w:type="spellStart"/>
            <w:r w:rsidRPr="00A521C5">
              <w:rPr>
                <w:rFonts w:eastAsia="Calibri"/>
                <w:color w:val="000000"/>
                <w:szCs w:val="24"/>
              </w:rPr>
              <w:t>рік</w:t>
            </w:r>
            <w:proofErr w:type="spellEnd"/>
          </w:p>
          <w:p w14:paraId="39D9E1CF" w14:textId="77777777" w:rsidR="00B35A25" w:rsidRPr="00A521C5" w:rsidRDefault="00B35A25" w:rsidP="009C38C9">
            <w:pPr>
              <w:widowControl w:val="0"/>
              <w:jc w:val="both"/>
              <w:rPr>
                <w:rFonts w:eastAsia="Calibri"/>
                <w:color w:val="000000"/>
                <w:szCs w:val="24"/>
              </w:rPr>
            </w:pPr>
            <w:r w:rsidRPr="00A521C5">
              <w:rPr>
                <w:rFonts w:eastAsia="Calibri"/>
                <w:color w:val="000000"/>
                <w:szCs w:val="24"/>
              </w:rPr>
              <w:t xml:space="preserve">2026 </w:t>
            </w:r>
            <w:proofErr w:type="spellStart"/>
            <w:r w:rsidRPr="00A521C5">
              <w:rPr>
                <w:rFonts w:eastAsia="Calibri"/>
                <w:color w:val="000000"/>
                <w:szCs w:val="24"/>
              </w:rPr>
              <w:t>рік</w:t>
            </w:r>
            <w:proofErr w:type="spellEnd"/>
          </w:p>
        </w:tc>
      </w:tr>
    </w:tbl>
    <w:p w14:paraId="24359293" w14:textId="77777777" w:rsidR="00B35A25" w:rsidRDefault="00B35A25" w:rsidP="00B35A25">
      <w:pPr>
        <w:pStyle w:val="a0"/>
        <w:spacing w:before="2"/>
        <w:rPr>
          <w:b/>
          <w:lang w:val="uk-UA"/>
        </w:rPr>
      </w:pPr>
    </w:p>
    <w:p w14:paraId="3644C7BA" w14:textId="77777777" w:rsidR="00B35A25" w:rsidRDefault="00B35A25" w:rsidP="00B35A25">
      <w:pPr>
        <w:pStyle w:val="a0"/>
        <w:spacing w:before="2"/>
        <w:rPr>
          <w:b/>
          <w:lang w:val="uk-UA"/>
        </w:rPr>
      </w:pPr>
    </w:p>
    <w:p w14:paraId="07AEF880" w14:textId="77777777" w:rsidR="00B35A25" w:rsidRDefault="00B35A25" w:rsidP="00B35A25">
      <w:pPr>
        <w:pStyle w:val="a0"/>
        <w:spacing w:before="2"/>
        <w:rPr>
          <w:b/>
          <w:lang w:val="uk-UA"/>
        </w:rPr>
      </w:pPr>
    </w:p>
    <w:p w14:paraId="5E7FF661" w14:textId="77777777" w:rsidR="00B35A25" w:rsidRDefault="00B35A25" w:rsidP="00B35A25">
      <w:pPr>
        <w:pStyle w:val="a0"/>
        <w:spacing w:before="2"/>
        <w:rPr>
          <w:b/>
          <w:lang w:val="uk-UA"/>
        </w:rPr>
      </w:pPr>
    </w:p>
    <w:p w14:paraId="6E1BC3B3" w14:textId="77777777" w:rsidR="00B35A25" w:rsidRPr="00A521C5" w:rsidRDefault="00B35A25" w:rsidP="00B35A25">
      <w:pPr>
        <w:pStyle w:val="a0"/>
        <w:spacing w:before="2"/>
        <w:rPr>
          <w:b/>
          <w:lang w:val="uk-UA"/>
        </w:rPr>
      </w:pPr>
    </w:p>
    <w:p w14:paraId="3A2F8969" w14:textId="77777777" w:rsidR="00B35A25" w:rsidRPr="00857468" w:rsidRDefault="00B35A25" w:rsidP="00B35A25">
      <w:pPr>
        <w:pStyle w:val="rtejustify"/>
        <w:shd w:val="clear" w:color="auto" w:fill="FFFFFF"/>
        <w:spacing w:before="0" w:beforeAutospacing="0" w:after="150" w:afterAutospacing="0" w:line="276" w:lineRule="auto"/>
        <w:jc w:val="center"/>
        <w:rPr>
          <w:rFonts w:eastAsia="Microsoft YaHei"/>
          <w:b/>
          <w:bCs/>
          <w:color w:val="252B33"/>
          <w:sz w:val="28"/>
          <w:szCs w:val="28"/>
          <w:shd w:val="clear" w:color="auto" w:fill="FFFFFF"/>
        </w:rPr>
      </w:pPr>
      <w:r w:rsidRPr="00857468">
        <w:rPr>
          <w:rStyle w:val="a6"/>
          <w:rFonts w:eastAsia="Microsoft YaHei"/>
          <w:color w:val="252B33"/>
          <w:sz w:val="28"/>
          <w:szCs w:val="28"/>
          <w:shd w:val="clear" w:color="auto" w:fill="FFFFFF"/>
        </w:rPr>
        <w:t>І. Загальні положення</w:t>
      </w:r>
    </w:p>
    <w:p w14:paraId="4CB763D3" w14:textId="77777777" w:rsidR="00B35A25" w:rsidRPr="00C302A0" w:rsidRDefault="00B35A25" w:rsidP="00B35A25">
      <w:pPr>
        <w:pStyle w:val="rtejustify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 w:rsidRPr="0039330C">
        <w:rPr>
          <w:sz w:val="28"/>
          <w:szCs w:val="28"/>
        </w:rPr>
        <w:t xml:space="preserve">Програма </w:t>
      </w:r>
      <w:r w:rsidRPr="00D631BD">
        <w:rPr>
          <w:bCs/>
          <w:sz w:val="28"/>
          <w:szCs w:val="28"/>
        </w:rPr>
        <w:t xml:space="preserve">створення </w:t>
      </w:r>
      <w:proofErr w:type="spellStart"/>
      <w:r w:rsidRPr="00D631BD">
        <w:rPr>
          <w:bCs/>
          <w:sz w:val="28"/>
          <w:szCs w:val="28"/>
        </w:rPr>
        <w:t>безбар’єрного</w:t>
      </w:r>
      <w:proofErr w:type="spellEnd"/>
      <w:r w:rsidRPr="00D631BD">
        <w:rPr>
          <w:bCs/>
          <w:sz w:val="28"/>
          <w:szCs w:val="28"/>
        </w:rPr>
        <w:t xml:space="preserve"> простору </w:t>
      </w:r>
      <w:r>
        <w:rPr>
          <w:bCs/>
          <w:sz w:val="28"/>
          <w:szCs w:val="28"/>
        </w:rPr>
        <w:t>на території</w:t>
      </w:r>
      <w:r w:rsidRPr="00D631BD">
        <w:rPr>
          <w:bCs/>
          <w:sz w:val="28"/>
          <w:szCs w:val="28"/>
        </w:rPr>
        <w:t xml:space="preserve"> </w:t>
      </w:r>
      <w:proofErr w:type="spellStart"/>
      <w:r w:rsidRPr="00D631BD">
        <w:rPr>
          <w:bCs/>
          <w:sz w:val="28"/>
          <w:szCs w:val="28"/>
        </w:rPr>
        <w:t>Вороньківськ</w:t>
      </w:r>
      <w:r>
        <w:rPr>
          <w:bCs/>
          <w:sz w:val="28"/>
          <w:szCs w:val="28"/>
        </w:rPr>
        <w:t>ої</w:t>
      </w:r>
      <w:proofErr w:type="spellEnd"/>
      <w:r w:rsidRPr="00D631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сільської ради</w:t>
      </w:r>
      <w:r w:rsidRPr="00D631BD">
        <w:rPr>
          <w:bCs/>
          <w:sz w:val="28"/>
          <w:szCs w:val="28"/>
        </w:rPr>
        <w:t xml:space="preserve"> на 2024-2026 роки</w:t>
      </w:r>
      <w:r>
        <w:rPr>
          <w:bCs/>
          <w:sz w:val="28"/>
          <w:szCs w:val="28"/>
        </w:rPr>
        <w:t xml:space="preserve"> </w:t>
      </w:r>
      <w:r w:rsidRPr="0039330C">
        <w:rPr>
          <w:sz w:val="28"/>
          <w:szCs w:val="28"/>
        </w:rPr>
        <w:t>розроблена</w:t>
      </w:r>
      <w:r w:rsidRPr="0039330C">
        <w:rPr>
          <w:spacing w:val="9"/>
          <w:sz w:val="28"/>
          <w:szCs w:val="28"/>
        </w:rPr>
        <w:t xml:space="preserve"> </w:t>
      </w:r>
      <w:r w:rsidRPr="0039330C">
        <w:rPr>
          <w:sz w:val="28"/>
          <w:szCs w:val="28"/>
        </w:rPr>
        <w:t>на</w:t>
      </w:r>
      <w:r w:rsidRPr="0039330C">
        <w:rPr>
          <w:spacing w:val="9"/>
          <w:sz w:val="28"/>
          <w:szCs w:val="28"/>
        </w:rPr>
        <w:t xml:space="preserve"> </w:t>
      </w:r>
      <w:r w:rsidRPr="0039330C">
        <w:rPr>
          <w:sz w:val="28"/>
          <w:szCs w:val="28"/>
        </w:rPr>
        <w:t>виконання</w:t>
      </w:r>
      <w:r w:rsidRPr="0039330C">
        <w:rPr>
          <w:spacing w:val="12"/>
          <w:sz w:val="28"/>
          <w:szCs w:val="28"/>
        </w:rPr>
        <w:t xml:space="preserve"> </w:t>
      </w:r>
      <w:r w:rsidRPr="0039330C">
        <w:rPr>
          <w:sz w:val="28"/>
          <w:szCs w:val="28"/>
        </w:rPr>
        <w:t>вимог</w:t>
      </w:r>
      <w:r w:rsidRPr="0039330C">
        <w:rPr>
          <w:spacing w:val="8"/>
          <w:sz w:val="28"/>
          <w:szCs w:val="28"/>
        </w:rPr>
        <w:t xml:space="preserve"> </w:t>
      </w:r>
      <w:r w:rsidRPr="0039330C">
        <w:rPr>
          <w:sz w:val="28"/>
          <w:szCs w:val="28"/>
        </w:rPr>
        <w:t>Конвенції</w:t>
      </w:r>
      <w:r w:rsidRPr="0039330C">
        <w:rPr>
          <w:spacing w:val="8"/>
          <w:sz w:val="28"/>
          <w:szCs w:val="28"/>
        </w:rPr>
        <w:t xml:space="preserve"> </w:t>
      </w:r>
      <w:r w:rsidRPr="0039330C">
        <w:rPr>
          <w:sz w:val="28"/>
          <w:szCs w:val="28"/>
        </w:rPr>
        <w:t>ООН</w:t>
      </w:r>
      <w:r w:rsidRPr="0039330C">
        <w:rPr>
          <w:spacing w:val="10"/>
          <w:sz w:val="28"/>
          <w:szCs w:val="28"/>
        </w:rPr>
        <w:t xml:space="preserve"> </w:t>
      </w:r>
      <w:r w:rsidRPr="0039330C">
        <w:rPr>
          <w:sz w:val="28"/>
          <w:szCs w:val="28"/>
        </w:rPr>
        <w:t>про</w:t>
      </w:r>
      <w:r w:rsidRPr="0039330C">
        <w:rPr>
          <w:spacing w:val="10"/>
          <w:sz w:val="28"/>
          <w:szCs w:val="28"/>
        </w:rPr>
        <w:t xml:space="preserve"> </w:t>
      </w:r>
      <w:r w:rsidRPr="0039330C">
        <w:rPr>
          <w:sz w:val="28"/>
          <w:szCs w:val="28"/>
        </w:rPr>
        <w:t>права</w:t>
      </w:r>
      <w:r w:rsidRPr="0039330C">
        <w:rPr>
          <w:spacing w:val="9"/>
          <w:sz w:val="28"/>
          <w:szCs w:val="28"/>
        </w:rPr>
        <w:t xml:space="preserve"> </w:t>
      </w:r>
      <w:r w:rsidRPr="0039330C">
        <w:rPr>
          <w:sz w:val="28"/>
          <w:szCs w:val="28"/>
        </w:rPr>
        <w:t xml:space="preserve">осіб </w:t>
      </w:r>
      <w:r w:rsidRPr="0039330C">
        <w:rPr>
          <w:spacing w:val="-65"/>
          <w:sz w:val="28"/>
          <w:szCs w:val="28"/>
        </w:rPr>
        <w:t xml:space="preserve"> </w:t>
      </w:r>
      <w:r w:rsidRPr="0039330C">
        <w:rPr>
          <w:sz w:val="28"/>
          <w:szCs w:val="28"/>
        </w:rPr>
        <w:t>з</w:t>
      </w:r>
      <w:r w:rsidRPr="0039330C">
        <w:rPr>
          <w:spacing w:val="1"/>
          <w:sz w:val="28"/>
          <w:szCs w:val="28"/>
        </w:rPr>
        <w:t xml:space="preserve"> </w:t>
      </w:r>
      <w:r w:rsidRPr="0039330C">
        <w:rPr>
          <w:sz w:val="28"/>
          <w:szCs w:val="28"/>
        </w:rPr>
        <w:t>інвалідністю,</w:t>
      </w:r>
      <w:r w:rsidRPr="0039330C">
        <w:rPr>
          <w:spacing w:val="1"/>
          <w:sz w:val="28"/>
          <w:szCs w:val="28"/>
        </w:rPr>
        <w:t xml:space="preserve"> </w:t>
      </w:r>
      <w:r w:rsidRPr="0039330C">
        <w:rPr>
          <w:sz w:val="28"/>
          <w:szCs w:val="28"/>
        </w:rPr>
        <w:t>ратифікованої</w:t>
      </w:r>
      <w:r w:rsidRPr="0039330C">
        <w:rPr>
          <w:spacing w:val="1"/>
          <w:sz w:val="28"/>
          <w:szCs w:val="28"/>
        </w:rPr>
        <w:t xml:space="preserve"> </w:t>
      </w:r>
      <w:r w:rsidRPr="0039330C">
        <w:rPr>
          <w:sz w:val="28"/>
          <w:szCs w:val="28"/>
        </w:rPr>
        <w:t>законом</w:t>
      </w:r>
      <w:r w:rsidRPr="0039330C">
        <w:rPr>
          <w:spacing w:val="1"/>
          <w:sz w:val="28"/>
          <w:szCs w:val="28"/>
        </w:rPr>
        <w:t xml:space="preserve"> </w:t>
      </w:r>
      <w:r w:rsidRPr="0039330C">
        <w:rPr>
          <w:sz w:val="28"/>
          <w:szCs w:val="28"/>
        </w:rPr>
        <w:t>України</w:t>
      </w:r>
      <w:r w:rsidRPr="0039330C">
        <w:rPr>
          <w:spacing w:val="1"/>
          <w:sz w:val="28"/>
          <w:szCs w:val="28"/>
        </w:rPr>
        <w:t xml:space="preserve"> </w:t>
      </w:r>
      <w:hyperlink r:id="rId6">
        <w:r w:rsidRPr="0039330C">
          <w:rPr>
            <w:sz w:val="28"/>
            <w:szCs w:val="28"/>
          </w:rPr>
          <w:t>від 16.12.2009</w:t>
        </w:r>
      </w:hyperlink>
      <w:r w:rsidRPr="0039330C">
        <w:rPr>
          <w:spacing w:val="68"/>
          <w:sz w:val="28"/>
          <w:szCs w:val="28"/>
        </w:rPr>
        <w:t xml:space="preserve"> </w:t>
      </w:r>
      <w:r w:rsidRPr="0039330C">
        <w:rPr>
          <w:sz w:val="28"/>
          <w:szCs w:val="28"/>
        </w:rPr>
        <w:t>№ 1767-VI,</w:t>
      </w:r>
      <w:r w:rsidRPr="0039330C">
        <w:rPr>
          <w:spacing w:val="1"/>
          <w:sz w:val="28"/>
          <w:szCs w:val="28"/>
        </w:rPr>
        <w:t xml:space="preserve"> </w:t>
      </w:r>
      <w:r w:rsidRPr="0039330C">
        <w:rPr>
          <w:sz w:val="28"/>
          <w:szCs w:val="28"/>
        </w:rPr>
        <w:t>реалізації Указу Президента України від 3 грудня 2020 року № 553/2020 «Про</w:t>
      </w:r>
      <w:r w:rsidRPr="0039330C">
        <w:rPr>
          <w:spacing w:val="1"/>
          <w:sz w:val="28"/>
          <w:szCs w:val="28"/>
        </w:rPr>
        <w:t xml:space="preserve"> </w:t>
      </w:r>
      <w:r w:rsidRPr="0039330C">
        <w:rPr>
          <w:sz w:val="28"/>
          <w:szCs w:val="28"/>
        </w:rPr>
        <w:t>забезпечення</w:t>
      </w:r>
      <w:r w:rsidRPr="0039330C">
        <w:rPr>
          <w:spacing w:val="1"/>
          <w:sz w:val="28"/>
          <w:szCs w:val="28"/>
        </w:rPr>
        <w:t xml:space="preserve"> </w:t>
      </w:r>
      <w:r w:rsidRPr="0039330C">
        <w:rPr>
          <w:sz w:val="28"/>
          <w:szCs w:val="28"/>
        </w:rPr>
        <w:t>створення</w:t>
      </w:r>
      <w:r w:rsidRPr="0039330C">
        <w:rPr>
          <w:spacing w:val="1"/>
          <w:sz w:val="28"/>
          <w:szCs w:val="28"/>
        </w:rPr>
        <w:t xml:space="preserve"> </w:t>
      </w:r>
      <w:proofErr w:type="spellStart"/>
      <w:r w:rsidRPr="0039330C">
        <w:rPr>
          <w:sz w:val="28"/>
          <w:szCs w:val="28"/>
        </w:rPr>
        <w:t>безбар’єрного</w:t>
      </w:r>
      <w:proofErr w:type="spellEnd"/>
      <w:r w:rsidRPr="0039330C">
        <w:rPr>
          <w:spacing w:val="1"/>
          <w:sz w:val="28"/>
          <w:szCs w:val="28"/>
        </w:rPr>
        <w:t xml:space="preserve"> </w:t>
      </w:r>
      <w:r w:rsidRPr="0039330C">
        <w:rPr>
          <w:sz w:val="28"/>
          <w:szCs w:val="28"/>
        </w:rPr>
        <w:t>простору</w:t>
      </w:r>
      <w:r w:rsidRPr="0039330C">
        <w:rPr>
          <w:spacing w:val="1"/>
          <w:sz w:val="28"/>
          <w:szCs w:val="28"/>
        </w:rPr>
        <w:t xml:space="preserve"> </w:t>
      </w:r>
      <w:r w:rsidRPr="0039330C">
        <w:rPr>
          <w:sz w:val="28"/>
          <w:szCs w:val="28"/>
        </w:rPr>
        <w:t>в</w:t>
      </w:r>
      <w:r w:rsidRPr="0039330C">
        <w:rPr>
          <w:spacing w:val="1"/>
          <w:sz w:val="28"/>
          <w:szCs w:val="28"/>
        </w:rPr>
        <w:t xml:space="preserve"> </w:t>
      </w:r>
      <w:r w:rsidRPr="0039330C">
        <w:rPr>
          <w:sz w:val="28"/>
          <w:szCs w:val="28"/>
        </w:rPr>
        <w:t>Україні»,</w:t>
      </w:r>
      <w:r w:rsidRPr="0039330C">
        <w:rPr>
          <w:spacing w:val="68"/>
          <w:sz w:val="28"/>
          <w:szCs w:val="28"/>
        </w:rPr>
        <w:t xml:space="preserve"> </w:t>
      </w:r>
      <w:r w:rsidRPr="0039330C">
        <w:rPr>
          <w:sz w:val="28"/>
          <w:szCs w:val="28"/>
        </w:rPr>
        <w:t>розпоряджень</w:t>
      </w:r>
      <w:r w:rsidRPr="0039330C">
        <w:rPr>
          <w:spacing w:val="1"/>
          <w:sz w:val="28"/>
          <w:szCs w:val="28"/>
        </w:rPr>
        <w:t xml:space="preserve"> </w:t>
      </w:r>
      <w:r w:rsidRPr="0039330C">
        <w:rPr>
          <w:sz w:val="28"/>
          <w:szCs w:val="28"/>
        </w:rPr>
        <w:t>Кабінету</w:t>
      </w:r>
      <w:r w:rsidRPr="0039330C">
        <w:rPr>
          <w:spacing w:val="1"/>
          <w:sz w:val="28"/>
          <w:szCs w:val="28"/>
        </w:rPr>
        <w:t xml:space="preserve"> </w:t>
      </w:r>
      <w:r w:rsidRPr="0039330C">
        <w:rPr>
          <w:sz w:val="28"/>
          <w:szCs w:val="28"/>
        </w:rPr>
        <w:t>Міністрів</w:t>
      </w:r>
      <w:r w:rsidRPr="0039330C">
        <w:rPr>
          <w:spacing w:val="1"/>
          <w:sz w:val="28"/>
          <w:szCs w:val="28"/>
        </w:rPr>
        <w:t xml:space="preserve"> </w:t>
      </w:r>
      <w:r w:rsidRPr="0039330C">
        <w:rPr>
          <w:sz w:val="28"/>
          <w:szCs w:val="28"/>
        </w:rPr>
        <w:t>України</w:t>
      </w:r>
      <w:r w:rsidRPr="0039330C">
        <w:rPr>
          <w:spacing w:val="1"/>
          <w:sz w:val="28"/>
          <w:szCs w:val="28"/>
        </w:rPr>
        <w:t xml:space="preserve"> </w:t>
      </w:r>
      <w:r w:rsidRPr="0039330C">
        <w:rPr>
          <w:sz w:val="28"/>
          <w:szCs w:val="28"/>
        </w:rPr>
        <w:t>від 14 квітня</w:t>
      </w:r>
      <w:r w:rsidRPr="0039330C">
        <w:rPr>
          <w:spacing w:val="1"/>
          <w:sz w:val="28"/>
          <w:szCs w:val="28"/>
        </w:rPr>
        <w:t xml:space="preserve"> </w:t>
      </w:r>
      <w:r w:rsidRPr="0039330C">
        <w:rPr>
          <w:sz w:val="28"/>
          <w:szCs w:val="28"/>
        </w:rPr>
        <w:t>2021 р.</w:t>
      </w:r>
      <w:r w:rsidRPr="0039330C">
        <w:rPr>
          <w:spacing w:val="1"/>
          <w:sz w:val="28"/>
          <w:szCs w:val="28"/>
        </w:rPr>
        <w:t xml:space="preserve"> </w:t>
      </w:r>
      <w:r w:rsidRPr="0039330C">
        <w:rPr>
          <w:sz w:val="28"/>
          <w:szCs w:val="28"/>
        </w:rPr>
        <w:t>№ 366-р</w:t>
      </w:r>
      <w:r w:rsidRPr="0039330C">
        <w:rPr>
          <w:spacing w:val="1"/>
          <w:sz w:val="28"/>
          <w:szCs w:val="28"/>
        </w:rPr>
        <w:t xml:space="preserve"> </w:t>
      </w:r>
      <w:r w:rsidRPr="0039330C">
        <w:rPr>
          <w:sz w:val="28"/>
          <w:szCs w:val="28"/>
        </w:rPr>
        <w:t>«Про</w:t>
      </w:r>
      <w:r w:rsidRPr="0039330C">
        <w:rPr>
          <w:spacing w:val="1"/>
          <w:sz w:val="28"/>
          <w:szCs w:val="28"/>
        </w:rPr>
        <w:t xml:space="preserve"> </w:t>
      </w:r>
      <w:r w:rsidRPr="0039330C">
        <w:rPr>
          <w:sz w:val="28"/>
          <w:szCs w:val="28"/>
        </w:rPr>
        <w:t>схвалення</w:t>
      </w:r>
      <w:r w:rsidRPr="0039330C">
        <w:rPr>
          <w:spacing w:val="1"/>
          <w:sz w:val="28"/>
          <w:szCs w:val="28"/>
        </w:rPr>
        <w:t xml:space="preserve"> </w:t>
      </w:r>
      <w:r w:rsidRPr="0039330C">
        <w:rPr>
          <w:sz w:val="28"/>
          <w:szCs w:val="28"/>
        </w:rPr>
        <w:t xml:space="preserve">Національної стратегії із створення </w:t>
      </w:r>
      <w:proofErr w:type="spellStart"/>
      <w:r w:rsidRPr="0039330C">
        <w:rPr>
          <w:sz w:val="28"/>
          <w:szCs w:val="28"/>
        </w:rPr>
        <w:t>безбар’єрного</w:t>
      </w:r>
      <w:proofErr w:type="spellEnd"/>
      <w:r w:rsidRPr="0039330C">
        <w:rPr>
          <w:sz w:val="28"/>
          <w:szCs w:val="28"/>
        </w:rPr>
        <w:t xml:space="preserve"> простору в Україні на період до</w:t>
      </w:r>
      <w:r w:rsidRPr="0039330C">
        <w:rPr>
          <w:spacing w:val="1"/>
          <w:sz w:val="28"/>
          <w:szCs w:val="28"/>
        </w:rPr>
        <w:t xml:space="preserve"> </w:t>
      </w:r>
      <w:r w:rsidRPr="0039330C">
        <w:rPr>
          <w:sz w:val="28"/>
          <w:szCs w:val="28"/>
        </w:rPr>
        <w:t>2030</w:t>
      </w:r>
      <w:r w:rsidRPr="0039330C">
        <w:rPr>
          <w:spacing w:val="1"/>
          <w:sz w:val="28"/>
          <w:szCs w:val="28"/>
        </w:rPr>
        <w:t xml:space="preserve"> </w:t>
      </w:r>
      <w:r w:rsidRPr="0039330C">
        <w:rPr>
          <w:sz w:val="28"/>
          <w:szCs w:val="28"/>
        </w:rPr>
        <w:t>року», з метою</w:t>
      </w:r>
      <w:r w:rsidRPr="0039330C">
        <w:rPr>
          <w:spacing w:val="1"/>
          <w:sz w:val="28"/>
          <w:szCs w:val="28"/>
        </w:rPr>
        <w:t xml:space="preserve"> </w:t>
      </w:r>
      <w:r w:rsidRPr="0039330C">
        <w:rPr>
          <w:sz w:val="28"/>
          <w:szCs w:val="28"/>
        </w:rPr>
        <w:t>приведення об’єктів соціальної сфери та громадського простору у відповідність</w:t>
      </w:r>
      <w:r w:rsidRPr="0039330C">
        <w:rPr>
          <w:spacing w:val="-67"/>
          <w:sz w:val="28"/>
          <w:szCs w:val="28"/>
        </w:rPr>
        <w:t xml:space="preserve"> </w:t>
      </w:r>
      <w:r w:rsidRPr="0039330C">
        <w:rPr>
          <w:sz w:val="28"/>
          <w:szCs w:val="28"/>
        </w:rPr>
        <w:t>до</w:t>
      </w:r>
      <w:r w:rsidRPr="0039330C">
        <w:rPr>
          <w:spacing w:val="1"/>
          <w:sz w:val="28"/>
          <w:szCs w:val="28"/>
        </w:rPr>
        <w:t xml:space="preserve"> </w:t>
      </w:r>
      <w:r w:rsidRPr="0039330C">
        <w:rPr>
          <w:sz w:val="28"/>
          <w:szCs w:val="28"/>
        </w:rPr>
        <w:t>будівельних</w:t>
      </w:r>
      <w:r w:rsidRPr="0039330C">
        <w:rPr>
          <w:spacing w:val="1"/>
          <w:sz w:val="28"/>
          <w:szCs w:val="28"/>
        </w:rPr>
        <w:t xml:space="preserve"> </w:t>
      </w:r>
      <w:r w:rsidRPr="0039330C">
        <w:rPr>
          <w:sz w:val="28"/>
          <w:szCs w:val="28"/>
        </w:rPr>
        <w:t>вимог</w:t>
      </w:r>
      <w:r w:rsidRPr="0039330C">
        <w:rPr>
          <w:spacing w:val="1"/>
          <w:sz w:val="28"/>
          <w:szCs w:val="28"/>
        </w:rPr>
        <w:t xml:space="preserve"> </w:t>
      </w:r>
      <w:r w:rsidRPr="0039330C">
        <w:rPr>
          <w:sz w:val="28"/>
          <w:szCs w:val="28"/>
        </w:rPr>
        <w:t>ДБН</w:t>
      </w:r>
      <w:r w:rsidRPr="0039330C">
        <w:rPr>
          <w:spacing w:val="1"/>
          <w:sz w:val="28"/>
          <w:szCs w:val="28"/>
        </w:rPr>
        <w:t xml:space="preserve"> </w:t>
      </w:r>
      <w:r w:rsidRPr="0039330C">
        <w:rPr>
          <w:sz w:val="28"/>
          <w:szCs w:val="28"/>
        </w:rPr>
        <w:t>В.2.2-40:2018</w:t>
      </w:r>
      <w:r w:rsidRPr="0039330C">
        <w:rPr>
          <w:spacing w:val="1"/>
          <w:sz w:val="28"/>
          <w:szCs w:val="28"/>
        </w:rPr>
        <w:t xml:space="preserve"> </w:t>
      </w:r>
      <w:r w:rsidRPr="0039330C">
        <w:rPr>
          <w:sz w:val="28"/>
          <w:szCs w:val="28"/>
        </w:rPr>
        <w:t>«</w:t>
      </w:r>
      <w:proofErr w:type="spellStart"/>
      <w:r w:rsidRPr="0039330C">
        <w:rPr>
          <w:sz w:val="28"/>
          <w:szCs w:val="28"/>
        </w:rPr>
        <w:t>Інклюзивність</w:t>
      </w:r>
      <w:proofErr w:type="spellEnd"/>
      <w:r w:rsidRPr="0039330C">
        <w:rPr>
          <w:spacing w:val="1"/>
          <w:sz w:val="28"/>
          <w:szCs w:val="28"/>
        </w:rPr>
        <w:t xml:space="preserve"> </w:t>
      </w:r>
      <w:r w:rsidRPr="0039330C">
        <w:rPr>
          <w:sz w:val="28"/>
          <w:szCs w:val="28"/>
        </w:rPr>
        <w:t>будівель</w:t>
      </w:r>
      <w:r w:rsidRPr="0039330C">
        <w:rPr>
          <w:spacing w:val="1"/>
          <w:sz w:val="28"/>
          <w:szCs w:val="28"/>
        </w:rPr>
        <w:t xml:space="preserve"> </w:t>
      </w:r>
      <w:r w:rsidRPr="0039330C">
        <w:rPr>
          <w:sz w:val="28"/>
          <w:szCs w:val="28"/>
        </w:rPr>
        <w:t>і</w:t>
      </w:r>
      <w:r w:rsidRPr="0039330C">
        <w:rPr>
          <w:spacing w:val="1"/>
          <w:sz w:val="28"/>
          <w:szCs w:val="28"/>
        </w:rPr>
        <w:t xml:space="preserve"> </w:t>
      </w:r>
      <w:r w:rsidRPr="0039330C">
        <w:rPr>
          <w:sz w:val="28"/>
          <w:szCs w:val="28"/>
        </w:rPr>
        <w:t>споруд</w:t>
      </w:r>
      <w:r w:rsidRPr="0033767C">
        <w:rPr>
          <w:sz w:val="28"/>
          <w:szCs w:val="28"/>
        </w:rPr>
        <w:t>»</w:t>
      </w:r>
      <w:r w:rsidRPr="0039330C">
        <w:rPr>
          <w:sz w:val="28"/>
          <w:szCs w:val="28"/>
        </w:rPr>
        <w:t xml:space="preserve">. </w:t>
      </w:r>
      <w:r w:rsidRPr="0039330C">
        <w:rPr>
          <w:spacing w:val="-67"/>
          <w:sz w:val="28"/>
          <w:szCs w:val="28"/>
        </w:rPr>
        <w:t xml:space="preserve"> </w:t>
      </w:r>
    </w:p>
    <w:p w14:paraId="327D77F6" w14:textId="77777777" w:rsidR="00B35A25" w:rsidRPr="0093415E" w:rsidRDefault="00B35A25" w:rsidP="00B35A25">
      <w:pPr>
        <w:spacing w:line="276" w:lineRule="auto"/>
        <w:ind w:right="229"/>
        <w:jc w:val="both"/>
        <w:rPr>
          <w:sz w:val="28"/>
          <w:szCs w:val="28"/>
        </w:rPr>
      </w:pPr>
      <w:proofErr w:type="spellStart"/>
      <w:r w:rsidRPr="0093415E">
        <w:rPr>
          <w:sz w:val="28"/>
          <w:szCs w:val="28"/>
        </w:rPr>
        <w:t>Програма</w:t>
      </w:r>
      <w:proofErr w:type="spellEnd"/>
      <w:r w:rsidRPr="0093415E">
        <w:rPr>
          <w:spacing w:val="-6"/>
          <w:sz w:val="28"/>
          <w:szCs w:val="28"/>
        </w:rPr>
        <w:t xml:space="preserve"> </w:t>
      </w:r>
      <w:proofErr w:type="spellStart"/>
      <w:r w:rsidRPr="0093415E">
        <w:rPr>
          <w:sz w:val="28"/>
          <w:szCs w:val="28"/>
        </w:rPr>
        <w:t>спрямована</w:t>
      </w:r>
      <w:proofErr w:type="spellEnd"/>
      <w:r w:rsidRPr="0093415E">
        <w:rPr>
          <w:spacing w:val="-3"/>
          <w:sz w:val="28"/>
          <w:szCs w:val="28"/>
        </w:rPr>
        <w:t xml:space="preserve"> </w:t>
      </w:r>
      <w:r w:rsidRPr="0093415E">
        <w:rPr>
          <w:sz w:val="28"/>
          <w:szCs w:val="28"/>
        </w:rPr>
        <w:t>на:</w:t>
      </w:r>
    </w:p>
    <w:p w14:paraId="126FD7D6" w14:textId="77777777" w:rsidR="00B35A25" w:rsidRDefault="00B35A25" w:rsidP="00B35A25">
      <w:pPr>
        <w:pStyle w:val="a4"/>
        <w:widowControl w:val="0"/>
        <w:numPr>
          <w:ilvl w:val="0"/>
          <w:numId w:val="2"/>
        </w:numPr>
        <w:tabs>
          <w:tab w:val="left" w:pos="972"/>
        </w:tabs>
        <w:suppressAutoHyphens w:val="0"/>
        <w:autoSpaceDE w:val="0"/>
        <w:autoSpaceDN w:val="0"/>
        <w:spacing w:line="276" w:lineRule="auto"/>
        <w:ind w:left="971" w:right="229"/>
        <w:contextualSpacing w:val="0"/>
        <w:jc w:val="both"/>
        <w:rPr>
          <w:sz w:val="28"/>
        </w:rPr>
      </w:pPr>
      <w:proofErr w:type="spellStart"/>
      <w:r>
        <w:rPr>
          <w:sz w:val="28"/>
        </w:rPr>
        <w:t>реалізацію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державної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політики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України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сфері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безбар’єрності</w:t>
      </w:r>
      <w:proofErr w:type="spellEnd"/>
      <w:r>
        <w:rPr>
          <w:sz w:val="28"/>
        </w:rPr>
        <w:t>;</w:t>
      </w:r>
    </w:p>
    <w:p w14:paraId="67B7DA72" w14:textId="77777777" w:rsidR="00B35A25" w:rsidRDefault="00B35A25" w:rsidP="00B35A25">
      <w:pPr>
        <w:pStyle w:val="a4"/>
        <w:widowControl w:val="0"/>
        <w:numPr>
          <w:ilvl w:val="0"/>
          <w:numId w:val="2"/>
        </w:numPr>
        <w:tabs>
          <w:tab w:val="left" w:pos="972"/>
        </w:tabs>
        <w:suppressAutoHyphens w:val="0"/>
        <w:autoSpaceDE w:val="0"/>
        <w:autoSpaceDN w:val="0"/>
        <w:spacing w:line="276" w:lineRule="auto"/>
        <w:ind w:left="971" w:right="229"/>
        <w:contextualSpacing w:val="0"/>
        <w:jc w:val="both"/>
        <w:rPr>
          <w:sz w:val="28"/>
        </w:rPr>
      </w:pPr>
      <w:proofErr w:type="spellStart"/>
      <w:r>
        <w:rPr>
          <w:sz w:val="28"/>
        </w:rPr>
        <w:t>реалізації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Національної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стратегії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напрямками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безбар’єрності</w:t>
      </w:r>
      <w:proofErr w:type="spellEnd"/>
      <w:r>
        <w:rPr>
          <w:sz w:val="28"/>
        </w:rPr>
        <w:t>;</w:t>
      </w:r>
    </w:p>
    <w:p w14:paraId="13443FFA" w14:textId="77777777" w:rsidR="00B35A25" w:rsidRDefault="00B35A25" w:rsidP="00B35A25">
      <w:pPr>
        <w:pStyle w:val="a4"/>
        <w:widowControl w:val="0"/>
        <w:numPr>
          <w:ilvl w:val="0"/>
          <w:numId w:val="2"/>
        </w:numPr>
        <w:tabs>
          <w:tab w:val="left" w:pos="972"/>
        </w:tabs>
        <w:suppressAutoHyphens w:val="0"/>
        <w:autoSpaceDE w:val="0"/>
        <w:autoSpaceDN w:val="0"/>
        <w:spacing w:line="276" w:lineRule="auto"/>
        <w:ind w:left="971" w:right="229"/>
        <w:contextualSpacing w:val="0"/>
        <w:jc w:val="both"/>
        <w:rPr>
          <w:sz w:val="28"/>
        </w:rPr>
      </w:pPr>
      <w:proofErr w:type="spellStart"/>
      <w:r>
        <w:rPr>
          <w:sz w:val="28"/>
        </w:rPr>
        <w:t>поширення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універсального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дизайну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громадському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просторі</w:t>
      </w:r>
      <w:proofErr w:type="spellEnd"/>
      <w:r>
        <w:rPr>
          <w:sz w:val="28"/>
        </w:rPr>
        <w:t>;</w:t>
      </w:r>
    </w:p>
    <w:p w14:paraId="3C571743" w14:textId="77777777" w:rsidR="00B35A25" w:rsidRDefault="00B35A25" w:rsidP="00B35A25">
      <w:pPr>
        <w:pStyle w:val="a4"/>
        <w:widowControl w:val="0"/>
        <w:numPr>
          <w:ilvl w:val="0"/>
          <w:numId w:val="2"/>
        </w:numPr>
        <w:tabs>
          <w:tab w:val="left" w:pos="972"/>
        </w:tabs>
        <w:suppressAutoHyphens w:val="0"/>
        <w:autoSpaceDE w:val="0"/>
        <w:autoSpaceDN w:val="0"/>
        <w:spacing w:before="1" w:line="276" w:lineRule="auto"/>
        <w:ind w:left="971" w:right="229"/>
        <w:contextualSpacing w:val="0"/>
        <w:jc w:val="both"/>
        <w:rPr>
          <w:sz w:val="28"/>
        </w:rPr>
      </w:pPr>
      <w:proofErr w:type="spellStart"/>
      <w:r>
        <w:rPr>
          <w:sz w:val="28"/>
        </w:rPr>
        <w:t>наближення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громадського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середовища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європейських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стандартів</w:t>
      </w:r>
      <w:proofErr w:type="spellEnd"/>
      <w:r>
        <w:rPr>
          <w:sz w:val="28"/>
        </w:rPr>
        <w:t>;</w:t>
      </w:r>
    </w:p>
    <w:p w14:paraId="74243D14" w14:textId="77777777" w:rsidR="00B35A25" w:rsidRDefault="00B35A25" w:rsidP="00B35A25">
      <w:pPr>
        <w:pStyle w:val="a4"/>
        <w:widowControl w:val="0"/>
        <w:numPr>
          <w:ilvl w:val="0"/>
          <w:numId w:val="2"/>
        </w:numPr>
        <w:tabs>
          <w:tab w:val="left" w:pos="972"/>
        </w:tabs>
        <w:suppressAutoHyphens w:val="0"/>
        <w:autoSpaceDE w:val="0"/>
        <w:autoSpaceDN w:val="0"/>
        <w:spacing w:before="1" w:line="276" w:lineRule="auto"/>
        <w:ind w:left="971" w:right="229"/>
        <w:contextualSpacing w:val="0"/>
        <w:jc w:val="both"/>
        <w:rPr>
          <w:sz w:val="28"/>
        </w:rPr>
      </w:pPr>
      <w:proofErr w:type="spellStart"/>
      <w:r>
        <w:rPr>
          <w:sz w:val="28"/>
        </w:rPr>
        <w:t>усунення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бар’єрів</w:t>
      </w:r>
      <w:proofErr w:type="spellEnd"/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шляху</w:t>
      </w:r>
      <w:proofErr w:type="gram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соціальної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інтеграції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осіб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інвалідністю</w:t>
      </w:r>
      <w:proofErr w:type="spellEnd"/>
      <w:r>
        <w:rPr>
          <w:sz w:val="28"/>
        </w:rPr>
        <w:t>;</w:t>
      </w:r>
    </w:p>
    <w:p w14:paraId="2D481D01" w14:textId="77777777" w:rsidR="00B35A25" w:rsidRDefault="00B35A25" w:rsidP="00B35A25">
      <w:pPr>
        <w:pStyle w:val="a4"/>
        <w:widowControl w:val="0"/>
        <w:numPr>
          <w:ilvl w:val="0"/>
          <w:numId w:val="2"/>
        </w:numPr>
        <w:tabs>
          <w:tab w:val="left" w:pos="972"/>
        </w:tabs>
        <w:suppressAutoHyphens w:val="0"/>
        <w:autoSpaceDE w:val="0"/>
        <w:autoSpaceDN w:val="0"/>
        <w:spacing w:line="276" w:lineRule="auto"/>
        <w:ind w:right="229" w:firstLine="566"/>
        <w:contextualSpacing w:val="0"/>
        <w:jc w:val="both"/>
        <w:rPr>
          <w:sz w:val="28"/>
        </w:rPr>
      </w:pPr>
      <w:proofErr w:type="spellStart"/>
      <w:r>
        <w:rPr>
          <w:sz w:val="28"/>
        </w:rPr>
        <w:t>забезпечення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рівних</w:t>
      </w:r>
      <w:proofErr w:type="spellEnd"/>
      <w:r>
        <w:rPr>
          <w:sz w:val="28"/>
        </w:rPr>
        <w:t xml:space="preserve"> прав </w:t>
      </w:r>
      <w:proofErr w:type="spellStart"/>
      <w:r>
        <w:rPr>
          <w:sz w:val="28"/>
        </w:rPr>
        <w:t>громадянам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усіх</w:t>
      </w:r>
      <w:proofErr w:type="spellEnd"/>
      <w:r>
        <w:rPr>
          <w:sz w:val="28"/>
        </w:rPr>
        <w:t xml:space="preserve"> сферах </w:t>
      </w:r>
      <w:proofErr w:type="spellStart"/>
      <w:r>
        <w:rPr>
          <w:sz w:val="28"/>
        </w:rPr>
        <w:t>життєдіяльності</w:t>
      </w:r>
      <w:proofErr w:type="spellEnd"/>
      <w:r>
        <w:rPr>
          <w:sz w:val="28"/>
        </w:rPr>
        <w:t xml:space="preserve"> без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дискримінації</w:t>
      </w:r>
      <w:proofErr w:type="spellEnd"/>
      <w:r>
        <w:rPr>
          <w:sz w:val="28"/>
        </w:rPr>
        <w:t xml:space="preserve"> за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ознакою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інвалідності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віком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чи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гендерним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аспектом.</w:t>
      </w:r>
    </w:p>
    <w:p w14:paraId="428D8934" w14:textId="77777777" w:rsidR="00B35A25" w:rsidRDefault="00B35A25" w:rsidP="00B35A25">
      <w:pPr>
        <w:pStyle w:val="a4"/>
        <w:widowControl w:val="0"/>
        <w:numPr>
          <w:ilvl w:val="0"/>
          <w:numId w:val="2"/>
        </w:numPr>
        <w:tabs>
          <w:tab w:val="left" w:pos="972"/>
        </w:tabs>
        <w:suppressAutoHyphens w:val="0"/>
        <w:autoSpaceDE w:val="0"/>
        <w:autoSpaceDN w:val="0"/>
        <w:spacing w:line="276" w:lineRule="auto"/>
        <w:ind w:left="971" w:right="229"/>
        <w:contextualSpacing w:val="0"/>
        <w:jc w:val="both"/>
        <w:rPr>
          <w:sz w:val="28"/>
        </w:rPr>
      </w:pPr>
      <w:proofErr w:type="spellStart"/>
      <w:r>
        <w:rPr>
          <w:sz w:val="28"/>
        </w:rPr>
        <w:t>забезпечення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навігації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оточенні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осіб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зору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мовлення</w:t>
      </w:r>
      <w:proofErr w:type="spellEnd"/>
      <w:r>
        <w:rPr>
          <w:sz w:val="28"/>
        </w:rPr>
        <w:t>;</w:t>
      </w:r>
    </w:p>
    <w:p w14:paraId="4AD56190" w14:textId="77777777" w:rsidR="00B35A25" w:rsidRDefault="00B35A25" w:rsidP="00B35A25">
      <w:pPr>
        <w:pStyle w:val="a4"/>
        <w:widowControl w:val="0"/>
        <w:numPr>
          <w:ilvl w:val="0"/>
          <w:numId w:val="2"/>
        </w:numPr>
        <w:tabs>
          <w:tab w:val="left" w:pos="972"/>
        </w:tabs>
        <w:suppressAutoHyphens w:val="0"/>
        <w:autoSpaceDE w:val="0"/>
        <w:autoSpaceDN w:val="0"/>
        <w:spacing w:line="276" w:lineRule="auto"/>
        <w:ind w:left="971" w:right="229"/>
        <w:contextualSpacing w:val="0"/>
        <w:jc w:val="both"/>
        <w:rPr>
          <w:sz w:val="28"/>
        </w:rPr>
      </w:pPr>
      <w:proofErr w:type="spellStart"/>
      <w:r>
        <w:rPr>
          <w:sz w:val="28"/>
        </w:rPr>
        <w:t>стимулювання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молоді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інвалідністю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активної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життєвої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позиції</w:t>
      </w:r>
      <w:proofErr w:type="spellEnd"/>
      <w:r>
        <w:rPr>
          <w:sz w:val="28"/>
        </w:rPr>
        <w:t>;</w:t>
      </w:r>
    </w:p>
    <w:p w14:paraId="770CAAB3" w14:textId="77777777" w:rsidR="00B35A25" w:rsidRDefault="00B35A25" w:rsidP="00B35A25">
      <w:pPr>
        <w:pStyle w:val="a4"/>
        <w:widowControl w:val="0"/>
        <w:numPr>
          <w:ilvl w:val="0"/>
          <w:numId w:val="2"/>
        </w:numPr>
        <w:tabs>
          <w:tab w:val="left" w:pos="972"/>
        </w:tabs>
        <w:suppressAutoHyphens w:val="0"/>
        <w:autoSpaceDE w:val="0"/>
        <w:autoSpaceDN w:val="0"/>
        <w:spacing w:line="276" w:lineRule="auto"/>
        <w:ind w:right="229" w:firstLine="566"/>
        <w:contextualSpacing w:val="0"/>
        <w:jc w:val="both"/>
        <w:rPr>
          <w:sz w:val="28"/>
        </w:rPr>
      </w:pPr>
      <w:proofErr w:type="spellStart"/>
      <w:r>
        <w:rPr>
          <w:sz w:val="28"/>
        </w:rPr>
        <w:t>надання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якісних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послуг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інвалідністю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маломобільним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громадянам</w:t>
      </w:r>
      <w:proofErr w:type="spellEnd"/>
      <w:r>
        <w:rPr>
          <w:sz w:val="28"/>
        </w:rPr>
        <w:t>;</w:t>
      </w:r>
    </w:p>
    <w:p w14:paraId="3BFD899E" w14:textId="77777777" w:rsidR="00B35A25" w:rsidRDefault="00B35A25" w:rsidP="00B35A25">
      <w:pPr>
        <w:pStyle w:val="a4"/>
        <w:widowControl w:val="0"/>
        <w:numPr>
          <w:ilvl w:val="0"/>
          <w:numId w:val="2"/>
        </w:numPr>
        <w:tabs>
          <w:tab w:val="left" w:pos="972"/>
        </w:tabs>
        <w:suppressAutoHyphens w:val="0"/>
        <w:autoSpaceDE w:val="0"/>
        <w:autoSpaceDN w:val="0"/>
        <w:spacing w:line="276" w:lineRule="auto"/>
        <w:ind w:right="229" w:firstLine="566"/>
        <w:contextualSpacing w:val="0"/>
        <w:jc w:val="both"/>
        <w:rPr>
          <w:sz w:val="28"/>
        </w:rPr>
      </w:pPr>
      <w:proofErr w:type="spellStart"/>
      <w:r>
        <w:rPr>
          <w:sz w:val="28"/>
        </w:rPr>
        <w:t>створення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додаткових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можливостей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освіти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зайнятості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відпочинку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спортивної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професійної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реабілітації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реалізації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власного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потенціалу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здібностей</w:t>
      </w:r>
      <w:proofErr w:type="spellEnd"/>
      <w:r>
        <w:rPr>
          <w:sz w:val="28"/>
        </w:rPr>
        <w:t>;</w:t>
      </w:r>
    </w:p>
    <w:p w14:paraId="08953E28" w14:textId="77777777" w:rsidR="00B35A25" w:rsidRDefault="00B35A25" w:rsidP="00B35A25">
      <w:pPr>
        <w:pStyle w:val="a4"/>
        <w:widowControl w:val="0"/>
        <w:numPr>
          <w:ilvl w:val="0"/>
          <w:numId w:val="2"/>
        </w:numPr>
        <w:tabs>
          <w:tab w:val="left" w:pos="972"/>
        </w:tabs>
        <w:suppressAutoHyphens w:val="0"/>
        <w:autoSpaceDE w:val="0"/>
        <w:autoSpaceDN w:val="0"/>
        <w:spacing w:line="276" w:lineRule="auto"/>
        <w:ind w:left="971" w:right="229"/>
        <w:contextualSpacing w:val="0"/>
        <w:jc w:val="both"/>
        <w:rPr>
          <w:sz w:val="28"/>
        </w:rPr>
      </w:pPr>
      <w:proofErr w:type="spellStart"/>
      <w:r>
        <w:rPr>
          <w:sz w:val="28"/>
        </w:rPr>
        <w:t>створення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умов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гарантованої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захисту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мобільності</w:t>
      </w:r>
      <w:proofErr w:type="spellEnd"/>
      <w:r>
        <w:rPr>
          <w:sz w:val="28"/>
        </w:rPr>
        <w:t>.</w:t>
      </w:r>
    </w:p>
    <w:p w14:paraId="607E2A25" w14:textId="77777777" w:rsidR="00B35A25" w:rsidRDefault="00B35A25" w:rsidP="00B35A25">
      <w:pPr>
        <w:pStyle w:val="a0"/>
        <w:spacing w:before="11" w:line="276" w:lineRule="auto"/>
        <w:rPr>
          <w:sz w:val="27"/>
        </w:rPr>
      </w:pPr>
    </w:p>
    <w:p w14:paraId="6323AE52" w14:textId="77777777" w:rsidR="00B35A25" w:rsidRPr="00902BF6" w:rsidRDefault="00B35A25" w:rsidP="00B35A25">
      <w:pPr>
        <w:pStyle w:val="2"/>
        <w:keepNext w:val="0"/>
        <w:widowControl w:val="0"/>
        <w:numPr>
          <w:ilvl w:val="0"/>
          <w:numId w:val="3"/>
        </w:numPr>
        <w:tabs>
          <w:tab w:val="left" w:pos="1291"/>
        </w:tabs>
        <w:suppressAutoHyphens w:val="0"/>
        <w:autoSpaceDE w:val="0"/>
        <w:autoSpaceDN w:val="0"/>
        <w:spacing w:before="0" w:after="0" w:line="276" w:lineRule="auto"/>
        <w:rPr>
          <w:rFonts w:ascii="Times New Roman" w:hAnsi="Times New Roman" w:cs="Times New Roman"/>
          <w:i w:val="0"/>
          <w:iCs w:val="0"/>
        </w:rPr>
      </w:pPr>
      <w:proofErr w:type="spellStart"/>
      <w:r w:rsidRPr="00902BF6">
        <w:rPr>
          <w:rFonts w:ascii="Times New Roman" w:hAnsi="Times New Roman" w:cs="Times New Roman"/>
          <w:i w:val="0"/>
          <w:iCs w:val="0"/>
        </w:rPr>
        <w:t>Визначення</w:t>
      </w:r>
      <w:proofErr w:type="spellEnd"/>
      <w:r w:rsidRPr="00902BF6">
        <w:rPr>
          <w:rFonts w:ascii="Times New Roman" w:hAnsi="Times New Roman" w:cs="Times New Roman"/>
          <w:i w:val="0"/>
          <w:iCs w:val="0"/>
          <w:spacing w:val="-6"/>
        </w:rPr>
        <w:t xml:space="preserve"> </w:t>
      </w:r>
      <w:proofErr w:type="spellStart"/>
      <w:r w:rsidRPr="00902BF6">
        <w:rPr>
          <w:rFonts w:ascii="Times New Roman" w:hAnsi="Times New Roman" w:cs="Times New Roman"/>
          <w:i w:val="0"/>
          <w:iCs w:val="0"/>
        </w:rPr>
        <w:t>проблеми</w:t>
      </w:r>
      <w:proofErr w:type="spellEnd"/>
      <w:r w:rsidRPr="00902BF6">
        <w:rPr>
          <w:rFonts w:ascii="Times New Roman" w:hAnsi="Times New Roman" w:cs="Times New Roman"/>
          <w:i w:val="0"/>
          <w:iCs w:val="0"/>
        </w:rPr>
        <w:t>,</w:t>
      </w:r>
      <w:r w:rsidRPr="00902BF6">
        <w:rPr>
          <w:rFonts w:ascii="Times New Roman" w:hAnsi="Times New Roman" w:cs="Times New Roman"/>
          <w:i w:val="0"/>
          <w:iCs w:val="0"/>
          <w:spacing w:val="-5"/>
        </w:rPr>
        <w:t xml:space="preserve"> </w:t>
      </w:r>
      <w:r w:rsidRPr="00902BF6">
        <w:rPr>
          <w:rFonts w:ascii="Times New Roman" w:hAnsi="Times New Roman" w:cs="Times New Roman"/>
          <w:i w:val="0"/>
          <w:iCs w:val="0"/>
        </w:rPr>
        <w:t>на</w:t>
      </w:r>
      <w:r w:rsidRPr="00902BF6">
        <w:rPr>
          <w:rFonts w:ascii="Times New Roman" w:hAnsi="Times New Roman" w:cs="Times New Roman"/>
          <w:i w:val="0"/>
          <w:iCs w:val="0"/>
          <w:spacing w:val="-3"/>
        </w:rPr>
        <w:t xml:space="preserve"> </w:t>
      </w:r>
      <w:proofErr w:type="spellStart"/>
      <w:r w:rsidRPr="00902BF6">
        <w:rPr>
          <w:rFonts w:ascii="Times New Roman" w:hAnsi="Times New Roman" w:cs="Times New Roman"/>
          <w:i w:val="0"/>
          <w:iCs w:val="0"/>
        </w:rPr>
        <w:t>розв’язання</w:t>
      </w:r>
      <w:proofErr w:type="spellEnd"/>
      <w:r w:rsidRPr="00902BF6">
        <w:rPr>
          <w:rFonts w:ascii="Times New Roman" w:hAnsi="Times New Roman" w:cs="Times New Roman"/>
          <w:i w:val="0"/>
          <w:iCs w:val="0"/>
          <w:spacing w:val="-5"/>
        </w:rPr>
        <w:t xml:space="preserve"> </w:t>
      </w:r>
      <w:proofErr w:type="spellStart"/>
      <w:r w:rsidRPr="00902BF6">
        <w:rPr>
          <w:rFonts w:ascii="Times New Roman" w:hAnsi="Times New Roman" w:cs="Times New Roman"/>
          <w:i w:val="0"/>
          <w:iCs w:val="0"/>
        </w:rPr>
        <w:t>якої</w:t>
      </w:r>
      <w:proofErr w:type="spellEnd"/>
      <w:r w:rsidRPr="00902BF6">
        <w:rPr>
          <w:rFonts w:ascii="Times New Roman" w:hAnsi="Times New Roman" w:cs="Times New Roman"/>
          <w:i w:val="0"/>
          <w:iCs w:val="0"/>
          <w:spacing w:val="-2"/>
        </w:rPr>
        <w:t xml:space="preserve"> </w:t>
      </w:r>
      <w:proofErr w:type="spellStart"/>
      <w:r w:rsidRPr="00902BF6">
        <w:rPr>
          <w:rFonts w:ascii="Times New Roman" w:hAnsi="Times New Roman" w:cs="Times New Roman"/>
          <w:i w:val="0"/>
          <w:iCs w:val="0"/>
        </w:rPr>
        <w:t>спрямована</w:t>
      </w:r>
      <w:proofErr w:type="spellEnd"/>
      <w:r w:rsidRPr="00902BF6">
        <w:rPr>
          <w:rFonts w:ascii="Times New Roman" w:hAnsi="Times New Roman" w:cs="Times New Roman"/>
          <w:i w:val="0"/>
          <w:iCs w:val="0"/>
        </w:rPr>
        <w:t xml:space="preserve"> </w:t>
      </w:r>
      <w:proofErr w:type="spellStart"/>
      <w:r w:rsidRPr="00902BF6">
        <w:rPr>
          <w:rFonts w:ascii="Times New Roman" w:hAnsi="Times New Roman" w:cs="Times New Roman"/>
          <w:i w:val="0"/>
          <w:iCs w:val="0"/>
        </w:rPr>
        <w:t>Програма</w:t>
      </w:r>
      <w:proofErr w:type="spellEnd"/>
    </w:p>
    <w:p w14:paraId="6AE37AAB" w14:textId="77777777" w:rsidR="00B35A25" w:rsidRDefault="00B35A25" w:rsidP="00B35A25">
      <w:pPr>
        <w:pStyle w:val="a0"/>
        <w:spacing w:before="1" w:line="276" w:lineRule="auto"/>
        <w:rPr>
          <w:b/>
        </w:rPr>
      </w:pPr>
    </w:p>
    <w:p w14:paraId="33E5EE21" w14:textId="77777777" w:rsidR="00B35A25" w:rsidRPr="002C1247" w:rsidRDefault="00B35A25" w:rsidP="00B35A25">
      <w:pPr>
        <w:pStyle w:val="a0"/>
        <w:spacing w:line="276" w:lineRule="auto"/>
        <w:ind w:right="125" w:firstLine="566"/>
        <w:jc w:val="both"/>
        <w:rPr>
          <w:sz w:val="28"/>
          <w:szCs w:val="28"/>
        </w:rPr>
      </w:pPr>
      <w:r w:rsidRPr="002C1247">
        <w:rPr>
          <w:sz w:val="28"/>
          <w:szCs w:val="28"/>
        </w:rPr>
        <w:t>У</w:t>
      </w:r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ході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реалізації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Програми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планується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звести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r w:rsidRPr="002C1247">
        <w:rPr>
          <w:sz w:val="28"/>
          <w:szCs w:val="28"/>
        </w:rPr>
        <w:t>до</w:t>
      </w:r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мінімуму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негативний</w:t>
      </w:r>
      <w:proofErr w:type="spellEnd"/>
      <w:r w:rsidRPr="002C1247">
        <w:rPr>
          <w:sz w:val="28"/>
          <w:szCs w:val="28"/>
        </w:rPr>
        <w:t xml:space="preserve">  </w:t>
      </w:r>
      <w:r w:rsidRPr="002C1247">
        <w:rPr>
          <w:spacing w:val="-67"/>
          <w:sz w:val="28"/>
          <w:szCs w:val="28"/>
        </w:rPr>
        <w:t xml:space="preserve">     </w:t>
      </w:r>
      <w:proofErr w:type="spellStart"/>
      <w:r w:rsidRPr="002C1247">
        <w:rPr>
          <w:sz w:val="28"/>
          <w:szCs w:val="28"/>
        </w:rPr>
        <w:t>вплив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інвалідності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r w:rsidRPr="002C1247">
        <w:rPr>
          <w:sz w:val="28"/>
          <w:szCs w:val="28"/>
        </w:rPr>
        <w:t>на</w:t>
      </w:r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життя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людини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r w:rsidRPr="002C1247">
        <w:rPr>
          <w:sz w:val="28"/>
          <w:szCs w:val="28"/>
        </w:rPr>
        <w:t>та</w:t>
      </w:r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виконання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схвалених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заходів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r w:rsidRPr="002C1247">
        <w:rPr>
          <w:sz w:val="28"/>
          <w:szCs w:val="28"/>
        </w:rPr>
        <w:t>у</w:t>
      </w:r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встановлені</w:t>
      </w:r>
      <w:proofErr w:type="spellEnd"/>
      <w:r w:rsidRPr="002C1247">
        <w:rPr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терміни</w:t>
      </w:r>
      <w:proofErr w:type="spellEnd"/>
      <w:r w:rsidRPr="002C1247">
        <w:rPr>
          <w:sz w:val="28"/>
          <w:szCs w:val="28"/>
        </w:rPr>
        <w:t xml:space="preserve">. </w:t>
      </w:r>
      <w:proofErr w:type="spellStart"/>
      <w:r w:rsidRPr="002C1247">
        <w:rPr>
          <w:sz w:val="28"/>
          <w:szCs w:val="28"/>
        </w:rPr>
        <w:t>Програма</w:t>
      </w:r>
      <w:proofErr w:type="spellEnd"/>
      <w:r w:rsidRPr="002C1247">
        <w:rPr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пропонує</w:t>
      </w:r>
      <w:proofErr w:type="spellEnd"/>
      <w:r w:rsidRPr="002C1247">
        <w:rPr>
          <w:sz w:val="28"/>
          <w:szCs w:val="28"/>
        </w:rPr>
        <w:t xml:space="preserve"> провести </w:t>
      </w:r>
      <w:proofErr w:type="spellStart"/>
      <w:r w:rsidRPr="002C1247">
        <w:rPr>
          <w:sz w:val="28"/>
          <w:szCs w:val="28"/>
        </w:rPr>
        <w:t>удосконалення</w:t>
      </w:r>
      <w:proofErr w:type="spellEnd"/>
      <w:r w:rsidRPr="002C1247">
        <w:rPr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доступності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територій</w:t>
      </w:r>
      <w:proofErr w:type="spellEnd"/>
      <w:r w:rsidRPr="002C1247">
        <w:rPr>
          <w:sz w:val="28"/>
          <w:szCs w:val="28"/>
        </w:rPr>
        <w:t>,</w:t>
      </w:r>
      <w:r w:rsidRPr="002C1247">
        <w:rPr>
          <w:spacing w:val="-2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будівель</w:t>
      </w:r>
      <w:proofErr w:type="spellEnd"/>
      <w:r w:rsidRPr="002C1247">
        <w:rPr>
          <w:spacing w:val="-5"/>
          <w:sz w:val="28"/>
          <w:szCs w:val="28"/>
        </w:rPr>
        <w:t xml:space="preserve"> </w:t>
      </w:r>
      <w:r w:rsidRPr="002C1247">
        <w:rPr>
          <w:sz w:val="28"/>
          <w:szCs w:val="28"/>
        </w:rPr>
        <w:t xml:space="preserve">і </w:t>
      </w:r>
      <w:proofErr w:type="spellStart"/>
      <w:r w:rsidRPr="002C1247">
        <w:rPr>
          <w:sz w:val="28"/>
          <w:szCs w:val="28"/>
        </w:rPr>
        <w:t>приміщень</w:t>
      </w:r>
      <w:proofErr w:type="spellEnd"/>
      <w:r w:rsidRPr="002C1247">
        <w:rPr>
          <w:spacing w:val="-2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усіх</w:t>
      </w:r>
      <w:proofErr w:type="spellEnd"/>
      <w:r w:rsidRPr="002C1247">
        <w:rPr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типів</w:t>
      </w:r>
      <w:proofErr w:type="spellEnd"/>
      <w:r w:rsidRPr="002C1247">
        <w:rPr>
          <w:spacing w:val="-5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об’єктів</w:t>
      </w:r>
      <w:proofErr w:type="spellEnd"/>
      <w:r w:rsidRPr="002C1247">
        <w:rPr>
          <w:spacing w:val="-3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соціальної</w:t>
      </w:r>
      <w:proofErr w:type="spellEnd"/>
      <w:r w:rsidRPr="002C1247">
        <w:rPr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сфери</w:t>
      </w:r>
      <w:proofErr w:type="spellEnd"/>
      <w:r w:rsidRPr="002C1247">
        <w:rPr>
          <w:sz w:val="28"/>
          <w:szCs w:val="28"/>
        </w:rPr>
        <w:t>.</w:t>
      </w:r>
    </w:p>
    <w:p w14:paraId="16ED3325" w14:textId="77777777" w:rsidR="00B35A25" w:rsidRPr="002C1247" w:rsidRDefault="00B35A25" w:rsidP="00B35A25">
      <w:pPr>
        <w:pStyle w:val="a0"/>
        <w:spacing w:before="201" w:line="276" w:lineRule="auto"/>
        <w:ind w:right="121" w:firstLine="707"/>
        <w:jc w:val="both"/>
        <w:rPr>
          <w:sz w:val="28"/>
          <w:szCs w:val="28"/>
        </w:rPr>
      </w:pPr>
      <w:r w:rsidRPr="002C1247">
        <w:rPr>
          <w:sz w:val="28"/>
          <w:szCs w:val="28"/>
          <w:lang w:val="uk-UA"/>
        </w:rPr>
        <w:t xml:space="preserve">У </w:t>
      </w:r>
      <w:proofErr w:type="spellStart"/>
      <w:r w:rsidRPr="002C1247">
        <w:rPr>
          <w:sz w:val="28"/>
          <w:szCs w:val="28"/>
          <w:lang w:val="uk-UA"/>
        </w:rPr>
        <w:t>Вороньківській</w:t>
      </w:r>
      <w:proofErr w:type="spellEnd"/>
      <w:r w:rsidRPr="002C1247">
        <w:rPr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територіальній</w:t>
      </w:r>
      <w:proofErr w:type="spellEnd"/>
      <w:r w:rsidRPr="002C1247">
        <w:rPr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громаді</w:t>
      </w:r>
      <w:proofErr w:type="spellEnd"/>
      <w:r w:rsidRPr="002C1247">
        <w:rPr>
          <w:sz w:val="28"/>
          <w:szCs w:val="28"/>
        </w:rPr>
        <w:t xml:space="preserve">  </w:t>
      </w:r>
      <w:proofErr w:type="spellStart"/>
      <w:r w:rsidRPr="002C1247">
        <w:rPr>
          <w:sz w:val="28"/>
          <w:szCs w:val="28"/>
        </w:rPr>
        <w:t>проживає</w:t>
      </w:r>
      <w:proofErr w:type="spellEnd"/>
      <w:r w:rsidRPr="002C1247">
        <w:rPr>
          <w:sz w:val="28"/>
          <w:szCs w:val="28"/>
        </w:rPr>
        <w:t xml:space="preserve"> </w:t>
      </w:r>
      <w:r w:rsidRPr="00E45AD9">
        <w:rPr>
          <w:sz w:val="28"/>
          <w:szCs w:val="28"/>
          <w:lang w:val="uk-UA"/>
        </w:rPr>
        <w:t>759</w:t>
      </w:r>
      <w:r w:rsidRPr="00E45AD9">
        <w:rPr>
          <w:sz w:val="28"/>
          <w:szCs w:val="28"/>
        </w:rPr>
        <w:t xml:space="preserve"> </w:t>
      </w:r>
      <w:proofErr w:type="spellStart"/>
      <w:r w:rsidRPr="00E45AD9">
        <w:rPr>
          <w:sz w:val="28"/>
          <w:szCs w:val="28"/>
        </w:rPr>
        <w:t>осіб</w:t>
      </w:r>
      <w:proofErr w:type="spellEnd"/>
      <w:r w:rsidRPr="002C1247">
        <w:rPr>
          <w:sz w:val="28"/>
          <w:szCs w:val="28"/>
        </w:rPr>
        <w:t xml:space="preserve"> з </w:t>
      </w:r>
      <w:proofErr w:type="spellStart"/>
      <w:r w:rsidRPr="002C1247">
        <w:rPr>
          <w:sz w:val="28"/>
          <w:szCs w:val="28"/>
        </w:rPr>
        <w:t>інвалідністю</w:t>
      </w:r>
      <w:proofErr w:type="spellEnd"/>
      <w:r w:rsidRPr="002C1247">
        <w:rPr>
          <w:sz w:val="28"/>
          <w:szCs w:val="28"/>
        </w:rPr>
        <w:t xml:space="preserve">, </w:t>
      </w:r>
      <w:proofErr w:type="spellStart"/>
      <w:r w:rsidRPr="002C1247">
        <w:rPr>
          <w:sz w:val="28"/>
          <w:szCs w:val="28"/>
        </w:rPr>
        <w:t>більшість</w:t>
      </w:r>
      <w:proofErr w:type="spellEnd"/>
      <w:r w:rsidRPr="002C1247">
        <w:rPr>
          <w:sz w:val="28"/>
          <w:szCs w:val="28"/>
        </w:rPr>
        <w:t xml:space="preserve"> з</w:t>
      </w:r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яких</w:t>
      </w:r>
      <w:proofErr w:type="spellEnd"/>
      <w:r w:rsidRPr="002C1247">
        <w:rPr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потребує</w:t>
      </w:r>
      <w:proofErr w:type="spellEnd"/>
      <w:r w:rsidRPr="002C1247">
        <w:rPr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постійної</w:t>
      </w:r>
      <w:proofErr w:type="spellEnd"/>
      <w:r w:rsidRPr="002C1247">
        <w:rPr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допомоги</w:t>
      </w:r>
      <w:proofErr w:type="spellEnd"/>
      <w:r w:rsidRPr="002C1247">
        <w:rPr>
          <w:sz w:val="28"/>
          <w:szCs w:val="28"/>
        </w:rPr>
        <w:t xml:space="preserve"> з боку </w:t>
      </w:r>
      <w:proofErr w:type="spellStart"/>
      <w:r w:rsidRPr="002C1247">
        <w:rPr>
          <w:sz w:val="28"/>
          <w:szCs w:val="28"/>
        </w:rPr>
        <w:t>держави</w:t>
      </w:r>
      <w:proofErr w:type="spellEnd"/>
      <w:r w:rsidRPr="002C1247">
        <w:rPr>
          <w:sz w:val="28"/>
          <w:szCs w:val="28"/>
        </w:rPr>
        <w:t xml:space="preserve">, </w:t>
      </w:r>
      <w:proofErr w:type="spellStart"/>
      <w:r w:rsidRPr="002C1247">
        <w:rPr>
          <w:sz w:val="28"/>
          <w:szCs w:val="28"/>
        </w:rPr>
        <w:t>місцевих</w:t>
      </w:r>
      <w:proofErr w:type="spellEnd"/>
      <w:r w:rsidRPr="002C1247">
        <w:rPr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органів</w:t>
      </w:r>
      <w:proofErr w:type="spellEnd"/>
      <w:r w:rsidRPr="002C1247">
        <w:rPr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виконавчої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влади</w:t>
      </w:r>
      <w:proofErr w:type="spellEnd"/>
      <w:r w:rsidRPr="002C1247">
        <w:rPr>
          <w:sz w:val="28"/>
          <w:szCs w:val="28"/>
          <w:lang w:val="uk-UA"/>
        </w:rPr>
        <w:t xml:space="preserve">. </w:t>
      </w:r>
      <w:r w:rsidRPr="00A63A07">
        <w:rPr>
          <w:sz w:val="28"/>
          <w:szCs w:val="28"/>
          <w:lang w:val="uk-UA"/>
        </w:rPr>
        <w:t xml:space="preserve">Протягом останніх </w:t>
      </w:r>
      <w:r w:rsidRPr="002C1247">
        <w:rPr>
          <w:sz w:val="28"/>
          <w:szCs w:val="28"/>
          <w:lang w:val="uk-UA"/>
        </w:rPr>
        <w:t>3</w:t>
      </w:r>
      <w:r w:rsidRPr="00A63A07">
        <w:rPr>
          <w:sz w:val="28"/>
          <w:szCs w:val="28"/>
          <w:lang w:val="uk-UA"/>
        </w:rPr>
        <w:t>-</w:t>
      </w:r>
      <w:r w:rsidRPr="002C1247">
        <w:rPr>
          <w:sz w:val="28"/>
          <w:szCs w:val="28"/>
          <w:lang w:val="uk-UA"/>
        </w:rPr>
        <w:t>х</w:t>
      </w:r>
      <w:r w:rsidRPr="00A63A07">
        <w:rPr>
          <w:sz w:val="28"/>
          <w:szCs w:val="28"/>
          <w:lang w:val="uk-UA"/>
        </w:rPr>
        <w:t xml:space="preserve"> років чисельність населення сільської ради </w:t>
      </w:r>
      <w:r w:rsidRPr="00A63A07">
        <w:rPr>
          <w:spacing w:val="1"/>
          <w:sz w:val="28"/>
          <w:szCs w:val="28"/>
          <w:lang w:val="uk-UA"/>
        </w:rPr>
        <w:t xml:space="preserve"> </w:t>
      </w:r>
      <w:r w:rsidRPr="00A63A07">
        <w:rPr>
          <w:sz w:val="28"/>
          <w:szCs w:val="28"/>
          <w:lang w:val="uk-UA"/>
        </w:rPr>
        <w:t>поповнилася</w:t>
      </w:r>
      <w:r w:rsidRPr="00A63A07">
        <w:rPr>
          <w:spacing w:val="1"/>
          <w:sz w:val="28"/>
          <w:szCs w:val="28"/>
          <w:lang w:val="uk-UA"/>
        </w:rPr>
        <w:t xml:space="preserve"> </w:t>
      </w:r>
      <w:r w:rsidRPr="00A63A07">
        <w:rPr>
          <w:sz w:val="28"/>
          <w:szCs w:val="28"/>
          <w:lang w:val="uk-UA"/>
        </w:rPr>
        <w:t>внутрішньо</w:t>
      </w:r>
      <w:r w:rsidRPr="00A63A07">
        <w:rPr>
          <w:spacing w:val="1"/>
          <w:sz w:val="28"/>
          <w:szCs w:val="28"/>
          <w:lang w:val="uk-UA"/>
        </w:rPr>
        <w:t xml:space="preserve"> </w:t>
      </w:r>
      <w:r w:rsidRPr="00A63A07">
        <w:rPr>
          <w:sz w:val="28"/>
          <w:szCs w:val="28"/>
          <w:lang w:val="uk-UA"/>
        </w:rPr>
        <w:t>переміщеними</w:t>
      </w:r>
      <w:r w:rsidRPr="00A63A07">
        <w:rPr>
          <w:spacing w:val="1"/>
          <w:sz w:val="28"/>
          <w:szCs w:val="28"/>
          <w:lang w:val="uk-UA"/>
        </w:rPr>
        <w:t xml:space="preserve"> </w:t>
      </w:r>
      <w:r w:rsidRPr="00A63A07">
        <w:rPr>
          <w:sz w:val="28"/>
          <w:szCs w:val="28"/>
          <w:lang w:val="uk-UA"/>
        </w:rPr>
        <w:t>особами,</w:t>
      </w:r>
      <w:r w:rsidRPr="00A63A07">
        <w:rPr>
          <w:spacing w:val="1"/>
          <w:sz w:val="28"/>
          <w:szCs w:val="28"/>
          <w:lang w:val="uk-UA"/>
        </w:rPr>
        <w:t xml:space="preserve"> </w:t>
      </w:r>
      <w:r w:rsidRPr="00A63A07">
        <w:rPr>
          <w:sz w:val="28"/>
          <w:szCs w:val="28"/>
          <w:lang w:val="uk-UA"/>
        </w:rPr>
        <w:t>з</w:t>
      </w:r>
      <w:r w:rsidRPr="00A63A07">
        <w:rPr>
          <w:spacing w:val="1"/>
          <w:sz w:val="28"/>
          <w:szCs w:val="28"/>
          <w:lang w:val="uk-UA"/>
        </w:rPr>
        <w:t xml:space="preserve"> </w:t>
      </w:r>
      <w:r w:rsidRPr="00A63A07">
        <w:rPr>
          <w:sz w:val="28"/>
          <w:szCs w:val="28"/>
          <w:lang w:val="uk-UA"/>
        </w:rPr>
        <w:t>яких</w:t>
      </w:r>
      <w:r w:rsidRPr="00E45AD9">
        <w:rPr>
          <w:spacing w:val="1"/>
          <w:sz w:val="28"/>
          <w:szCs w:val="28"/>
          <w:lang w:val="uk-UA"/>
        </w:rPr>
        <w:t xml:space="preserve"> 67</w:t>
      </w:r>
      <w:r w:rsidRPr="00A63A07">
        <w:rPr>
          <w:spacing w:val="1"/>
          <w:sz w:val="28"/>
          <w:szCs w:val="28"/>
          <w:lang w:val="uk-UA"/>
        </w:rPr>
        <w:t xml:space="preserve"> </w:t>
      </w:r>
      <w:r w:rsidRPr="00A63A07">
        <w:rPr>
          <w:sz w:val="28"/>
          <w:szCs w:val="28"/>
          <w:lang w:val="uk-UA"/>
        </w:rPr>
        <w:t>осіб</w:t>
      </w:r>
      <w:r w:rsidRPr="00A63A07">
        <w:rPr>
          <w:spacing w:val="1"/>
          <w:sz w:val="28"/>
          <w:szCs w:val="28"/>
          <w:lang w:val="uk-UA"/>
        </w:rPr>
        <w:t xml:space="preserve"> </w:t>
      </w:r>
      <w:r w:rsidRPr="00A63A07">
        <w:rPr>
          <w:sz w:val="28"/>
          <w:szCs w:val="28"/>
          <w:lang w:val="uk-UA"/>
        </w:rPr>
        <w:t>з</w:t>
      </w:r>
      <w:r w:rsidRPr="00A63A07">
        <w:rPr>
          <w:spacing w:val="1"/>
          <w:sz w:val="28"/>
          <w:szCs w:val="28"/>
          <w:lang w:val="uk-UA"/>
        </w:rPr>
        <w:t xml:space="preserve"> </w:t>
      </w:r>
      <w:r w:rsidRPr="00A63A07">
        <w:rPr>
          <w:sz w:val="28"/>
          <w:szCs w:val="28"/>
          <w:lang w:val="uk-UA"/>
        </w:rPr>
        <w:t>інвалідністю,</w:t>
      </w:r>
      <w:r w:rsidRPr="00A63A07">
        <w:rPr>
          <w:spacing w:val="1"/>
          <w:sz w:val="28"/>
          <w:szCs w:val="28"/>
          <w:lang w:val="uk-UA"/>
        </w:rPr>
        <w:t xml:space="preserve"> </w:t>
      </w:r>
      <w:r w:rsidRPr="00E45AD9">
        <w:rPr>
          <w:sz w:val="28"/>
          <w:szCs w:val="28"/>
          <w:lang w:val="uk-UA"/>
        </w:rPr>
        <w:t>425</w:t>
      </w:r>
      <w:r w:rsidRPr="00A63A07">
        <w:rPr>
          <w:spacing w:val="1"/>
          <w:sz w:val="28"/>
          <w:szCs w:val="28"/>
          <w:lang w:val="uk-UA"/>
        </w:rPr>
        <w:t xml:space="preserve"> </w:t>
      </w:r>
      <w:r w:rsidRPr="00A63A07">
        <w:rPr>
          <w:sz w:val="28"/>
          <w:szCs w:val="28"/>
          <w:lang w:val="uk-UA"/>
        </w:rPr>
        <w:t>–</w:t>
      </w:r>
      <w:r w:rsidRPr="00A63A07">
        <w:rPr>
          <w:spacing w:val="1"/>
          <w:sz w:val="28"/>
          <w:szCs w:val="28"/>
          <w:lang w:val="uk-UA"/>
        </w:rPr>
        <w:t xml:space="preserve"> </w:t>
      </w:r>
      <w:r w:rsidRPr="00A63A07">
        <w:rPr>
          <w:sz w:val="28"/>
          <w:szCs w:val="28"/>
          <w:lang w:val="uk-UA"/>
        </w:rPr>
        <w:t>пенсіонерів.</w:t>
      </w:r>
      <w:r w:rsidRPr="00A63A07">
        <w:rPr>
          <w:spacing w:val="1"/>
          <w:sz w:val="28"/>
          <w:szCs w:val="28"/>
          <w:lang w:val="uk-UA"/>
        </w:rPr>
        <w:t xml:space="preserve"> </w:t>
      </w:r>
      <w:proofErr w:type="spellStart"/>
      <w:r w:rsidRPr="002C1247">
        <w:rPr>
          <w:sz w:val="28"/>
          <w:szCs w:val="28"/>
        </w:rPr>
        <w:t>Чисельність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маломобільної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категорії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населення</w:t>
      </w:r>
      <w:proofErr w:type="spellEnd"/>
      <w:r w:rsidRPr="002C1247">
        <w:rPr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поповн</w:t>
      </w:r>
      <w:r>
        <w:rPr>
          <w:sz w:val="28"/>
          <w:szCs w:val="28"/>
          <w:lang w:val="uk-UA"/>
        </w:rPr>
        <w:t>юється</w:t>
      </w:r>
      <w:proofErr w:type="spellEnd"/>
      <w:r>
        <w:rPr>
          <w:sz w:val="28"/>
          <w:szCs w:val="28"/>
          <w:lang w:val="uk-UA"/>
        </w:rPr>
        <w:t xml:space="preserve"> ветеранами війни </w:t>
      </w:r>
      <w:proofErr w:type="gramStart"/>
      <w:r>
        <w:rPr>
          <w:sz w:val="28"/>
          <w:szCs w:val="28"/>
          <w:lang w:val="uk-UA"/>
        </w:rPr>
        <w:t xml:space="preserve">з </w:t>
      </w:r>
      <w:r w:rsidRPr="002C1247">
        <w:rPr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інвалідністю</w:t>
      </w:r>
      <w:proofErr w:type="spellEnd"/>
      <w:proofErr w:type="gramEnd"/>
      <w:r w:rsidRPr="002C1247">
        <w:rPr>
          <w:sz w:val="28"/>
          <w:szCs w:val="28"/>
        </w:rPr>
        <w:t>.</w:t>
      </w:r>
      <w:r w:rsidRPr="002C1247">
        <w:rPr>
          <w:sz w:val="28"/>
          <w:szCs w:val="28"/>
          <w:lang w:val="uk-UA"/>
        </w:rPr>
        <w:t xml:space="preserve"> Водночас населення громади</w:t>
      </w:r>
      <w:r w:rsidRPr="002C1247">
        <w:rPr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стрімко</w:t>
      </w:r>
      <w:proofErr w:type="spellEnd"/>
      <w:r w:rsidRPr="002C1247">
        <w:rPr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старіє</w:t>
      </w:r>
      <w:proofErr w:type="spellEnd"/>
      <w:r w:rsidRPr="002C1247">
        <w:rPr>
          <w:sz w:val="28"/>
          <w:szCs w:val="28"/>
        </w:rPr>
        <w:t xml:space="preserve">. </w:t>
      </w:r>
      <w:proofErr w:type="spellStart"/>
      <w:r w:rsidRPr="002C1247">
        <w:rPr>
          <w:sz w:val="28"/>
          <w:szCs w:val="28"/>
        </w:rPr>
        <w:t>Ці</w:t>
      </w:r>
      <w:proofErr w:type="spellEnd"/>
      <w:r w:rsidRPr="002C1247">
        <w:rPr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фактори</w:t>
      </w:r>
      <w:proofErr w:type="spellEnd"/>
      <w:r w:rsidRPr="002C1247">
        <w:rPr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вимагають</w:t>
      </w:r>
      <w:proofErr w:type="spellEnd"/>
      <w:r w:rsidRPr="002C1247">
        <w:rPr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суттєвих</w:t>
      </w:r>
      <w:proofErr w:type="spellEnd"/>
      <w:r w:rsidRPr="002C1247">
        <w:rPr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змін</w:t>
      </w:r>
      <w:proofErr w:type="spellEnd"/>
      <w:r w:rsidRPr="002C1247">
        <w:rPr>
          <w:sz w:val="28"/>
          <w:szCs w:val="28"/>
        </w:rPr>
        <w:t xml:space="preserve"> і </w:t>
      </w:r>
      <w:proofErr w:type="spellStart"/>
      <w:r w:rsidRPr="002C1247">
        <w:rPr>
          <w:sz w:val="28"/>
          <w:szCs w:val="28"/>
        </w:rPr>
        <w:t>перетворень</w:t>
      </w:r>
      <w:proofErr w:type="spellEnd"/>
      <w:r w:rsidRPr="002C1247">
        <w:rPr>
          <w:sz w:val="28"/>
          <w:szCs w:val="28"/>
        </w:rPr>
        <w:t xml:space="preserve"> в</w:t>
      </w:r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фізичному</w:t>
      </w:r>
      <w:proofErr w:type="spellEnd"/>
      <w:r w:rsidRPr="002C1247">
        <w:rPr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оточенні</w:t>
      </w:r>
      <w:proofErr w:type="spellEnd"/>
      <w:r w:rsidRPr="002C1247">
        <w:rPr>
          <w:sz w:val="28"/>
          <w:szCs w:val="28"/>
        </w:rPr>
        <w:t>,</w:t>
      </w:r>
      <w:r w:rsidRPr="002C1247">
        <w:rPr>
          <w:spacing w:val="-3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обслуговуванні</w:t>
      </w:r>
      <w:proofErr w:type="spellEnd"/>
      <w:r w:rsidRPr="002C1247">
        <w:rPr>
          <w:spacing w:val="-2"/>
          <w:sz w:val="28"/>
          <w:szCs w:val="28"/>
        </w:rPr>
        <w:t xml:space="preserve"> </w:t>
      </w:r>
      <w:r w:rsidRPr="002C1247">
        <w:rPr>
          <w:sz w:val="28"/>
          <w:szCs w:val="28"/>
        </w:rPr>
        <w:t xml:space="preserve">та </w:t>
      </w:r>
      <w:proofErr w:type="spellStart"/>
      <w:r w:rsidRPr="002C1247">
        <w:rPr>
          <w:sz w:val="28"/>
          <w:szCs w:val="28"/>
        </w:rPr>
        <w:t>інших</w:t>
      </w:r>
      <w:proofErr w:type="spellEnd"/>
      <w:r w:rsidRPr="002C1247">
        <w:rPr>
          <w:sz w:val="28"/>
          <w:szCs w:val="28"/>
        </w:rPr>
        <w:t xml:space="preserve"> сферах</w:t>
      </w:r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життя</w:t>
      </w:r>
      <w:proofErr w:type="spellEnd"/>
      <w:r w:rsidRPr="002C1247">
        <w:rPr>
          <w:sz w:val="28"/>
          <w:szCs w:val="28"/>
        </w:rPr>
        <w:t>.</w:t>
      </w:r>
    </w:p>
    <w:p w14:paraId="24CFCD0A" w14:textId="77777777" w:rsidR="00B35A25" w:rsidRPr="002C1247" w:rsidRDefault="00B35A25" w:rsidP="00B35A25">
      <w:pPr>
        <w:pStyle w:val="a0"/>
        <w:spacing w:line="276" w:lineRule="auto"/>
        <w:ind w:right="121" w:firstLine="566"/>
        <w:jc w:val="both"/>
        <w:rPr>
          <w:sz w:val="28"/>
          <w:szCs w:val="28"/>
        </w:rPr>
      </w:pPr>
      <w:proofErr w:type="spellStart"/>
      <w:r w:rsidRPr="002C1247">
        <w:rPr>
          <w:sz w:val="28"/>
          <w:szCs w:val="28"/>
        </w:rPr>
        <w:t>Більша</w:t>
      </w:r>
      <w:proofErr w:type="spellEnd"/>
      <w:r w:rsidRPr="002C1247">
        <w:rPr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частина</w:t>
      </w:r>
      <w:proofErr w:type="spellEnd"/>
      <w:r w:rsidRPr="002C1247">
        <w:rPr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об’єктів</w:t>
      </w:r>
      <w:proofErr w:type="spellEnd"/>
      <w:r w:rsidRPr="002C1247">
        <w:rPr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нерухомого</w:t>
      </w:r>
      <w:proofErr w:type="spellEnd"/>
      <w:r w:rsidRPr="002C1247">
        <w:rPr>
          <w:sz w:val="28"/>
          <w:szCs w:val="28"/>
        </w:rPr>
        <w:t xml:space="preserve"> майна </w:t>
      </w:r>
      <w:proofErr w:type="spellStart"/>
      <w:r w:rsidRPr="002C1247">
        <w:rPr>
          <w:sz w:val="28"/>
          <w:szCs w:val="28"/>
        </w:rPr>
        <w:t>сільського</w:t>
      </w:r>
      <w:proofErr w:type="spellEnd"/>
      <w:r w:rsidRPr="002C1247">
        <w:rPr>
          <w:sz w:val="28"/>
          <w:szCs w:val="28"/>
        </w:rPr>
        <w:t xml:space="preserve"> фонду не </w:t>
      </w:r>
      <w:proofErr w:type="spellStart"/>
      <w:r w:rsidRPr="002C1247">
        <w:rPr>
          <w:sz w:val="28"/>
          <w:szCs w:val="28"/>
        </w:rPr>
        <w:t>відповідає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сучасним</w:t>
      </w:r>
      <w:proofErr w:type="spellEnd"/>
      <w:r w:rsidRPr="002C1247">
        <w:rPr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вимогам</w:t>
      </w:r>
      <w:proofErr w:type="spellEnd"/>
      <w:r w:rsidRPr="002C1247">
        <w:rPr>
          <w:sz w:val="28"/>
          <w:szCs w:val="28"/>
        </w:rPr>
        <w:t xml:space="preserve">. Через </w:t>
      </w:r>
      <w:proofErr w:type="spellStart"/>
      <w:r w:rsidRPr="002C1247">
        <w:rPr>
          <w:sz w:val="28"/>
          <w:szCs w:val="28"/>
        </w:rPr>
        <w:t>зношеність</w:t>
      </w:r>
      <w:proofErr w:type="spellEnd"/>
      <w:r w:rsidRPr="002C1247">
        <w:rPr>
          <w:sz w:val="28"/>
          <w:szCs w:val="28"/>
        </w:rPr>
        <w:t xml:space="preserve">, </w:t>
      </w:r>
      <w:proofErr w:type="spellStart"/>
      <w:r w:rsidRPr="002C1247">
        <w:rPr>
          <w:sz w:val="28"/>
          <w:szCs w:val="28"/>
        </w:rPr>
        <w:t>застарілість</w:t>
      </w:r>
      <w:proofErr w:type="spellEnd"/>
      <w:r w:rsidRPr="002C1247">
        <w:rPr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архітектурно-планувальних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рішень</w:t>
      </w:r>
      <w:proofErr w:type="spellEnd"/>
      <w:r w:rsidRPr="002C1247">
        <w:rPr>
          <w:sz w:val="28"/>
          <w:szCs w:val="28"/>
        </w:rPr>
        <w:t xml:space="preserve">, </w:t>
      </w:r>
      <w:proofErr w:type="spellStart"/>
      <w:r w:rsidRPr="002C1247">
        <w:rPr>
          <w:sz w:val="28"/>
          <w:szCs w:val="28"/>
        </w:rPr>
        <w:t>низький</w:t>
      </w:r>
      <w:proofErr w:type="spellEnd"/>
      <w:r w:rsidRPr="002C1247">
        <w:rPr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рівень</w:t>
      </w:r>
      <w:proofErr w:type="spellEnd"/>
      <w:r w:rsidRPr="002C1247">
        <w:rPr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інженерного</w:t>
      </w:r>
      <w:proofErr w:type="spellEnd"/>
      <w:r w:rsidRPr="002C1247">
        <w:rPr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забезпечення</w:t>
      </w:r>
      <w:proofErr w:type="spellEnd"/>
      <w:r w:rsidRPr="002C1247">
        <w:rPr>
          <w:sz w:val="28"/>
          <w:szCs w:val="28"/>
        </w:rPr>
        <w:t xml:space="preserve"> та </w:t>
      </w:r>
      <w:proofErr w:type="spellStart"/>
      <w:r w:rsidRPr="002C1247">
        <w:rPr>
          <w:sz w:val="28"/>
          <w:szCs w:val="28"/>
        </w:rPr>
        <w:t>інфраструктури</w:t>
      </w:r>
      <w:proofErr w:type="spellEnd"/>
      <w:r w:rsidRPr="002C1247">
        <w:rPr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будівлі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потребують</w:t>
      </w:r>
      <w:proofErr w:type="spellEnd"/>
      <w:r w:rsidRPr="002C1247">
        <w:rPr>
          <w:spacing w:val="-6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реконструкції</w:t>
      </w:r>
      <w:proofErr w:type="spellEnd"/>
      <w:r w:rsidRPr="002C1247">
        <w:rPr>
          <w:sz w:val="28"/>
          <w:szCs w:val="28"/>
        </w:rPr>
        <w:t>,</w:t>
      </w:r>
      <w:r w:rsidRPr="002C1247">
        <w:rPr>
          <w:spacing w:val="-3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капітального</w:t>
      </w:r>
      <w:proofErr w:type="spellEnd"/>
      <w:r w:rsidRPr="002C1247">
        <w:rPr>
          <w:spacing w:val="-2"/>
          <w:sz w:val="28"/>
          <w:szCs w:val="28"/>
        </w:rPr>
        <w:t xml:space="preserve"> </w:t>
      </w:r>
      <w:r w:rsidRPr="002C1247">
        <w:rPr>
          <w:sz w:val="28"/>
          <w:szCs w:val="28"/>
        </w:rPr>
        <w:t>ремонту,</w:t>
      </w:r>
      <w:r w:rsidRPr="002C1247">
        <w:rPr>
          <w:spacing w:val="-2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суттєвих</w:t>
      </w:r>
      <w:proofErr w:type="spellEnd"/>
      <w:r w:rsidRPr="002C1247">
        <w:rPr>
          <w:spacing w:val="-4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перебудов</w:t>
      </w:r>
      <w:proofErr w:type="spellEnd"/>
      <w:r w:rsidRPr="002C1247">
        <w:rPr>
          <w:sz w:val="28"/>
          <w:szCs w:val="28"/>
        </w:rPr>
        <w:t>.</w:t>
      </w:r>
    </w:p>
    <w:p w14:paraId="52F9ADC2" w14:textId="77777777" w:rsidR="00B35A25" w:rsidRDefault="00B35A25" w:rsidP="00B35A25">
      <w:pPr>
        <w:pStyle w:val="a0"/>
        <w:spacing w:line="276" w:lineRule="auto"/>
        <w:ind w:right="122" w:firstLine="566"/>
        <w:jc w:val="both"/>
        <w:rPr>
          <w:sz w:val="28"/>
          <w:szCs w:val="28"/>
          <w:lang w:val="uk-UA"/>
        </w:rPr>
      </w:pPr>
      <w:r w:rsidRPr="002C1247">
        <w:rPr>
          <w:sz w:val="28"/>
          <w:szCs w:val="28"/>
        </w:rPr>
        <w:t>В</w:t>
      </w:r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інклюзивних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групах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r w:rsidRPr="002C1247">
        <w:rPr>
          <w:sz w:val="28"/>
          <w:szCs w:val="28"/>
        </w:rPr>
        <w:t>і</w:t>
      </w:r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класах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закладів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освіти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r w:rsidRPr="002C1247">
        <w:rPr>
          <w:sz w:val="28"/>
          <w:szCs w:val="28"/>
          <w:lang w:val="uk-UA"/>
        </w:rPr>
        <w:t>громади</w:t>
      </w:r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виховуються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r w:rsidRPr="002C1247">
        <w:rPr>
          <w:sz w:val="28"/>
          <w:szCs w:val="28"/>
        </w:rPr>
        <w:t>й</w:t>
      </w:r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95328C">
        <w:rPr>
          <w:sz w:val="28"/>
          <w:szCs w:val="28"/>
        </w:rPr>
        <w:t>навчаються</w:t>
      </w:r>
      <w:proofErr w:type="spellEnd"/>
      <w:r w:rsidRPr="0095328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11</w:t>
      </w:r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дітей</w:t>
      </w:r>
      <w:proofErr w:type="spellEnd"/>
      <w:r w:rsidRPr="002C1247">
        <w:rPr>
          <w:sz w:val="28"/>
          <w:szCs w:val="28"/>
        </w:rPr>
        <w:t>/</w:t>
      </w:r>
      <w:proofErr w:type="spellStart"/>
      <w:r w:rsidRPr="002C1247">
        <w:rPr>
          <w:sz w:val="28"/>
          <w:szCs w:val="28"/>
        </w:rPr>
        <w:t>учнів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r w:rsidRPr="002C1247">
        <w:rPr>
          <w:sz w:val="28"/>
          <w:szCs w:val="28"/>
        </w:rPr>
        <w:t>з</w:t>
      </w:r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особливими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освітніми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r w:rsidRPr="002C1247">
        <w:rPr>
          <w:sz w:val="28"/>
          <w:szCs w:val="28"/>
        </w:rPr>
        <w:t>потребами</w:t>
      </w:r>
      <w:r>
        <w:rPr>
          <w:sz w:val="28"/>
          <w:szCs w:val="28"/>
          <w:lang w:val="uk-UA"/>
        </w:rPr>
        <w:t xml:space="preserve"> та 49 дітей з інвалідністю</w:t>
      </w:r>
      <w:r w:rsidRPr="002C1247">
        <w:rPr>
          <w:sz w:val="28"/>
          <w:szCs w:val="28"/>
        </w:rPr>
        <w:t>.</w:t>
      </w:r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Отже</w:t>
      </w:r>
      <w:proofErr w:type="spellEnd"/>
      <w:r w:rsidRPr="002C1247">
        <w:rPr>
          <w:sz w:val="28"/>
          <w:szCs w:val="28"/>
        </w:rPr>
        <w:t>,</w:t>
      </w:r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оновлення</w:t>
      </w:r>
      <w:proofErr w:type="spellEnd"/>
      <w:r w:rsidRPr="002C1247">
        <w:rPr>
          <w:spacing w:val="50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освітнього</w:t>
      </w:r>
      <w:proofErr w:type="spellEnd"/>
      <w:r w:rsidRPr="002C1247">
        <w:rPr>
          <w:spacing w:val="52"/>
          <w:sz w:val="28"/>
          <w:szCs w:val="28"/>
        </w:rPr>
        <w:t xml:space="preserve"> </w:t>
      </w:r>
      <w:r w:rsidRPr="002C1247">
        <w:rPr>
          <w:sz w:val="28"/>
          <w:szCs w:val="28"/>
        </w:rPr>
        <w:t>простору,</w:t>
      </w:r>
      <w:r w:rsidRPr="002C1247">
        <w:rPr>
          <w:spacing w:val="50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приведення</w:t>
      </w:r>
      <w:proofErr w:type="spellEnd"/>
      <w:r w:rsidRPr="002C1247">
        <w:rPr>
          <w:spacing w:val="5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його</w:t>
      </w:r>
      <w:proofErr w:type="spellEnd"/>
      <w:r w:rsidRPr="002C1247">
        <w:rPr>
          <w:spacing w:val="52"/>
          <w:sz w:val="28"/>
          <w:szCs w:val="28"/>
        </w:rPr>
        <w:t xml:space="preserve"> </w:t>
      </w:r>
      <w:r w:rsidRPr="002C1247">
        <w:rPr>
          <w:sz w:val="28"/>
          <w:szCs w:val="28"/>
        </w:rPr>
        <w:t>до</w:t>
      </w:r>
      <w:r w:rsidRPr="002C1247">
        <w:rPr>
          <w:spacing w:val="52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вимог</w:t>
      </w:r>
      <w:proofErr w:type="spellEnd"/>
      <w:r w:rsidRPr="002C1247">
        <w:rPr>
          <w:spacing w:val="5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освітньої</w:t>
      </w:r>
      <w:proofErr w:type="spellEnd"/>
      <w:r w:rsidRPr="002C1247">
        <w:rPr>
          <w:spacing w:val="49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реформи</w:t>
      </w:r>
      <w:proofErr w:type="spellEnd"/>
      <w:r w:rsidRPr="002C1247">
        <w:rPr>
          <w:sz w:val="28"/>
          <w:szCs w:val="28"/>
          <w:lang w:val="uk-UA"/>
        </w:rPr>
        <w:t xml:space="preserve"> </w:t>
      </w:r>
      <w:r w:rsidRPr="002C1247">
        <w:rPr>
          <w:sz w:val="28"/>
          <w:szCs w:val="28"/>
        </w:rPr>
        <w:t>«Нова</w:t>
      </w:r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українська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r w:rsidRPr="002C1247">
        <w:rPr>
          <w:sz w:val="28"/>
          <w:szCs w:val="28"/>
        </w:rPr>
        <w:t>школа»</w:t>
      </w:r>
      <w:r w:rsidRPr="002C1247">
        <w:rPr>
          <w:spacing w:val="1"/>
          <w:sz w:val="28"/>
          <w:szCs w:val="28"/>
        </w:rPr>
        <w:t xml:space="preserve"> </w:t>
      </w:r>
      <w:r w:rsidRPr="002C1247">
        <w:rPr>
          <w:sz w:val="28"/>
          <w:szCs w:val="28"/>
        </w:rPr>
        <w:t>та</w:t>
      </w:r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налаштування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приміщень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r w:rsidRPr="002C1247">
        <w:rPr>
          <w:sz w:val="28"/>
          <w:szCs w:val="28"/>
        </w:rPr>
        <w:t>для</w:t>
      </w:r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доступної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інклюзивної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освіти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потребують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заклади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дошкільної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r w:rsidRPr="002C1247">
        <w:rPr>
          <w:sz w:val="28"/>
          <w:szCs w:val="28"/>
        </w:rPr>
        <w:t>та</w:t>
      </w:r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середньої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загальної</w:t>
      </w:r>
      <w:proofErr w:type="spellEnd"/>
      <w:r w:rsidRPr="002C1247">
        <w:rPr>
          <w:spacing w:val="1"/>
          <w:sz w:val="28"/>
          <w:szCs w:val="28"/>
        </w:rPr>
        <w:t xml:space="preserve"> </w:t>
      </w:r>
      <w:proofErr w:type="spellStart"/>
      <w:r w:rsidRPr="002C1247">
        <w:rPr>
          <w:sz w:val="28"/>
          <w:szCs w:val="28"/>
        </w:rPr>
        <w:t>освіти</w:t>
      </w:r>
      <w:proofErr w:type="spellEnd"/>
      <w:r w:rsidRPr="002C1247">
        <w:rPr>
          <w:sz w:val="28"/>
          <w:szCs w:val="28"/>
        </w:rPr>
        <w:t>.</w:t>
      </w:r>
    </w:p>
    <w:p w14:paraId="4F8BBCFF" w14:textId="77777777" w:rsidR="00B35A25" w:rsidRPr="002C1247" w:rsidRDefault="00B35A25" w:rsidP="00B35A25">
      <w:pPr>
        <w:pStyle w:val="a0"/>
        <w:spacing w:line="276" w:lineRule="auto"/>
        <w:ind w:right="12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Надзвичайно важливим питання </w:t>
      </w:r>
      <w:proofErr w:type="spellStart"/>
      <w:r>
        <w:rPr>
          <w:sz w:val="28"/>
          <w:szCs w:val="28"/>
          <w:lang w:val="uk-UA"/>
        </w:rPr>
        <w:t>безбар’єрного</w:t>
      </w:r>
      <w:proofErr w:type="spellEnd"/>
      <w:r>
        <w:rPr>
          <w:sz w:val="28"/>
          <w:szCs w:val="28"/>
          <w:lang w:val="uk-UA"/>
        </w:rPr>
        <w:t xml:space="preserve"> простору є для ветеранів війни, які мають інвалідність внаслідок поранень, контузій отриманих  при захисті Батьківщини.</w:t>
      </w:r>
    </w:p>
    <w:p w14:paraId="77265C9B" w14:textId="44018DD7" w:rsidR="00B35A25" w:rsidRPr="00B35A25" w:rsidRDefault="00B35A25" w:rsidP="00B35A25">
      <w:pPr>
        <w:pStyle w:val="a0"/>
        <w:spacing w:line="276" w:lineRule="auto"/>
        <w:ind w:right="123" w:firstLine="566"/>
        <w:jc w:val="both"/>
        <w:rPr>
          <w:sz w:val="28"/>
          <w:szCs w:val="28"/>
          <w:lang w:val="uk-UA"/>
        </w:rPr>
      </w:pPr>
      <w:r w:rsidRPr="00A63A07">
        <w:rPr>
          <w:sz w:val="28"/>
          <w:szCs w:val="28"/>
          <w:lang w:val="uk-UA"/>
        </w:rPr>
        <w:t>Забезпечення рівності прав осіб з інвалідністю вимагає повної адаптації</w:t>
      </w:r>
      <w:r w:rsidRPr="00A63A07">
        <w:rPr>
          <w:spacing w:val="1"/>
          <w:sz w:val="28"/>
          <w:szCs w:val="28"/>
          <w:lang w:val="uk-UA"/>
        </w:rPr>
        <w:t xml:space="preserve"> </w:t>
      </w:r>
      <w:r w:rsidRPr="00A63A07">
        <w:rPr>
          <w:sz w:val="28"/>
          <w:szCs w:val="28"/>
          <w:lang w:val="uk-UA"/>
        </w:rPr>
        <w:t>закладів охорони</w:t>
      </w:r>
      <w:r w:rsidRPr="00387F6C">
        <w:rPr>
          <w:sz w:val="28"/>
          <w:szCs w:val="28"/>
          <w:lang w:val="uk-UA"/>
        </w:rPr>
        <w:t xml:space="preserve"> </w:t>
      </w:r>
      <w:r w:rsidRPr="00A63A07">
        <w:rPr>
          <w:sz w:val="28"/>
          <w:szCs w:val="28"/>
          <w:lang w:val="uk-UA"/>
        </w:rPr>
        <w:t>здоров’я, соціального обслуговування, спортивних об’єктів та</w:t>
      </w:r>
      <w:r w:rsidRPr="00A63A07">
        <w:rPr>
          <w:spacing w:val="-67"/>
          <w:sz w:val="28"/>
          <w:szCs w:val="28"/>
          <w:lang w:val="uk-UA"/>
        </w:rPr>
        <w:t xml:space="preserve"> </w:t>
      </w:r>
      <w:r w:rsidRPr="00A63A07">
        <w:rPr>
          <w:sz w:val="28"/>
          <w:szCs w:val="28"/>
          <w:lang w:val="uk-UA"/>
        </w:rPr>
        <w:t>інших</w:t>
      </w:r>
      <w:r w:rsidRPr="00A63A07">
        <w:rPr>
          <w:spacing w:val="1"/>
          <w:sz w:val="28"/>
          <w:szCs w:val="28"/>
          <w:lang w:val="uk-UA"/>
        </w:rPr>
        <w:t xml:space="preserve"> </w:t>
      </w:r>
      <w:r w:rsidRPr="00A63A07">
        <w:rPr>
          <w:sz w:val="28"/>
          <w:szCs w:val="28"/>
          <w:lang w:val="uk-UA"/>
        </w:rPr>
        <w:t>закладів</w:t>
      </w:r>
      <w:r w:rsidRPr="00A63A07">
        <w:rPr>
          <w:spacing w:val="1"/>
          <w:sz w:val="28"/>
          <w:szCs w:val="28"/>
          <w:lang w:val="uk-UA"/>
        </w:rPr>
        <w:t xml:space="preserve"> </w:t>
      </w:r>
      <w:r w:rsidRPr="00A63A07">
        <w:rPr>
          <w:sz w:val="28"/>
          <w:szCs w:val="28"/>
          <w:lang w:val="uk-UA"/>
        </w:rPr>
        <w:t>соціальної</w:t>
      </w:r>
      <w:r w:rsidRPr="00A63A07">
        <w:rPr>
          <w:spacing w:val="1"/>
          <w:sz w:val="28"/>
          <w:szCs w:val="28"/>
          <w:lang w:val="uk-UA"/>
        </w:rPr>
        <w:t xml:space="preserve"> </w:t>
      </w:r>
      <w:r w:rsidRPr="00A63A07">
        <w:rPr>
          <w:sz w:val="28"/>
          <w:szCs w:val="28"/>
          <w:lang w:val="uk-UA"/>
        </w:rPr>
        <w:t>сфери,</w:t>
      </w:r>
      <w:r w:rsidRPr="00A63A07">
        <w:rPr>
          <w:spacing w:val="1"/>
          <w:sz w:val="28"/>
          <w:szCs w:val="28"/>
          <w:lang w:val="uk-UA"/>
        </w:rPr>
        <w:t xml:space="preserve"> </w:t>
      </w:r>
      <w:r w:rsidRPr="00A63A07">
        <w:rPr>
          <w:sz w:val="28"/>
          <w:szCs w:val="28"/>
          <w:lang w:val="uk-UA"/>
        </w:rPr>
        <w:t>послуги</w:t>
      </w:r>
      <w:r w:rsidRPr="00A63A07">
        <w:rPr>
          <w:spacing w:val="1"/>
          <w:sz w:val="28"/>
          <w:szCs w:val="28"/>
          <w:lang w:val="uk-UA"/>
        </w:rPr>
        <w:t xml:space="preserve"> </w:t>
      </w:r>
      <w:r w:rsidRPr="00A63A07">
        <w:rPr>
          <w:sz w:val="28"/>
          <w:szCs w:val="28"/>
          <w:lang w:val="uk-UA"/>
        </w:rPr>
        <w:t>яких</w:t>
      </w:r>
      <w:r w:rsidRPr="00A63A07">
        <w:rPr>
          <w:spacing w:val="1"/>
          <w:sz w:val="28"/>
          <w:szCs w:val="28"/>
          <w:lang w:val="uk-UA"/>
        </w:rPr>
        <w:t xml:space="preserve"> </w:t>
      </w:r>
      <w:r w:rsidRPr="00A63A07">
        <w:rPr>
          <w:sz w:val="28"/>
          <w:szCs w:val="28"/>
          <w:lang w:val="uk-UA"/>
        </w:rPr>
        <w:t>є</w:t>
      </w:r>
      <w:r w:rsidRPr="00A63A07">
        <w:rPr>
          <w:spacing w:val="1"/>
          <w:sz w:val="28"/>
          <w:szCs w:val="28"/>
          <w:lang w:val="uk-UA"/>
        </w:rPr>
        <w:t xml:space="preserve"> </w:t>
      </w:r>
      <w:r w:rsidRPr="00A63A07">
        <w:rPr>
          <w:sz w:val="28"/>
          <w:szCs w:val="28"/>
          <w:lang w:val="uk-UA"/>
        </w:rPr>
        <w:t>затребуваними</w:t>
      </w:r>
      <w:r w:rsidRPr="00387F6C">
        <w:rPr>
          <w:sz w:val="28"/>
          <w:szCs w:val="28"/>
          <w:lang w:val="uk-UA"/>
        </w:rPr>
        <w:t>.</w:t>
      </w:r>
      <w:r w:rsidRPr="00A63A07">
        <w:rPr>
          <w:spacing w:val="-67"/>
          <w:sz w:val="28"/>
          <w:szCs w:val="28"/>
          <w:lang w:val="uk-UA"/>
        </w:rPr>
        <w:t xml:space="preserve"> </w:t>
      </w:r>
      <w:r w:rsidRPr="00387F6C">
        <w:rPr>
          <w:spacing w:val="-67"/>
          <w:sz w:val="28"/>
          <w:szCs w:val="28"/>
          <w:lang w:val="uk-UA"/>
        </w:rPr>
        <w:t xml:space="preserve">          </w:t>
      </w:r>
    </w:p>
    <w:p w14:paraId="15BB97AE" w14:textId="77777777" w:rsidR="00B35A25" w:rsidRPr="00387F6C" w:rsidRDefault="00B35A25" w:rsidP="00B35A25">
      <w:pPr>
        <w:pStyle w:val="2"/>
        <w:numPr>
          <w:ilvl w:val="0"/>
          <w:numId w:val="3"/>
        </w:numPr>
        <w:tabs>
          <w:tab w:val="left" w:pos="4501"/>
        </w:tabs>
        <w:spacing w:line="276" w:lineRule="auto"/>
        <w:rPr>
          <w:rFonts w:ascii="Times New Roman" w:hAnsi="Times New Roman" w:cs="Times New Roman"/>
          <w:i w:val="0"/>
          <w:iCs w:val="0"/>
        </w:rPr>
      </w:pPr>
      <w:r w:rsidRPr="00387F6C">
        <w:rPr>
          <w:rFonts w:ascii="Times New Roman" w:hAnsi="Times New Roman" w:cs="Times New Roman"/>
          <w:i w:val="0"/>
          <w:iCs w:val="0"/>
        </w:rPr>
        <w:t>Мета</w:t>
      </w:r>
      <w:r w:rsidRPr="00387F6C">
        <w:rPr>
          <w:rFonts w:ascii="Times New Roman" w:hAnsi="Times New Roman" w:cs="Times New Roman"/>
          <w:i w:val="0"/>
          <w:iCs w:val="0"/>
          <w:spacing w:val="-3"/>
        </w:rPr>
        <w:t xml:space="preserve"> </w:t>
      </w:r>
      <w:r>
        <w:rPr>
          <w:rFonts w:ascii="Times New Roman" w:hAnsi="Times New Roman" w:cs="Times New Roman"/>
          <w:i w:val="0"/>
          <w:iCs w:val="0"/>
          <w:lang w:val="uk-UA"/>
        </w:rPr>
        <w:t>П</w:t>
      </w:r>
      <w:proofErr w:type="spellStart"/>
      <w:r w:rsidRPr="00387F6C">
        <w:rPr>
          <w:rFonts w:ascii="Times New Roman" w:hAnsi="Times New Roman" w:cs="Times New Roman"/>
          <w:i w:val="0"/>
          <w:iCs w:val="0"/>
        </w:rPr>
        <w:t>рограми</w:t>
      </w:r>
      <w:proofErr w:type="spellEnd"/>
    </w:p>
    <w:p w14:paraId="58B69AF1" w14:textId="77777777" w:rsidR="00B35A25" w:rsidRPr="00E35019" w:rsidRDefault="00B35A25" w:rsidP="00B35A25">
      <w:pPr>
        <w:pStyle w:val="a0"/>
        <w:spacing w:before="2" w:line="276" w:lineRule="auto"/>
        <w:jc w:val="both"/>
        <w:rPr>
          <w:sz w:val="28"/>
          <w:szCs w:val="28"/>
          <w:lang w:val="uk-UA"/>
        </w:rPr>
      </w:pPr>
      <w:r w:rsidRPr="00A812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ab/>
      </w:r>
      <w:r w:rsidRPr="00A812CA">
        <w:rPr>
          <w:sz w:val="28"/>
          <w:szCs w:val="28"/>
        </w:rPr>
        <w:t xml:space="preserve">Метою </w:t>
      </w:r>
      <w:proofErr w:type="spellStart"/>
      <w:r w:rsidRPr="00A812CA">
        <w:rPr>
          <w:sz w:val="28"/>
          <w:szCs w:val="28"/>
        </w:rPr>
        <w:t>Програми</w:t>
      </w:r>
      <w:proofErr w:type="spellEnd"/>
      <w:r w:rsidRPr="00A812CA">
        <w:rPr>
          <w:sz w:val="28"/>
          <w:szCs w:val="28"/>
        </w:rPr>
        <w:t xml:space="preserve"> є </w:t>
      </w:r>
      <w:proofErr w:type="spellStart"/>
      <w:r w:rsidRPr="00A812CA">
        <w:rPr>
          <w:sz w:val="28"/>
          <w:szCs w:val="28"/>
        </w:rPr>
        <w:t>створення</w:t>
      </w:r>
      <w:proofErr w:type="spellEnd"/>
      <w:r w:rsidRPr="00A812CA">
        <w:rPr>
          <w:sz w:val="28"/>
          <w:szCs w:val="28"/>
        </w:rPr>
        <w:t xml:space="preserve"> </w:t>
      </w:r>
      <w:proofErr w:type="spellStart"/>
      <w:r w:rsidRPr="00A812CA">
        <w:rPr>
          <w:sz w:val="28"/>
          <w:szCs w:val="28"/>
        </w:rPr>
        <w:t>безперешкодного</w:t>
      </w:r>
      <w:proofErr w:type="spellEnd"/>
      <w:r w:rsidRPr="00A812CA">
        <w:rPr>
          <w:sz w:val="28"/>
          <w:szCs w:val="28"/>
        </w:rPr>
        <w:t xml:space="preserve"> </w:t>
      </w:r>
      <w:proofErr w:type="spellStart"/>
      <w:r w:rsidRPr="00A812CA">
        <w:rPr>
          <w:sz w:val="28"/>
          <w:szCs w:val="28"/>
        </w:rPr>
        <w:t>середовища</w:t>
      </w:r>
      <w:proofErr w:type="spellEnd"/>
      <w:r w:rsidRPr="00A812CA">
        <w:rPr>
          <w:sz w:val="28"/>
          <w:szCs w:val="28"/>
        </w:rPr>
        <w:t xml:space="preserve"> для </w:t>
      </w:r>
      <w:proofErr w:type="spellStart"/>
      <w:r w:rsidRPr="00A812CA">
        <w:rPr>
          <w:sz w:val="28"/>
          <w:szCs w:val="28"/>
        </w:rPr>
        <w:t>всіх</w:t>
      </w:r>
      <w:proofErr w:type="spellEnd"/>
      <w:r w:rsidRPr="00A812CA">
        <w:rPr>
          <w:sz w:val="28"/>
          <w:szCs w:val="28"/>
        </w:rPr>
        <w:t xml:space="preserve"> </w:t>
      </w:r>
      <w:proofErr w:type="spellStart"/>
      <w:r w:rsidRPr="00A812CA">
        <w:rPr>
          <w:sz w:val="28"/>
          <w:szCs w:val="28"/>
        </w:rPr>
        <w:t>груп</w:t>
      </w:r>
      <w:proofErr w:type="spellEnd"/>
      <w:r w:rsidRPr="00A812CA">
        <w:rPr>
          <w:sz w:val="28"/>
          <w:szCs w:val="28"/>
        </w:rPr>
        <w:t xml:space="preserve"> </w:t>
      </w:r>
      <w:proofErr w:type="spellStart"/>
      <w:r w:rsidRPr="00A812CA">
        <w:rPr>
          <w:sz w:val="28"/>
          <w:szCs w:val="28"/>
        </w:rPr>
        <w:t>населення</w:t>
      </w:r>
      <w:proofErr w:type="spellEnd"/>
      <w:r w:rsidRPr="00A812CA">
        <w:rPr>
          <w:sz w:val="28"/>
          <w:szCs w:val="28"/>
        </w:rPr>
        <w:t xml:space="preserve">, </w:t>
      </w:r>
      <w:proofErr w:type="spellStart"/>
      <w:r w:rsidRPr="00A812CA">
        <w:rPr>
          <w:sz w:val="28"/>
          <w:szCs w:val="28"/>
        </w:rPr>
        <w:t>забезпечення</w:t>
      </w:r>
      <w:proofErr w:type="spellEnd"/>
      <w:r w:rsidRPr="00A812CA">
        <w:rPr>
          <w:sz w:val="28"/>
          <w:szCs w:val="28"/>
        </w:rPr>
        <w:t xml:space="preserve"> </w:t>
      </w:r>
      <w:proofErr w:type="spellStart"/>
      <w:r w:rsidRPr="00A812CA">
        <w:rPr>
          <w:sz w:val="28"/>
          <w:szCs w:val="28"/>
        </w:rPr>
        <w:t>рівних</w:t>
      </w:r>
      <w:proofErr w:type="spellEnd"/>
      <w:r w:rsidRPr="00A812CA">
        <w:rPr>
          <w:sz w:val="28"/>
          <w:szCs w:val="28"/>
        </w:rPr>
        <w:t xml:space="preserve"> </w:t>
      </w:r>
      <w:proofErr w:type="spellStart"/>
      <w:r w:rsidRPr="00A812CA">
        <w:rPr>
          <w:sz w:val="28"/>
          <w:szCs w:val="28"/>
        </w:rPr>
        <w:t>можливостей</w:t>
      </w:r>
      <w:proofErr w:type="spellEnd"/>
      <w:r w:rsidRPr="00A812CA">
        <w:rPr>
          <w:sz w:val="28"/>
          <w:szCs w:val="28"/>
        </w:rPr>
        <w:t xml:space="preserve"> </w:t>
      </w:r>
      <w:proofErr w:type="spellStart"/>
      <w:r w:rsidRPr="00A812CA">
        <w:rPr>
          <w:sz w:val="28"/>
          <w:szCs w:val="28"/>
        </w:rPr>
        <w:t>кожній</w:t>
      </w:r>
      <w:proofErr w:type="spellEnd"/>
      <w:r w:rsidRPr="00A812CA">
        <w:rPr>
          <w:sz w:val="28"/>
          <w:szCs w:val="28"/>
        </w:rPr>
        <w:t xml:space="preserve"> </w:t>
      </w:r>
      <w:proofErr w:type="spellStart"/>
      <w:r w:rsidRPr="00A812CA">
        <w:rPr>
          <w:sz w:val="28"/>
          <w:szCs w:val="28"/>
        </w:rPr>
        <w:t>людині</w:t>
      </w:r>
      <w:proofErr w:type="spellEnd"/>
      <w:r w:rsidRPr="00A812CA">
        <w:rPr>
          <w:sz w:val="28"/>
          <w:szCs w:val="28"/>
        </w:rPr>
        <w:t xml:space="preserve"> </w:t>
      </w:r>
      <w:proofErr w:type="spellStart"/>
      <w:r w:rsidRPr="00A812CA">
        <w:rPr>
          <w:sz w:val="28"/>
          <w:szCs w:val="28"/>
        </w:rPr>
        <w:t>реалізовувати</w:t>
      </w:r>
      <w:proofErr w:type="spellEnd"/>
      <w:r w:rsidRPr="00A812CA">
        <w:rPr>
          <w:sz w:val="28"/>
          <w:szCs w:val="28"/>
        </w:rPr>
        <w:t xml:space="preserve"> </w:t>
      </w:r>
      <w:proofErr w:type="spellStart"/>
      <w:r w:rsidRPr="00A812CA">
        <w:rPr>
          <w:sz w:val="28"/>
          <w:szCs w:val="28"/>
        </w:rPr>
        <w:t>свої</w:t>
      </w:r>
      <w:proofErr w:type="spellEnd"/>
      <w:r w:rsidRPr="00A812CA">
        <w:rPr>
          <w:sz w:val="28"/>
          <w:szCs w:val="28"/>
        </w:rPr>
        <w:t xml:space="preserve"> права, </w:t>
      </w:r>
      <w:proofErr w:type="spellStart"/>
      <w:r w:rsidRPr="00A812CA">
        <w:rPr>
          <w:sz w:val="28"/>
          <w:szCs w:val="28"/>
        </w:rPr>
        <w:t>отримувати</w:t>
      </w:r>
      <w:proofErr w:type="spellEnd"/>
      <w:r w:rsidRPr="00A812CA">
        <w:rPr>
          <w:sz w:val="28"/>
          <w:szCs w:val="28"/>
        </w:rPr>
        <w:t xml:space="preserve"> </w:t>
      </w:r>
      <w:proofErr w:type="spellStart"/>
      <w:r w:rsidRPr="00A812CA">
        <w:rPr>
          <w:sz w:val="28"/>
          <w:szCs w:val="28"/>
        </w:rPr>
        <w:t>послуги</w:t>
      </w:r>
      <w:proofErr w:type="spellEnd"/>
      <w:r w:rsidRPr="00A812CA">
        <w:rPr>
          <w:sz w:val="28"/>
          <w:szCs w:val="28"/>
        </w:rPr>
        <w:t xml:space="preserve"> на </w:t>
      </w:r>
      <w:proofErr w:type="spellStart"/>
      <w:r w:rsidRPr="00A812CA">
        <w:rPr>
          <w:sz w:val="28"/>
          <w:szCs w:val="28"/>
        </w:rPr>
        <w:t>рівні</w:t>
      </w:r>
      <w:proofErr w:type="spellEnd"/>
      <w:r w:rsidRPr="00A812CA">
        <w:rPr>
          <w:sz w:val="28"/>
          <w:szCs w:val="28"/>
        </w:rPr>
        <w:t xml:space="preserve"> з </w:t>
      </w:r>
      <w:proofErr w:type="spellStart"/>
      <w:r w:rsidRPr="00A812CA">
        <w:rPr>
          <w:sz w:val="28"/>
          <w:szCs w:val="28"/>
        </w:rPr>
        <w:t>іншими</w:t>
      </w:r>
      <w:proofErr w:type="spellEnd"/>
      <w:r w:rsidRPr="00A812CA">
        <w:rPr>
          <w:sz w:val="28"/>
          <w:szCs w:val="28"/>
        </w:rPr>
        <w:t xml:space="preserve"> шляхом </w:t>
      </w:r>
      <w:proofErr w:type="spellStart"/>
      <w:r w:rsidRPr="00A812CA">
        <w:rPr>
          <w:sz w:val="28"/>
          <w:szCs w:val="28"/>
        </w:rPr>
        <w:t>інтегрування</w:t>
      </w:r>
      <w:proofErr w:type="spellEnd"/>
      <w:r w:rsidRPr="00A812CA">
        <w:rPr>
          <w:sz w:val="28"/>
          <w:szCs w:val="28"/>
        </w:rPr>
        <w:t xml:space="preserve"> </w:t>
      </w:r>
      <w:proofErr w:type="spellStart"/>
      <w:r w:rsidRPr="00A812CA">
        <w:rPr>
          <w:sz w:val="28"/>
          <w:szCs w:val="28"/>
        </w:rPr>
        <w:t>фізичної</w:t>
      </w:r>
      <w:proofErr w:type="spellEnd"/>
      <w:r w:rsidRPr="00A812CA">
        <w:rPr>
          <w:sz w:val="28"/>
          <w:szCs w:val="28"/>
        </w:rPr>
        <w:t xml:space="preserve">, </w:t>
      </w:r>
      <w:proofErr w:type="spellStart"/>
      <w:r w:rsidRPr="00A812CA">
        <w:rPr>
          <w:sz w:val="28"/>
          <w:szCs w:val="28"/>
        </w:rPr>
        <w:t>інформаційної</w:t>
      </w:r>
      <w:proofErr w:type="spellEnd"/>
      <w:r w:rsidRPr="00A812CA">
        <w:rPr>
          <w:sz w:val="28"/>
          <w:szCs w:val="28"/>
        </w:rPr>
        <w:t xml:space="preserve">, </w:t>
      </w:r>
      <w:proofErr w:type="spellStart"/>
      <w:r w:rsidRPr="00A812CA">
        <w:rPr>
          <w:sz w:val="28"/>
          <w:szCs w:val="28"/>
        </w:rPr>
        <w:t>цифрової</w:t>
      </w:r>
      <w:proofErr w:type="spellEnd"/>
      <w:r w:rsidRPr="00A812CA">
        <w:rPr>
          <w:sz w:val="28"/>
          <w:szCs w:val="28"/>
        </w:rPr>
        <w:t xml:space="preserve">, </w:t>
      </w:r>
      <w:proofErr w:type="spellStart"/>
      <w:r w:rsidRPr="00A812CA">
        <w:rPr>
          <w:sz w:val="28"/>
          <w:szCs w:val="28"/>
        </w:rPr>
        <w:t>соціальної</w:t>
      </w:r>
      <w:proofErr w:type="spellEnd"/>
      <w:r w:rsidRPr="00A812CA">
        <w:rPr>
          <w:sz w:val="28"/>
          <w:szCs w:val="28"/>
        </w:rPr>
        <w:t xml:space="preserve"> та </w:t>
      </w:r>
      <w:proofErr w:type="spellStart"/>
      <w:r w:rsidRPr="00A812CA">
        <w:rPr>
          <w:sz w:val="28"/>
          <w:szCs w:val="28"/>
        </w:rPr>
        <w:t>громадянської</w:t>
      </w:r>
      <w:proofErr w:type="spellEnd"/>
      <w:r w:rsidRPr="00A812CA">
        <w:rPr>
          <w:sz w:val="28"/>
          <w:szCs w:val="28"/>
        </w:rPr>
        <w:t xml:space="preserve">, </w:t>
      </w:r>
      <w:proofErr w:type="spellStart"/>
      <w:r w:rsidRPr="00A812CA">
        <w:rPr>
          <w:sz w:val="28"/>
          <w:szCs w:val="28"/>
        </w:rPr>
        <w:t>економічної</w:t>
      </w:r>
      <w:proofErr w:type="spellEnd"/>
      <w:r w:rsidRPr="00A812CA">
        <w:rPr>
          <w:sz w:val="28"/>
          <w:szCs w:val="28"/>
        </w:rPr>
        <w:t xml:space="preserve"> та </w:t>
      </w:r>
      <w:proofErr w:type="spellStart"/>
      <w:r w:rsidRPr="00A812CA">
        <w:rPr>
          <w:sz w:val="28"/>
          <w:szCs w:val="28"/>
        </w:rPr>
        <w:t>освітньої</w:t>
      </w:r>
      <w:proofErr w:type="spellEnd"/>
      <w:r w:rsidRPr="00A812CA">
        <w:rPr>
          <w:sz w:val="28"/>
          <w:szCs w:val="28"/>
        </w:rPr>
        <w:t xml:space="preserve"> </w:t>
      </w:r>
      <w:proofErr w:type="spellStart"/>
      <w:r w:rsidRPr="00A812CA">
        <w:rPr>
          <w:sz w:val="28"/>
          <w:szCs w:val="28"/>
        </w:rPr>
        <w:t>безбар’єрності</w:t>
      </w:r>
      <w:proofErr w:type="spellEnd"/>
      <w:r w:rsidRPr="00A812CA">
        <w:rPr>
          <w:sz w:val="28"/>
          <w:szCs w:val="28"/>
        </w:rPr>
        <w:t xml:space="preserve"> до </w:t>
      </w:r>
      <w:proofErr w:type="spellStart"/>
      <w:r w:rsidRPr="00A812CA">
        <w:rPr>
          <w:sz w:val="28"/>
          <w:szCs w:val="28"/>
        </w:rPr>
        <w:t>всіх</w:t>
      </w:r>
      <w:proofErr w:type="spellEnd"/>
      <w:r w:rsidRPr="00A812CA">
        <w:rPr>
          <w:sz w:val="28"/>
          <w:szCs w:val="28"/>
        </w:rPr>
        <w:t xml:space="preserve"> сфер </w:t>
      </w:r>
      <w:proofErr w:type="spellStart"/>
      <w:r w:rsidRPr="00A812CA">
        <w:rPr>
          <w:sz w:val="28"/>
          <w:szCs w:val="28"/>
        </w:rPr>
        <w:t>державної</w:t>
      </w:r>
      <w:proofErr w:type="spellEnd"/>
      <w:r w:rsidRPr="00A812CA">
        <w:rPr>
          <w:sz w:val="28"/>
          <w:szCs w:val="28"/>
        </w:rPr>
        <w:t xml:space="preserve"> </w:t>
      </w:r>
      <w:proofErr w:type="spellStart"/>
      <w:r w:rsidRPr="00A812CA">
        <w:rPr>
          <w:sz w:val="28"/>
          <w:szCs w:val="28"/>
        </w:rPr>
        <w:t>політики</w:t>
      </w:r>
      <w:proofErr w:type="spellEnd"/>
      <w:r w:rsidRPr="00A812CA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Програма буде реалізовуватися згідно </w:t>
      </w:r>
      <w:r w:rsidRPr="002D71AC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 на 2024</w:t>
      </w:r>
      <w:r>
        <w:rPr>
          <w:color w:val="000000"/>
          <w:sz w:val="28"/>
          <w:szCs w:val="28"/>
          <w:lang w:val="uk-UA"/>
        </w:rPr>
        <w:t>-2026</w:t>
      </w:r>
      <w:r>
        <w:rPr>
          <w:color w:val="000000"/>
          <w:sz w:val="28"/>
          <w:szCs w:val="28"/>
        </w:rPr>
        <w:t xml:space="preserve"> роки з </w:t>
      </w:r>
      <w:proofErr w:type="spellStart"/>
      <w:r>
        <w:rPr>
          <w:color w:val="000000"/>
          <w:sz w:val="28"/>
          <w:szCs w:val="28"/>
        </w:rPr>
        <w:t>реалізації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Національної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стратегії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створення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безбар'єрного</w:t>
      </w:r>
      <w:proofErr w:type="spellEnd"/>
      <w:r>
        <w:rPr>
          <w:color w:val="000000"/>
          <w:sz w:val="28"/>
          <w:szCs w:val="28"/>
        </w:rPr>
        <w:t xml:space="preserve"> простору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період</w:t>
      </w:r>
      <w:proofErr w:type="spellEnd"/>
      <w:r>
        <w:rPr>
          <w:color w:val="000000"/>
          <w:sz w:val="28"/>
          <w:szCs w:val="28"/>
        </w:rPr>
        <w:t xml:space="preserve"> до 2030 року»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  <w:lang w:val="uk-UA"/>
        </w:rPr>
        <w:t>Вороньківської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територіальної громади(додаток).</w:t>
      </w:r>
    </w:p>
    <w:p w14:paraId="7062FA3F" w14:textId="77777777" w:rsidR="00B35A25" w:rsidRDefault="00B35A25" w:rsidP="00B35A25">
      <w:pPr>
        <w:pStyle w:val="a4"/>
        <w:widowControl w:val="0"/>
        <w:tabs>
          <w:tab w:val="left" w:pos="972"/>
        </w:tabs>
        <w:suppressAutoHyphens w:val="0"/>
        <w:autoSpaceDE w:val="0"/>
        <w:autoSpaceDN w:val="0"/>
        <w:spacing w:before="1" w:line="276" w:lineRule="auto"/>
        <w:ind w:left="0" w:right="127"/>
        <w:contextualSpacing w:val="0"/>
        <w:jc w:val="both"/>
        <w:rPr>
          <w:sz w:val="28"/>
          <w:lang w:val="uk-UA"/>
        </w:rPr>
      </w:pPr>
    </w:p>
    <w:p w14:paraId="202735E7" w14:textId="77777777" w:rsidR="00B35A25" w:rsidRPr="008E4DA9" w:rsidRDefault="00B35A25" w:rsidP="00B35A25">
      <w:pPr>
        <w:pStyle w:val="a4"/>
        <w:widowControl w:val="0"/>
        <w:numPr>
          <w:ilvl w:val="0"/>
          <w:numId w:val="3"/>
        </w:numPr>
        <w:tabs>
          <w:tab w:val="left" w:pos="972"/>
        </w:tabs>
        <w:suppressAutoHyphens w:val="0"/>
        <w:autoSpaceDE w:val="0"/>
        <w:autoSpaceDN w:val="0"/>
        <w:spacing w:before="1" w:line="276" w:lineRule="auto"/>
        <w:ind w:right="127"/>
        <w:contextualSpacing w:val="0"/>
        <w:jc w:val="both"/>
        <w:rPr>
          <w:b/>
          <w:bCs/>
          <w:sz w:val="28"/>
          <w:lang w:val="uk-UA"/>
        </w:rPr>
      </w:pPr>
      <w:proofErr w:type="spellStart"/>
      <w:r w:rsidRPr="00527CE1">
        <w:rPr>
          <w:b/>
          <w:bCs/>
          <w:sz w:val="28"/>
          <w:lang w:val="uk-UA"/>
        </w:rPr>
        <w:t>Обгрунтування</w:t>
      </w:r>
      <w:proofErr w:type="spellEnd"/>
      <w:r w:rsidRPr="00527CE1">
        <w:rPr>
          <w:b/>
          <w:bCs/>
          <w:sz w:val="28"/>
          <w:lang w:val="uk-UA"/>
        </w:rPr>
        <w:t xml:space="preserve"> шляхів і засобів розв’язання проблем</w:t>
      </w:r>
    </w:p>
    <w:p w14:paraId="1B4BB1DE" w14:textId="77777777" w:rsidR="00B35A25" w:rsidRDefault="00B35A25" w:rsidP="00B35A25">
      <w:pPr>
        <w:pStyle w:val="a0"/>
        <w:spacing w:line="276" w:lineRule="auto"/>
        <w:ind w:right="131" w:firstLine="285"/>
        <w:rPr>
          <w:sz w:val="28"/>
          <w:szCs w:val="28"/>
          <w:lang w:val="uk-UA"/>
        </w:rPr>
      </w:pPr>
      <w:r w:rsidRPr="00A521C5">
        <w:rPr>
          <w:sz w:val="28"/>
          <w:szCs w:val="28"/>
        </w:rPr>
        <w:t>Для</w:t>
      </w:r>
      <w:r w:rsidRPr="00A521C5">
        <w:rPr>
          <w:spacing w:val="1"/>
          <w:sz w:val="28"/>
          <w:szCs w:val="28"/>
        </w:rPr>
        <w:t xml:space="preserve"> </w:t>
      </w:r>
      <w:proofErr w:type="spellStart"/>
      <w:r w:rsidRPr="00A521C5">
        <w:rPr>
          <w:sz w:val="28"/>
          <w:szCs w:val="28"/>
        </w:rPr>
        <w:t>розв’язання</w:t>
      </w:r>
      <w:proofErr w:type="spellEnd"/>
      <w:r w:rsidRPr="00A521C5">
        <w:rPr>
          <w:spacing w:val="1"/>
          <w:sz w:val="28"/>
          <w:szCs w:val="28"/>
        </w:rPr>
        <w:t xml:space="preserve"> </w:t>
      </w:r>
      <w:r w:rsidRPr="00A521C5">
        <w:rPr>
          <w:sz w:val="28"/>
          <w:szCs w:val="28"/>
        </w:rPr>
        <w:t>проблем,</w:t>
      </w:r>
      <w:r w:rsidRPr="00A521C5">
        <w:rPr>
          <w:spacing w:val="1"/>
          <w:sz w:val="28"/>
          <w:szCs w:val="28"/>
        </w:rPr>
        <w:t xml:space="preserve"> </w:t>
      </w:r>
      <w:proofErr w:type="spellStart"/>
      <w:r w:rsidRPr="00A521C5">
        <w:rPr>
          <w:sz w:val="28"/>
          <w:szCs w:val="28"/>
        </w:rPr>
        <w:t>пов’язаних</w:t>
      </w:r>
      <w:proofErr w:type="spellEnd"/>
      <w:r w:rsidRPr="00A521C5">
        <w:rPr>
          <w:spacing w:val="1"/>
          <w:sz w:val="28"/>
          <w:szCs w:val="28"/>
        </w:rPr>
        <w:t xml:space="preserve"> </w:t>
      </w:r>
      <w:proofErr w:type="spellStart"/>
      <w:r w:rsidRPr="00A521C5">
        <w:rPr>
          <w:sz w:val="28"/>
          <w:szCs w:val="28"/>
        </w:rPr>
        <w:t>зі</w:t>
      </w:r>
      <w:proofErr w:type="spellEnd"/>
      <w:r w:rsidRPr="00A521C5">
        <w:rPr>
          <w:spacing w:val="1"/>
          <w:sz w:val="28"/>
          <w:szCs w:val="28"/>
        </w:rPr>
        <w:t xml:space="preserve"> </w:t>
      </w:r>
      <w:proofErr w:type="spellStart"/>
      <w:r w:rsidRPr="00A521C5">
        <w:rPr>
          <w:sz w:val="28"/>
          <w:szCs w:val="28"/>
        </w:rPr>
        <w:t>створенням</w:t>
      </w:r>
      <w:proofErr w:type="spellEnd"/>
      <w:r w:rsidRPr="00A521C5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A521C5">
        <w:rPr>
          <w:sz w:val="28"/>
          <w:szCs w:val="28"/>
        </w:rPr>
        <w:t>безбар’єрного</w:t>
      </w:r>
      <w:proofErr w:type="spellEnd"/>
      <w:r w:rsidRPr="00A521C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  <w:lang w:val="uk-UA"/>
        </w:rPr>
        <w:t xml:space="preserve"> </w:t>
      </w:r>
      <w:proofErr w:type="spellStart"/>
      <w:r w:rsidRPr="00A521C5">
        <w:rPr>
          <w:sz w:val="28"/>
          <w:szCs w:val="28"/>
        </w:rPr>
        <w:t>середовища</w:t>
      </w:r>
      <w:proofErr w:type="spellEnd"/>
      <w:proofErr w:type="gramEnd"/>
      <w:r w:rsidRPr="00A521C5">
        <w:rPr>
          <w:spacing w:val="-4"/>
          <w:sz w:val="28"/>
          <w:szCs w:val="28"/>
        </w:rPr>
        <w:t xml:space="preserve"> </w:t>
      </w:r>
      <w:r w:rsidRPr="00A521C5">
        <w:rPr>
          <w:spacing w:val="-1"/>
          <w:sz w:val="28"/>
          <w:szCs w:val="28"/>
        </w:rPr>
        <w:t xml:space="preserve"> </w:t>
      </w:r>
      <w:proofErr w:type="spellStart"/>
      <w:r w:rsidRPr="00A521C5">
        <w:rPr>
          <w:sz w:val="28"/>
          <w:szCs w:val="28"/>
        </w:rPr>
        <w:t>планується</w:t>
      </w:r>
      <w:proofErr w:type="spellEnd"/>
      <w:r w:rsidRPr="00A521C5">
        <w:rPr>
          <w:sz w:val="28"/>
          <w:szCs w:val="28"/>
        </w:rPr>
        <w:t>:</w:t>
      </w:r>
    </w:p>
    <w:p w14:paraId="41F3480C" w14:textId="77777777" w:rsidR="00B35A25" w:rsidRDefault="00B35A25" w:rsidP="00B35A25">
      <w:pPr>
        <w:spacing w:line="276" w:lineRule="auto"/>
        <w:ind w:right="-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опитування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співпраця</w:t>
      </w:r>
      <w:proofErr w:type="spellEnd"/>
      <w:r>
        <w:rPr>
          <w:sz w:val="28"/>
          <w:szCs w:val="28"/>
        </w:rPr>
        <w:t xml:space="preserve"> з людьми та </w:t>
      </w:r>
      <w:proofErr w:type="spellStart"/>
      <w:r>
        <w:rPr>
          <w:sz w:val="28"/>
          <w:szCs w:val="28"/>
        </w:rPr>
        <w:t>співтовариствами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маломобільних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безбар’єрності</w:t>
      </w:r>
      <w:proofErr w:type="spellEnd"/>
      <w:r>
        <w:rPr>
          <w:sz w:val="28"/>
          <w:szCs w:val="28"/>
        </w:rPr>
        <w:t xml:space="preserve">; </w:t>
      </w:r>
    </w:p>
    <w:p w14:paraId="2D1FC941" w14:textId="77777777" w:rsidR="00B35A25" w:rsidRDefault="00B35A25" w:rsidP="00B35A25">
      <w:pPr>
        <w:spacing w:line="276" w:lineRule="auto"/>
        <w:ind w:right="-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принципів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інклюзивності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прикладів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світових</w:t>
      </w:r>
      <w:proofErr w:type="spellEnd"/>
      <w:r>
        <w:rPr>
          <w:sz w:val="28"/>
          <w:szCs w:val="28"/>
        </w:rPr>
        <w:t xml:space="preserve"> практик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комфортного і </w:t>
      </w:r>
      <w:proofErr w:type="spellStart"/>
      <w:r>
        <w:rPr>
          <w:sz w:val="28"/>
          <w:szCs w:val="28"/>
        </w:rPr>
        <w:t>безпечного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; </w:t>
      </w:r>
    </w:p>
    <w:p w14:paraId="377894BC" w14:textId="77777777" w:rsidR="00B35A25" w:rsidRDefault="00B35A25" w:rsidP="00B35A25">
      <w:pPr>
        <w:spacing w:line="276" w:lineRule="auto"/>
        <w:ind w:right="-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ефективного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співробітництва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забудовників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архітекторів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дизайнерів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експертів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урбаністики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інклюзії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безбар’єрного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інфраструктури</w:t>
      </w:r>
      <w:proofErr w:type="spellEnd"/>
      <w:r>
        <w:rPr>
          <w:sz w:val="28"/>
          <w:szCs w:val="28"/>
        </w:rPr>
        <w:t xml:space="preserve">; </w:t>
      </w:r>
    </w:p>
    <w:p w14:paraId="27EECD23" w14:textId="77777777" w:rsidR="00B35A25" w:rsidRDefault="00B35A25" w:rsidP="00B35A25">
      <w:pPr>
        <w:spacing w:line="276" w:lineRule="auto"/>
        <w:ind w:right="-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залучення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сприяння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доступного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маломобільних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; </w:t>
      </w:r>
    </w:p>
    <w:p w14:paraId="0F406D38" w14:textId="77777777" w:rsidR="00B35A25" w:rsidRDefault="00B35A25" w:rsidP="00B35A25">
      <w:pPr>
        <w:pStyle w:val="rtecenter"/>
        <w:shd w:val="clear" w:color="auto" w:fill="FFFFFF"/>
        <w:spacing w:before="0" w:beforeAutospacing="0" w:after="0" w:afterAutospacing="0" w:line="276" w:lineRule="auto"/>
        <w:rPr>
          <w:rStyle w:val="a6"/>
          <w:rFonts w:eastAsia="Microsoft YaHei"/>
          <w:color w:val="252B33"/>
          <w:sz w:val="28"/>
          <w:szCs w:val="28"/>
        </w:rPr>
      </w:pPr>
    </w:p>
    <w:p w14:paraId="35AAA4FB" w14:textId="77777777" w:rsidR="00B35A25" w:rsidRPr="008E4DA9" w:rsidRDefault="00B35A25" w:rsidP="00B35A25">
      <w:pPr>
        <w:pStyle w:val="rtecenter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Style w:val="a6"/>
          <w:rFonts w:eastAsia="Microsoft YaHei"/>
          <w:color w:val="252B33"/>
          <w:sz w:val="28"/>
          <w:szCs w:val="28"/>
        </w:rPr>
      </w:pPr>
      <w:r w:rsidRPr="00B66A50">
        <w:rPr>
          <w:rStyle w:val="a6"/>
          <w:rFonts w:eastAsia="Microsoft YaHei"/>
          <w:color w:val="252B33"/>
          <w:sz w:val="28"/>
          <w:szCs w:val="28"/>
        </w:rPr>
        <w:t>Обсяги та джерела фінансування Програми</w:t>
      </w:r>
    </w:p>
    <w:p w14:paraId="6E880E64" w14:textId="77777777" w:rsidR="00B35A25" w:rsidRDefault="00B35A25" w:rsidP="00B35A25">
      <w:pPr>
        <w:pStyle w:val="a0"/>
        <w:spacing w:line="276" w:lineRule="auto"/>
        <w:ind w:right="125" w:firstLine="566"/>
        <w:jc w:val="both"/>
        <w:rPr>
          <w:sz w:val="28"/>
          <w:szCs w:val="28"/>
          <w:lang w:val="uk-UA"/>
        </w:rPr>
      </w:pPr>
      <w:proofErr w:type="spellStart"/>
      <w:r w:rsidRPr="00035B76">
        <w:rPr>
          <w:sz w:val="28"/>
          <w:szCs w:val="28"/>
        </w:rPr>
        <w:t>Фінансування</w:t>
      </w:r>
      <w:proofErr w:type="spellEnd"/>
      <w:r w:rsidRPr="00035B76">
        <w:rPr>
          <w:sz w:val="28"/>
          <w:szCs w:val="28"/>
        </w:rPr>
        <w:t xml:space="preserve"> </w:t>
      </w:r>
      <w:proofErr w:type="spellStart"/>
      <w:r w:rsidRPr="00035B76">
        <w:rPr>
          <w:sz w:val="28"/>
          <w:szCs w:val="28"/>
        </w:rPr>
        <w:t>Програми</w:t>
      </w:r>
      <w:proofErr w:type="spellEnd"/>
      <w:r w:rsidRPr="00035B76">
        <w:rPr>
          <w:sz w:val="28"/>
          <w:szCs w:val="28"/>
        </w:rPr>
        <w:t xml:space="preserve"> </w:t>
      </w:r>
      <w:proofErr w:type="spellStart"/>
      <w:r w:rsidRPr="00035B76">
        <w:rPr>
          <w:sz w:val="28"/>
          <w:szCs w:val="28"/>
        </w:rPr>
        <w:t>здійснюється</w:t>
      </w:r>
      <w:proofErr w:type="spellEnd"/>
      <w:r w:rsidRPr="00035B76">
        <w:rPr>
          <w:sz w:val="28"/>
          <w:szCs w:val="28"/>
        </w:rPr>
        <w:t xml:space="preserve"> за </w:t>
      </w:r>
      <w:proofErr w:type="spellStart"/>
      <w:r w:rsidRPr="00035B76">
        <w:rPr>
          <w:sz w:val="28"/>
          <w:szCs w:val="28"/>
        </w:rPr>
        <w:t>рахунок</w:t>
      </w:r>
      <w:proofErr w:type="spellEnd"/>
      <w:r w:rsidRPr="00035B76">
        <w:rPr>
          <w:sz w:val="28"/>
          <w:szCs w:val="28"/>
        </w:rPr>
        <w:t xml:space="preserve"> </w:t>
      </w:r>
      <w:proofErr w:type="spellStart"/>
      <w:r w:rsidRPr="00035B76">
        <w:rPr>
          <w:sz w:val="28"/>
          <w:szCs w:val="28"/>
        </w:rPr>
        <w:t>коштів</w:t>
      </w:r>
      <w:proofErr w:type="spellEnd"/>
      <w:r w:rsidRPr="00035B76">
        <w:rPr>
          <w:sz w:val="28"/>
          <w:szCs w:val="28"/>
        </w:rPr>
        <w:t xml:space="preserve"> </w:t>
      </w:r>
      <w:proofErr w:type="spellStart"/>
      <w:r w:rsidRPr="00035B76">
        <w:rPr>
          <w:sz w:val="28"/>
          <w:szCs w:val="28"/>
        </w:rPr>
        <w:t>місцевого</w:t>
      </w:r>
      <w:proofErr w:type="spellEnd"/>
      <w:r w:rsidRPr="00035B76">
        <w:rPr>
          <w:sz w:val="28"/>
          <w:szCs w:val="28"/>
        </w:rPr>
        <w:t xml:space="preserve"> бюджету на </w:t>
      </w:r>
      <w:proofErr w:type="spellStart"/>
      <w:r w:rsidRPr="00035B76">
        <w:rPr>
          <w:sz w:val="28"/>
          <w:szCs w:val="28"/>
        </w:rPr>
        <w:t>підставі</w:t>
      </w:r>
      <w:proofErr w:type="spellEnd"/>
      <w:r w:rsidRPr="00035B76">
        <w:rPr>
          <w:sz w:val="28"/>
          <w:szCs w:val="28"/>
        </w:rPr>
        <w:t xml:space="preserve"> </w:t>
      </w:r>
      <w:proofErr w:type="spellStart"/>
      <w:r w:rsidRPr="00035B76">
        <w:rPr>
          <w:sz w:val="28"/>
          <w:szCs w:val="28"/>
        </w:rPr>
        <w:t>статті</w:t>
      </w:r>
      <w:proofErr w:type="spellEnd"/>
      <w:r w:rsidRPr="00035B76">
        <w:rPr>
          <w:sz w:val="28"/>
          <w:szCs w:val="28"/>
        </w:rPr>
        <w:t xml:space="preserve"> 91 Бюджетного Кодексу </w:t>
      </w:r>
      <w:proofErr w:type="spellStart"/>
      <w:r w:rsidRPr="00035B76">
        <w:rPr>
          <w:sz w:val="28"/>
          <w:szCs w:val="28"/>
        </w:rPr>
        <w:t>України</w:t>
      </w:r>
      <w:proofErr w:type="spellEnd"/>
      <w:r w:rsidRPr="00035B76">
        <w:rPr>
          <w:sz w:val="28"/>
          <w:szCs w:val="28"/>
        </w:rPr>
        <w:t xml:space="preserve">, </w:t>
      </w:r>
      <w:proofErr w:type="spellStart"/>
      <w:r w:rsidRPr="00035B76">
        <w:rPr>
          <w:sz w:val="28"/>
          <w:szCs w:val="28"/>
        </w:rPr>
        <w:t>благодійних</w:t>
      </w:r>
      <w:proofErr w:type="spellEnd"/>
      <w:r w:rsidRPr="00035B76">
        <w:rPr>
          <w:sz w:val="28"/>
          <w:szCs w:val="28"/>
        </w:rPr>
        <w:t xml:space="preserve"> </w:t>
      </w:r>
      <w:proofErr w:type="spellStart"/>
      <w:r w:rsidRPr="00035B76">
        <w:rPr>
          <w:sz w:val="28"/>
          <w:szCs w:val="28"/>
        </w:rPr>
        <w:t>внесків</w:t>
      </w:r>
      <w:proofErr w:type="spellEnd"/>
      <w:r w:rsidRPr="00035B76">
        <w:rPr>
          <w:sz w:val="28"/>
          <w:szCs w:val="28"/>
        </w:rPr>
        <w:t xml:space="preserve">, </w:t>
      </w:r>
      <w:proofErr w:type="spellStart"/>
      <w:r w:rsidRPr="00035B76">
        <w:rPr>
          <w:sz w:val="28"/>
          <w:szCs w:val="28"/>
        </w:rPr>
        <w:t>гуманітарної</w:t>
      </w:r>
      <w:proofErr w:type="spellEnd"/>
      <w:r w:rsidRPr="00035B76">
        <w:rPr>
          <w:sz w:val="28"/>
          <w:szCs w:val="28"/>
        </w:rPr>
        <w:t xml:space="preserve"> </w:t>
      </w:r>
      <w:proofErr w:type="spellStart"/>
      <w:r w:rsidRPr="00035B76">
        <w:rPr>
          <w:sz w:val="28"/>
          <w:szCs w:val="28"/>
        </w:rPr>
        <w:t>допомоги</w:t>
      </w:r>
      <w:proofErr w:type="spellEnd"/>
      <w:r w:rsidRPr="00035B76">
        <w:rPr>
          <w:sz w:val="28"/>
          <w:szCs w:val="28"/>
        </w:rPr>
        <w:t xml:space="preserve"> та </w:t>
      </w:r>
      <w:proofErr w:type="spellStart"/>
      <w:r w:rsidRPr="00035B76">
        <w:rPr>
          <w:sz w:val="28"/>
          <w:szCs w:val="28"/>
        </w:rPr>
        <w:t>інших</w:t>
      </w:r>
      <w:proofErr w:type="spellEnd"/>
      <w:r w:rsidRPr="00035B76">
        <w:rPr>
          <w:sz w:val="28"/>
          <w:szCs w:val="28"/>
        </w:rPr>
        <w:t xml:space="preserve"> </w:t>
      </w:r>
      <w:proofErr w:type="spellStart"/>
      <w:r w:rsidRPr="00035B76">
        <w:rPr>
          <w:sz w:val="28"/>
          <w:szCs w:val="28"/>
        </w:rPr>
        <w:t>джерел</w:t>
      </w:r>
      <w:proofErr w:type="spellEnd"/>
      <w:r w:rsidRPr="00035B76">
        <w:rPr>
          <w:sz w:val="28"/>
          <w:szCs w:val="28"/>
        </w:rPr>
        <w:t xml:space="preserve"> не </w:t>
      </w:r>
      <w:proofErr w:type="spellStart"/>
      <w:r w:rsidRPr="00035B76">
        <w:rPr>
          <w:sz w:val="28"/>
          <w:szCs w:val="28"/>
        </w:rPr>
        <w:t>заборонених</w:t>
      </w:r>
      <w:proofErr w:type="spellEnd"/>
      <w:r w:rsidRPr="00035B76">
        <w:rPr>
          <w:sz w:val="28"/>
          <w:szCs w:val="28"/>
        </w:rPr>
        <w:t xml:space="preserve"> </w:t>
      </w:r>
      <w:proofErr w:type="spellStart"/>
      <w:r w:rsidRPr="00035B76">
        <w:rPr>
          <w:sz w:val="28"/>
          <w:szCs w:val="28"/>
        </w:rPr>
        <w:t>законодавством</w:t>
      </w:r>
      <w:proofErr w:type="spellEnd"/>
      <w:r w:rsidRPr="00035B76">
        <w:rPr>
          <w:sz w:val="28"/>
          <w:szCs w:val="28"/>
        </w:rPr>
        <w:t xml:space="preserve">. </w:t>
      </w:r>
    </w:p>
    <w:p w14:paraId="749D1107" w14:textId="77777777" w:rsidR="00B35A25" w:rsidRPr="00B24E60" w:rsidRDefault="00B35A25" w:rsidP="00B35A25">
      <w:pPr>
        <w:pStyle w:val="a0"/>
        <w:spacing w:line="276" w:lineRule="auto"/>
        <w:ind w:right="125" w:firstLine="566"/>
        <w:jc w:val="both"/>
        <w:rPr>
          <w:sz w:val="28"/>
          <w:szCs w:val="28"/>
          <w:lang w:val="uk-UA"/>
        </w:rPr>
      </w:pPr>
      <w:r w:rsidRPr="00A63A07">
        <w:rPr>
          <w:sz w:val="28"/>
          <w:szCs w:val="28"/>
          <w:lang w:val="uk-UA"/>
        </w:rPr>
        <w:t>Обсяги фінансування визначатимуться щорічно відповідно до показників</w:t>
      </w:r>
      <w:r w:rsidRPr="00A63A07">
        <w:rPr>
          <w:spacing w:val="1"/>
          <w:sz w:val="28"/>
          <w:szCs w:val="28"/>
          <w:lang w:val="uk-UA"/>
        </w:rPr>
        <w:t xml:space="preserve"> </w:t>
      </w:r>
      <w:r w:rsidRPr="00A63A07">
        <w:rPr>
          <w:sz w:val="28"/>
          <w:szCs w:val="28"/>
          <w:lang w:val="uk-UA"/>
        </w:rPr>
        <w:t>на</w:t>
      </w:r>
      <w:r w:rsidRPr="00A63A07">
        <w:rPr>
          <w:spacing w:val="1"/>
          <w:sz w:val="28"/>
          <w:szCs w:val="28"/>
          <w:lang w:val="uk-UA"/>
        </w:rPr>
        <w:t xml:space="preserve"> </w:t>
      </w:r>
      <w:r w:rsidRPr="00A63A07">
        <w:rPr>
          <w:sz w:val="28"/>
          <w:szCs w:val="28"/>
          <w:lang w:val="uk-UA"/>
        </w:rPr>
        <w:t>зазначені</w:t>
      </w:r>
      <w:r w:rsidRPr="00A63A07">
        <w:rPr>
          <w:spacing w:val="1"/>
          <w:sz w:val="28"/>
          <w:szCs w:val="28"/>
          <w:lang w:val="uk-UA"/>
        </w:rPr>
        <w:t xml:space="preserve"> </w:t>
      </w:r>
      <w:r w:rsidRPr="00A63A07">
        <w:rPr>
          <w:sz w:val="28"/>
          <w:szCs w:val="28"/>
          <w:lang w:val="uk-UA"/>
        </w:rPr>
        <w:t>цілі,</w:t>
      </w:r>
      <w:r w:rsidRPr="00A63A07">
        <w:rPr>
          <w:spacing w:val="1"/>
          <w:sz w:val="28"/>
          <w:szCs w:val="28"/>
          <w:lang w:val="uk-UA"/>
        </w:rPr>
        <w:t xml:space="preserve"> </w:t>
      </w:r>
      <w:r w:rsidRPr="00A63A07">
        <w:rPr>
          <w:sz w:val="28"/>
          <w:szCs w:val="28"/>
          <w:lang w:val="uk-UA"/>
        </w:rPr>
        <w:t>що</w:t>
      </w:r>
      <w:r w:rsidRPr="00A63A07">
        <w:rPr>
          <w:spacing w:val="1"/>
          <w:sz w:val="28"/>
          <w:szCs w:val="28"/>
          <w:lang w:val="uk-UA"/>
        </w:rPr>
        <w:t xml:space="preserve"> </w:t>
      </w:r>
      <w:r w:rsidRPr="00A63A07">
        <w:rPr>
          <w:sz w:val="28"/>
          <w:szCs w:val="28"/>
          <w:lang w:val="uk-UA"/>
        </w:rPr>
        <w:t>затверджені</w:t>
      </w:r>
      <w:r w:rsidRPr="00A63A07">
        <w:rPr>
          <w:spacing w:val="1"/>
          <w:sz w:val="28"/>
          <w:szCs w:val="28"/>
          <w:lang w:val="uk-UA"/>
        </w:rPr>
        <w:t xml:space="preserve"> </w:t>
      </w:r>
      <w:r w:rsidRPr="00A63A07">
        <w:rPr>
          <w:sz w:val="28"/>
          <w:szCs w:val="28"/>
          <w:lang w:val="uk-UA"/>
        </w:rPr>
        <w:t>рішеннями</w:t>
      </w:r>
      <w:r w:rsidRPr="00A63A07">
        <w:rPr>
          <w:spacing w:val="1"/>
          <w:sz w:val="28"/>
          <w:szCs w:val="28"/>
          <w:lang w:val="uk-UA"/>
        </w:rPr>
        <w:t xml:space="preserve"> </w:t>
      </w:r>
      <w:r w:rsidRPr="00A63A07">
        <w:rPr>
          <w:sz w:val="28"/>
          <w:szCs w:val="28"/>
          <w:lang w:val="uk-UA"/>
        </w:rPr>
        <w:t>сесій</w:t>
      </w:r>
      <w:r w:rsidRPr="00A63A07">
        <w:rPr>
          <w:spacing w:val="1"/>
          <w:sz w:val="28"/>
          <w:szCs w:val="28"/>
          <w:lang w:val="uk-UA"/>
        </w:rPr>
        <w:t xml:space="preserve"> </w:t>
      </w:r>
      <w:proofErr w:type="spellStart"/>
      <w:r w:rsidRPr="00035B76">
        <w:rPr>
          <w:sz w:val="28"/>
          <w:szCs w:val="28"/>
          <w:lang w:val="uk-UA"/>
        </w:rPr>
        <w:t>Вороньківської</w:t>
      </w:r>
      <w:proofErr w:type="spellEnd"/>
      <w:r w:rsidRPr="00A63A07">
        <w:rPr>
          <w:sz w:val="28"/>
          <w:szCs w:val="28"/>
          <w:lang w:val="uk-UA"/>
        </w:rPr>
        <w:t xml:space="preserve"> сільської ради.</w:t>
      </w:r>
    </w:p>
    <w:p w14:paraId="48A33FBD" w14:textId="77777777" w:rsidR="00B35A25" w:rsidRPr="00035B76" w:rsidRDefault="00B35A25" w:rsidP="00B35A25">
      <w:pPr>
        <w:pStyle w:val="rtecenter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Style w:val="a6"/>
          <w:rFonts w:eastAsia="Microsoft YaHei"/>
          <w:color w:val="252B33"/>
          <w:sz w:val="28"/>
          <w:szCs w:val="28"/>
        </w:rPr>
      </w:pPr>
      <w:r w:rsidRPr="00035B76">
        <w:rPr>
          <w:rStyle w:val="a6"/>
          <w:rFonts w:eastAsia="Microsoft YaHei"/>
          <w:color w:val="252B33"/>
          <w:sz w:val="28"/>
          <w:szCs w:val="28"/>
        </w:rPr>
        <w:t>Очікувані результати виконання Програми</w:t>
      </w:r>
    </w:p>
    <w:p w14:paraId="39D11BCA" w14:textId="77777777" w:rsidR="00B35A25" w:rsidRPr="00EA500E" w:rsidRDefault="00B35A25" w:rsidP="00B35A25">
      <w:pPr>
        <w:pStyle w:val="a0"/>
        <w:spacing w:before="11" w:line="276" w:lineRule="auto"/>
        <w:rPr>
          <w:bCs/>
          <w:sz w:val="27"/>
          <w:lang w:val="uk-UA"/>
        </w:rPr>
      </w:pPr>
      <w:r w:rsidRPr="00EA500E">
        <w:rPr>
          <w:bCs/>
          <w:sz w:val="27"/>
          <w:lang w:val="uk-UA"/>
        </w:rPr>
        <w:t>Виконання заходів Програми сприятиме:</w:t>
      </w:r>
    </w:p>
    <w:p w14:paraId="2623DDF7" w14:textId="77777777" w:rsidR="00B35A25" w:rsidRPr="00EA500E" w:rsidRDefault="00B35A25" w:rsidP="00B35A25">
      <w:pPr>
        <w:pStyle w:val="a0"/>
        <w:spacing w:before="11" w:line="276" w:lineRule="auto"/>
        <w:jc w:val="both"/>
        <w:rPr>
          <w:bCs/>
          <w:sz w:val="27"/>
          <w:lang w:val="uk-UA"/>
        </w:rPr>
      </w:pPr>
      <w:r w:rsidRPr="00EA500E">
        <w:rPr>
          <w:bCs/>
          <w:sz w:val="27"/>
          <w:lang w:val="uk-UA"/>
        </w:rPr>
        <w:t xml:space="preserve">- створенню </w:t>
      </w:r>
      <w:proofErr w:type="spellStart"/>
      <w:r w:rsidRPr="00EA500E">
        <w:rPr>
          <w:bCs/>
          <w:sz w:val="27"/>
          <w:lang w:val="uk-UA"/>
        </w:rPr>
        <w:t>безбар’єрного</w:t>
      </w:r>
      <w:proofErr w:type="spellEnd"/>
      <w:r w:rsidRPr="00EA500E">
        <w:rPr>
          <w:bCs/>
          <w:sz w:val="27"/>
          <w:lang w:val="uk-UA"/>
        </w:rPr>
        <w:t xml:space="preserve"> простору у громаді,</w:t>
      </w:r>
    </w:p>
    <w:p w14:paraId="49070E71" w14:textId="77777777" w:rsidR="00B35A25" w:rsidRPr="00EA500E" w:rsidRDefault="00B35A25" w:rsidP="00B35A25">
      <w:pPr>
        <w:pStyle w:val="a0"/>
        <w:spacing w:before="11" w:line="276" w:lineRule="auto"/>
        <w:jc w:val="both"/>
        <w:rPr>
          <w:bCs/>
          <w:sz w:val="27"/>
          <w:lang w:val="uk-UA"/>
        </w:rPr>
      </w:pPr>
      <w:r w:rsidRPr="00EA500E">
        <w:rPr>
          <w:bCs/>
          <w:sz w:val="27"/>
          <w:lang w:val="uk-UA"/>
        </w:rPr>
        <w:t>- отриманню безперешкодного доступу до об’єктів фізичного оточення;</w:t>
      </w:r>
    </w:p>
    <w:p w14:paraId="2EC1EA5B" w14:textId="77777777" w:rsidR="00B35A25" w:rsidRPr="00EA500E" w:rsidRDefault="00B35A25" w:rsidP="00B35A25">
      <w:pPr>
        <w:pStyle w:val="a0"/>
        <w:spacing w:before="11" w:line="276" w:lineRule="auto"/>
        <w:jc w:val="both"/>
        <w:rPr>
          <w:bCs/>
          <w:sz w:val="27"/>
          <w:lang w:val="uk-UA"/>
        </w:rPr>
      </w:pPr>
      <w:r w:rsidRPr="00EA500E">
        <w:rPr>
          <w:bCs/>
          <w:sz w:val="27"/>
          <w:lang w:val="uk-UA"/>
        </w:rPr>
        <w:t>- отриманню інформацію у найзручніший спосіб;</w:t>
      </w:r>
    </w:p>
    <w:p w14:paraId="60486EB6" w14:textId="77777777" w:rsidR="00B35A25" w:rsidRPr="00EA500E" w:rsidRDefault="00B35A25" w:rsidP="00B35A25">
      <w:pPr>
        <w:pStyle w:val="a0"/>
        <w:spacing w:before="11" w:line="276" w:lineRule="auto"/>
        <w:jc w:val="both"/>
        <w:rPr>
          <w:bCs/>
          <w:sz w:val="27"/>
          <w:lang w:val="uk-UA"/>
        </w:rPr>
      </w:pPr>
      <w:r w:rsidRPr="00EA500E">
        <w:rPr>
          <w:bCs/>
          <w:sz w:val="27"/>
          <w:lang w:val="uk-UA"/>
        </w:rPr>
        <w:t xml:space="preserve">- отриманню спрощеного доступу до </w:t>
      </w:r>
      <w:proofErr w:type="spellStart"/>
      <w:r w:rsidRPr="00EA500E">
        <w:rPr>
          <w:bCs/>
          <w:sz w:val="27"/>
          <w:lang w:val="uk-UA"/>
        </w:rPr>
        <w:t>цифровізованих</w:t>
      </w:r>
      <w:proofErr w:type="spellEnd"/>
      <w:r w:rsidRPr="00EA500E">
        <w:rPr>
          <w:bCs/>
          <w:sz w:val="27"/>
          <w:lang w:val="uk-UA"/>
        </w:rPr>
        <w:t xml:space="preserve"> та соціальних послуг;</w:t>
      </w:r>
    </w:p>
    <w:p w14:paraId="55CC2B29" w14:textId="77777777" w:rsidR="00B35A25" w:rsidRPr="00EA500E" w:rsidRDefault="00B35A25" w:rsidP="00B35A25">
      <w:pPr>
        <w:pStyle w:val="a0"/>
        <w:spacing w:before="11" w:line="276" w:lineRule="auto"/>
        <w:jc w:val="both"/>
        <w:rPr>
          <w:bCs/>
          <w:sz w:val="27"/>
          <w:lang w:val="uk-UA"/>
        </w:rPr>
      </w:pPr>
      <w:r w:rsidRPr="00EA500E">
        <w:rPr>
          <w:bCs/>
          <w:sz w:val="27"/>
          <w:lang w:val="uk-UA"/>
        </w:rPr>
        <w:t>- отриманню рівних умов участі у всіх сферах життя суспільства;</w:t>
      </w:r>
    </w:p>
    <w:p w14:paraId="14A0A514" w14:textId="77777777" w:rsidR="00B35A25" w:rsidRPr="00EA500E" w:rsidRDefault="00B35A25" w:rsidP="00B35A25">
      <w:pPr>
        <w:pStyle w:val="a0"/>
        <w:spacing w:before="11" w:line="276" w:lineRule="auto"/>
        <w:jc w:val="both"/>
        <w:rPr>
          <w:bCs/>
          <w:sz w:val="27"/>
          <w:lang w:val="uk-UA"/>
        </w:rPr>
      </w:pPr>
      <w:r w:rsidRPr="00EA500E">
        <w:rPr>
          <w:bCs/>
          <w:sz w:val="27"/>
          <w:lang w:val="uk-UA"/>
        </w:rPr>
        <w:t>- отриманню умов та рівних можливостей для занять фізичною культурою</w:t>
      </w:r>
    </w:p>
    <w:p w14:paraId="71E9BA4B" w14:textId="77777777" w:rsidR="00B35A25" w:rsidRPr="00EA500E" w:rsidRDefault="00B35A25" w:rsidP="00B35A25">
      <w:pPr>
        <w:pStyle w:val="a0"/>
        <w:spacing w:before="11" w:line="276" w:lineRule="auto"/>
        <w:jc w:val="both"/>
        <w:rPr>
          <w:bCs/>
          <w:sz w:val="27"/>
          <w:lang w:val="uk-UA"/>
        </w:rPr>
      </w:pPr>
      <w:r w:rsidRPr="00EA500E">
        <w:rPr>
          <w:bCs/>
          <w:sz w:val="27"/>
          <w:lang w:val="uk-UA"/>
        </w:rPr>
        <w:t>та спортом;</w:t>
      </w:r>
    </w:p>
    <w:p w14:paraId="2E9CBAC5" w14:textId="77777777" w:rsidR="00B35A25" w:rsidRPr="00EA500E" w:rsidRDefault="00B35A25" w:rsidP="00B35A25">
      <w:pPr>
        <w:pStyle w:val="a0"/>
        <w:spacing w:before="11" w:line="276" w:lineRule="auto"/>
        <w:jc w:val="both"/>
        <w:rPr>
          <w:bCs/>
          <w:sz w:val="27"/>
          <w:lang w:val="uk-UA"/>
        </w:rPr>
      </w:pPr>
      <w:r w:rsidRPr="00EA500E">
        <w:rPr>
          <w:bCs/>
          <w:sz w:val="27"/>
          <w:lang w:val="uk-UA"/>
        </w:rPr>
        <w:t>- отриманню рівних умов та можливостей для культурного (мистецького)</w:t>
      </w:r>
      <w:r>
        <w:rPr>
          <w:bCs/>
          <w:sz w:val="27"/>
          <w:lang w:val="uk-UA"/>
        </w:rPr>
        <w:t xml:space="preserve"> </w:t>
      </w:r>
      <w:r w:rsidRPr="00EA500E">
        <w:rPr>
          <w:bCs/>
          <w:sz w:val="27"/>
          <w:lang w:val="uk-UA"/>
        </w:rPr>
        <w:t>та/або креативного вираження, провадження культурної діяльності; доступу до</w:t>
      </w:r>
      <w:r>
        <w:rPr>
          <w:bCs/>
          <w:sz w:val="27"/>
          <w:lang w:val="uk-UA"/>
        </w:rPr>
        <w:t xml:space="preserve"> </w:t>
      </w:r>
      <w:r w:rsidRPr="00EA500E">
        <w:rPr>
          <w:bCs/>
          <w:sz w:val="27"/>
          <w:lang w:val="uk-UA"/>
        </w:rPr>
        <w:t>культурних послуг, культурних цінностей, культурної спадщини та інформації</w:t>
      </w:r>
      <w:r>
        <w:rPr>
          <w:bCs/>
          <w:sz w:val="27"/>
          <w:lang w:val="uk-UA"/>
        </w:rPr>
        <w:t xml:space="preserve"> </w:t>
      </w:r>
      <w:r w:rsidRPr="00EA500E">
        <w:rPr>
          <w:bCs/>
          <w:sz w:val="27"/>
          <w:lang w:val="uk-UA"/>
        </w:rPr>
        <w:t>про них;</w:t>
      </w:r>
    </w:p>
    <w:p w14:paraId="4DB5E438" w14:textId="77777777" w:rsidR="00B35A25" w:rsidRPr="00EA500E" w:rsidRDefault="00B35A25" w:rsidP="00B35A25">
      <w:pPr>
        <w:pStyle w:val="a0"/>
        <w:spacing w:before="11" w:line="276" w:lineRule="auto"/>
        <w:rPr>
          <w:b/>
          <w:sz w:val="27"/>
          <w:lang w:val="uk-UA"/>
        </w:rPr>
      </w:pPr>
      <w:proofErr w:type="spellStart"/>
      <w:r>
        <w:rPr>
          <w:b/>
          <w:sz w:val="27"/>
          <w:lang w:val="uk-UA"/>
        </w:rPr>
        <w:t>Н</w:t>
      </w:r>
      <w:r w:rsidRPr="00EA500E">
        <w:rPr>
          <w:b/>
          <w:sz w:val="27"/>
          <w:lang w:val="uk-UA"/>
        </w:rPr>
        <w:t>адасть</w:t>
      </w:r>
      <w:proofErr w:type="spellEnd"/>
      <w:r w:rsidRPr="00EA500E">
        <w:rPr>
          <w:b/>
          <w:sz w:val="27"/>
          <w:lang w:val="uk-UA"/>
        </w:rPr>
        <w:t xml:space="preserve"> можливість:</w:t>
      </w:r>
    </w:p>
    <w:p w14:paraId="56010B37" w14:textId="77777777" w:rsidR="00B35A25" w:rsidRPr="00EA500E" w:rsidRDefault="00B35A25" w:rsidP="00B35A25">
      <w:pPr>
        <w:pStyle w:val="a0"/>
        <w:spacing w:before="11" w:line="276" w:lineRule="auto"/>
        <w:rPr>
          <w:bCs/>
          <w:sz w:val="28"/>
          <w:szCs w:val="28"/>
          <w:lang w:val="uk-UA"/>
        </w:rPr>
      </w:pPr>
      <w:r w:rsidRPr="00EA500E">
        <w:rPr>
          <w:bCs/>
          <w:sz w:val="28"/>
          <w:szCs w:val="28"/>
          <w:lang w:val="uk-UA"/>
        </w:rPr>
        <w:t>- брати участь у політичних процесах та громадській діяльності;</w:t>
      </w:r>
    </w:p>
    <w:p w14:paraId="011812C7" w14:textId="77777777" w:rsidR="00B35A25" w:rsidRPr="00EA500E" w:rsidRDefault="00B35A25" w:rsidP="00B35A25">
      <w:pPr>
        <w:pStyle w:val="a0"/>
        <w:spacing w:before="11" w:line="276" w:lineRule="auto"/>
        <w:rPr>
          <w:bCs/>
          <w:sz w:val="28"/>
          <w:szCs w:val="28"/>
          <w:lang w:val="uk-UA"/>
        </w:rPr>
      </w:pPr>
      <w:r w:rsidRPr="00EA500E">
        <w:rPr>
          <w:bCs/>
          <w:sz w:val="28"/>
          <w:szCs w:val="28"/>
          <w:lang w:val="uk-UA"/>
        </w:rPr>
        <w:t>- отримати рівні можливості та вільний доступ до освіти;</w:t>
      </w:r>
    </w:p>
    <w:p w14:paraId="13950EF3" w14:textId="77777777" w:rsidR="00B35A25" w:rsidRPr="00EA500E" w:rsidRDefault="00B35A25" w:rsidP="00B35A25">
      <w:pPr>
        <w:pStyle w:val="a0"/>
        <w:spacing w:before="11" w:line="276" w:lineRule="auto"/>
        <w:rPr>
          <w:bCs/>
          <w:sz w:val="28"/>
          <w:szCs w:val="28"/>
          <w:lang w:val="uk-UA"/>
        </w:rPr>
      </w:pPr>
      <w:r w:rsidRPr="00EA500E">
        <w:rPr>
          <w:bCs/>
          <w:sz w:val="28"/>
          <w:szCs w:val="28"/>
          <w:lang w:val="uk-UA"/>
        </w:rPr>
        <w:t>- отримати рівні умови та можливості у сфері зайнятості, а також заняття</w:t>
      </w:r>
    </w:p>
    <w:p w14:paraId="586B2BA9" w14:textId="77777777" w:rsidR="00B35A25" w:rsidRPr="00EA500E" w:rsidRDefault="00B35A25" w:rsidP="00B35A25">
      <w:pPr>
        <w:pStyle w:val="a0"/>
        <w:spacing w:before="11" w:line="276" w:lineRule="auto"/>
        <w:rPr>
          <w:bCs/>
          <w:sz w:val="28"/>
          <w:szCs w:val="28"/>
          <w:lang w:val="uk-UA"/>
        </w:rPr>
      </w:pPr>
      <w:r w:rsidRPr="00EA500E">
        <w:rPr>
          <w:bCs/>
          <w:sz w:val="28"/>
          <w:szCs w:val="28"/>
          <w:lang w:val="uk-UA"/>
        </w:rPr>
        <w:t>підприємництвом.</w:t>
      </w:r>
    </w:p>
    <w:p w14:paraId="2276DE42" w14:textId="77777777" w:rsidR="00B35A25" w:rsidRPr="00EA500E" w:rsidRDefault="00B35A25" w:rsidP="00B35A25">
      <w:pPr>
        <w:pStyle w:val="a0"/>
        <w:spacing w:before="11" w:line="276" w:lineRule="auto"/>
        <w:rPr>
          <w:b/>
          <w:sz w:val="27"/>
          <w:lang w:val="uk-UA"/>
        </w:rPr>
      </w:pPr>
      <w:r>
        <w:rPr>
          <w:b/>
          <w:sz w:val="27"/>
          <w:lang w:val="uk-UA"/>
        </w:rPr>
        <w:t>З</w:t>
      </w:r>
      <w:r w:rsidRPr="00EA500E">
        <w:rPr>
          <w:b/>
          <w:sz w:val="27"/>
          <w:lang w:val="uk-UA"/>
        </w:rPr>
        <w:t>авдяки Програмі:</w:t>
      </w:r>
    </w:p>
    <w:p w14:paraId="45393C54" w14:textId="77777777" w:rsidR="00B35A25" w:rsidRPr="00EA500E" w:rsidRDefault="00B35A25" w:rsidP="00B35A25">
      <w:pPr>
        <w:pStyle w:val="a0"/>
        <w:spacing w:before="11" w:line="276" w:lineRule="auto"/>
        <w:jc w:val="both"/>
        <w:rPr>
          <w:bCs/>
          <w:sz w:val="28"/>
          <w:szCs w:val="28"/>
          <w:lang w:val="uk-UA"/>
        </w:rPr>
      </w:pPr>
      <w:r w:rsidRPr="00EA500E">
        <w:rPr>
          <w:bCs/>
          <w:sz w:val="28"/>
          <w:szCs w:val="28"/>
          <w:lang w:val="uk-UA"/>
        </w:rPr>
        <w:t xml:space="preserve">- </w:t>
      </w:r>
      <w:proofErr w:type="spellStart"/>
      <w:r w:rsidRPr="00EA500E">
        <w:rPr>
          <w:bCs/>
          <w:sz w:val="28"/>
          <w:szCs w:val="28"/>
          <w:lang w:val="uk-UA"/>
        </w:rPr>
        <w:t>безбар’єрність</w:t>
      </w:r>
      <w:proofErr w:type="spellEnd"/>
      <w:r w:rsidRPr="00EA500E">
        <w:rPr>
          <w:bCs/>
          <w:sz w:val="28"/>
          <w:szCs w:val="28"/>
          <w:lang w:val="uk-UA"/>
        </w:rPr>
        <w:t xml:space="preserve"> стане наскрізним принципом діяльності в громаді та включатиметься до всіх довгострокових рішень та програм на місцевому рівні;</w:t>
      </w:r>
    </w:p>
    <w:p w14:paraId="3FCC3EC1" w14:textId="77777777" w:rsidR="00B35A25" w:rsidRPr="00EA500E" w:rsidRDefault="00B35A25" w:rsidP="00B35A25">
      <w:pPr>
        <w:pStyle w:val="a0"/>
        <w:spacing w:before="11" w:line="276" w:lineRule="auto"/>
        <w:jc w:val="both"/>
        <w:rPr>
          <w:bCs/>
          <w:sz w:val="28"/>
          <w:szCs w:val="28"/>
          <w:lang w:val="uk-UA"/>
        </w:rPr>
      </w:pPr>
      <w:r w:rsidRPr="00EA500E">
        <w:rPr>
          <w:bCs/>
          <w:sz w:val="28"/>
          <w:szCs w:val="28"/>
          <w:lang w:val="uk-UA"/>
        </w:rPr>
        <w:t>- кошти державного та місцевих бюджетів спрямовуватимуться виключно</w:t>
      </w:r>
    </w:p>
    <w:p w14:paraId="19903C98" w14:textId="77777777" w:rsidR="00B35A25" w:rsidRPr="008E4DA9" w:rsidRDefault="00B35A25" w:rsidP="00B35A25">
      <w:pPr>
        <w:pStyle w:val="a0"/>
        <w:spacing w:before="11" w:line="276" w:lineRule="auto"/>
        <w:jc w:val="both"/>
        <w:rPr>
          <w:bCs/>
          <w:sz w:val="28"/>
          <w:szCs w:val="28"/>
          <w:lang w:val="uk-UA"/>
        </w:rPr>
      </w:pPr>
      <w:r w:rsidRPr="00EA500E">
        <w:rPr>
          <w:bCs/>
          <w:sz w:val="28"/>
          <w:szCs w:val="28"/>
          <w:lang w:val="uk-UA"/>
        </w:rPr>
        <w:t>на придбання товарів, робіт та послуг, що в розумінні П</w:t>
      </w:r>
      <w:r>
        <w:rPr>
          <w:bCs/>
          <w:sz w:val="28"/>
          <w:szCs w:val="28"/>
          <w:lang w:val="uk-UA"/>
        </w:rPr>
        <w:t>р</w:t>
      </w:r>
      <w:r w:rsidRPr="00EA500E">
        <w:rPr>
          <w:bCs/>
          <w:sz w:val="28"/>
          <w:szCs w:val="28"/>
          <w:lang w:val="uk-UA"/>
        </w:rPr>
        <w:t>ограми будуть доступними для кожного.</w:t>
      </w:r>
    </w:p>
    <w:p w14:paraId="4D715BD3" w14:textId="77777777" w:rsidR="00B35A25" w:rsidRPr="008E4DA9" w:rsidRDefault="00B35A25" w:rsidP="00B35A25">
      <w:pPr>
        <w:pStyle w:val="a4"/>
        <w:numPr>
          <w:ilvl w:val="0"/>
          <w:numId w:val="3"/>
        </w:numPr>
        <w:suppressAutoHyphens w:val="0"/>
        <w:spacing w:line="276" w:lineRule="auto"/>
        <w:rPr>
          <w:b/>
          <w:color w:val="000000"/>
          <w:sz w:val="28"/>
          <w:szCs w:val="28"/>
          <w:lang w:eastAsia="ru-RU"/>
        </w:rPr>
      </w:pPr>
      <w:proofErr w:type="spellStart"/>
      <w:r w:rsidRPr="00A521C5">
        <w:rPr>
          <w:b/>
          <w:color w:val="000000"/>
          <w:sz w:val="28"/>
          <w:szCs w:val="28"/>
          <w:lang w:eastAsia="ru-RU"/>
        </w:rPr>
        <w:t>Координація</w:t>
      </w:r>
      <w:proofErr w:type="spellEnd"/>
      <w:r w:rsidRPr="00A521C5">
        <w:rPr>
          <w:b/>
          <w:color w:val="000000"/>
          <w:sz w:val="28"/>
          <w:szCs w:val="28"/>
          <w:lang w:eastAsia="ru-RU"/>
        </w:rPr>
        <w:t xml:space="preserve"> та контроль за ходом </w:t>
      </w:r>
      <w:proofErr w:type="spellStart"/>
      <w:r w:rsidRPr="00A521C5">
        <w:rPr>
          <w:b/>
          <w:color w:val="000000"/>
          <w:sz w:val="28"/>
          <w:szCs w:val="28"/>
          <w:lang w:eastAsia="ru-RU"/>
        </w:rPr>
        <w:t>виконання</w:t>
      </w:r>
      <w:proofErr w:type="spellEnd"/>
      <w:r w:rsidRPr="00A521C5">
        <w:rPr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521C5">
        <w:rPr>
          <w:b/>
          <w:color w:val="000000"/>
          <w:sz w:val="28"/>
          <w:szCs w:val="28"/>
          <w:lang w:eastAsia="ru-RU"/>
        </w:rPr>
        <w:t>Програми</w:t>
      </w:r>
      <w:proofErr w:type="spellEnd"/>
    </w:p>
    <w:p w14:paraId="10DC87DF" w14:textId="77777777" w:rsidR="00B35A25" w:rsidRPr="00A521C5" w:rsidRDefault="00B35A25" w:rsidP="00B35A2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proofErr w:type="spellStart"/>
      <w:r w:rsidRPr="0060773B">
        <w:rPr>
          <w:sz w:val="28"/>
          <w:szCs w:val="28"/>
          <w:lang w:eastAsia="uk-UA"/>
        </w:rPr>
        <w:t>Організаційний</w:t>
      </w:r>
      <w:proofErr w:type="spellEnd"/>
      <w:r w:rsidRPr="0060773B">
        <w:rPr>
          <w:sz w:val="28"/>
          <w:szCs w:val="28"/>
          <w:lang w:eastAsia="uk-UA"/>
        </w:rPr>
        <w:t xml:space="preserve"> </w:t>
      </w:r>
      <w:proofErr w:type="spellStart"/>
      <w:r w:rsidRPr="0060773B">
        <w:rPr>
          <w:sz w:val="28"/>
          <w:szCs w:val="28"/>
          <w:lang w:eastAsia="uk-UA"/>
        </w:rPr>
        <w:t>супровід</w:t>
      </w:r>
      <w:proofErr w:type="spellEnd"/>
      <w:r w:rsidRPr="0060773B">
        <w:rPr>
          <w:sz w:val="28"/>
          <w:szCs w:val="28"/>
          <w:lang w:eastAsia="uk-UA"/>
        </w:rPr>
        <w:t xml:space="preserve"> та </w:t>
      </w:r>
      <w:proofErr w:type="spellStart"/>
      <w:r w:rsidRPr="0060773B">
        <w:rPr>
          <w:sz w:val="28"/>
          <w:szCs w:val="28"/>
          <w:lang w:eastAsia="uk-UA"/>
        </w:rPr>
        <w:t>координацію</w:t>
      </w:r>
      <w:proofErr w:type="spellEnd"/>
      <w:r w:rsidRPr="0060773B">
        <w:rPr>
          <w:sz w:val="28"/>
          <w:szCs w:val="28"/>
          <w:lang w:eastAsia="uk-UA"/>
        </w:rPr>
        <w:t xml:space="preserve"> </w:t>
      </w:r>
      <w:proofErr w:type="spellStart"/>
      <w:r w:rsidRPr="0060773B">
        <w:rPr>
          <w:sz w:val="28"/>
          <w:szCs w:val="28"/>
          <w:lang w:eastAsia="uk-UA"/>
        </w:rPr>
        <w:t>діяльності</w:t>
      </w:r>
      <w:proofErr w:type="spellEnd"/>
      <w:r w:rsidRPr="0060773B">
        <w:rPr>
          <w:sz w:val="28"/>
          <w:szCs w:val="28"/>
          <w:lang w:eastAsia="uk-UA"/>
        </w:rPr>
        <w:t xml:space="preserve">, </w:t>
      </w:r>
      <w:proofErr w:type="spellStart"/>
      <w:r w:rsidRPr="0060773B">
        <w:rPr>
          <w:sz w:val="28"/>
          <w:szCs w:val="28"/>
          <w:lang w:eastAsia="uk-UA"/>
        </w:rPr>
        <w:t>щодо</w:t>
      </w:r>
      <w:proofErr w:type="spellEnd"/>
      <w:r w:rsidRPr="0060773B">
        <w:rPr>
          <w:sz w:val="28"/>
          <w:szCs w:val="28"/>
          <w:lang w:eastAsia="uk-UA"/>
        </w:rPr>
        <w:t xml:space="preserve"> </w:t>
      </w:r>
      <w:proofErr w:type="spellStart"/>
      <w:r w:rsidRPr="0060773B">
        <w:rPr>
          <w:sz w:val="28"/>
          <w:szCs w:val="28"/>
          <w:lang w:eastAsia="uk-UA"/>
        </w:rPr>
        <w:t>виконання</w:t>
      </w:r>
      <w:proofErr w:type="spellEnd"/>
      <w:r w:rsidRPr="0060773B">
        <w:rPr>
          <w:sz w:val="28"/>
          <w:szCs w:val="28"/>
          <w:lang w:eastAsia="uk-UA"/>
        </w:rPr>
        <w:t xml:space="preserve"> </w:t>
      </w:r>
      <w:proofErr w:type="spellStart"/>
      <w:r w:rsidRPr="0060773B">
        <w:rPr>
          <w:sz w:val="28"/>
          <w:szCs w:val="28"/>
          <w:lang w:eastAsia="uk-UA"/>
        </w:rPr>
        <w:t>Програми</w:t>
      </w:r>
      <w:proofErr w:type="spellEnd"/>
      <w:r w:rsidRPr="0060773B">
        <w:rPr>
          <w:sz w:val="28"/>
          <w:szCs w:val="28"/>
          <w:lang w:eastAsia="uk-UA"/>
        </w:rPr>
        <w:t xml:space="preserve"> </w:t>
      </w:r>
      <w:proofErr w:type="spellStart"/>
      <w:r w:rsidRPr="0060773B">
        <w:rPr>
          <w:sz w:val="28"/>
          <w:szCs w:val="28"/>
          <w:lang w:eastAsia="uk-UA"/>
        </w:rPr>
        <w:t>здійснюється</w:t>
      </w:r>
      <w:proofErr w:type="spellEnd"/>
      <w:r w:rsidRPr="0060773B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>сектором</w:t>
      </w:r>
      <w:r w:rsidRPr="00A521C5">
        <w:rPr>
          <w:szCs w:val="24"/>
          <w:lang w:val="uk-UA" w:eastAsia="uk-UA" w:bidi="uk-UA"/>
        </w:rPr>
        <w:t xml:space="preserve"> </w:t>
      </w:r>
      <w:r w:rsidRPr="00A521C5">
        <w:rPr>
          <w:sz w:val="28"/>
          <w:szCs w:val="28"/>
          <w:lang w:val="uk-UA" w:eastAsia="uk-UA" w:bidi="uk-UA"/>
        </w:rPr>
        <w:t>архітектури, містобудування та капітального будівництва</w:t>
      </w:r>
      <w:r>
        <w:rPr>
          <w:sz w:val="28"/>
          <w:szCs w:val="28"/>
          <w:lang w:val="uk-UA" w:eastAsia="uk-UA" w:bidi="uk-UA"/>
        </w:rPr>
        <w:t>.</w:t>
      </w:r>
    </w:p>
    <w:p w14:paraId="77551DCC" w14:textId="77777777" w:rsidR="00B35A25" w:rsidRPr="0060773B" w:rsidRDefault="00B35A25" w:rsidP="00B35A2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uk-UA"/>
        </w:rPr>
      </w:pPr>
      <w:proofErr w:type="spellStart"/>
      <w:r w:rsidRPr="0060773B">
        <w:rPr>
          <w:sz w:val="28"/>
          <w:szCs w:val="28"/>
          <w:lang w:eastAsia="uk-UA"/>
        </w:rPr>
        <w:t>Виконавці</w:t>
      </w:r>
      <w:proofErr w:type="spellEnd"/>
      <w:r w:rsidRPr="0060773B">
        <w:rPr>
          <w:sz w:val="28"/>
          <w:szCs w:val="28"/>
          <w:lang w:eastAsia="uk-UA"/>
        </w:rPr>
        <w:t xml:space="preserve"> </w:t>
      </w:r>
      <w:proofErr w:type="spellStart"/>
      <w:r w:rsidRPr="0060773B">
        <w:rPr>
          <w:sz w:val="28"/>
          <w:szCs w:val="28"/>
          <w:lang w:eastAsia="uk-UA"/>
        </w:rPr>
        <w:t>Програми</w:t>
      </w:r>
      <w:proofErr w:type="spellEnd"/>
      <w:r w:rsidRPr="0060773B">
        <w:rPr>
          <w:sz w:val="28"/>
          <w:szCs w:val="28"/>
          <w:lang w:eastAsia="uk-UA"/>
        </w:rPr>
        <w:t>:</w:t>
      </w:r>
    </w:p>
    <w:p w14:paraId="17650642" w14:textId="77777777" w:rsidR="00B35A25" w:rsidRPr="0060773B" w:rsidRDefault="00B35A25" w:rsidP="00B35A2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uk-UA"/>
        </w:rPr>
      </w:pPr>
      <w:r w:rsidRPr="0060773B">
        <w:rPr>
          <w:sz w:val="28"/>
          <w:szCs w:val="28"/>
          <w:lang w:eastAsia="uk-UA"/>
        </w:rPr>
        <w:t xml:space="preserve">- про </w:t>
      </w:r>
      <w:proofErr w:type="spellStart"/>
      <w:r w:rsidRPr="0060773B">
        <w:rPr>
          <w:sz w:val="28"/>
          <w:szCs w:val="28"/>
          <w:lang w:eastAsia="uk-UA"/>
        </w:rPr>
        <w:t>хід</w:t>
      </w:r>
      <w:proofErr w:type="spellEnd"/>
      <w:r w:rsidRPr="0060773B">
        <w:rPr>
          <w:sz w:val="28"/>
          <w:szCs w:val="28"/>
          <w:lang w:eastAsia="uk-UA"/>
        </w:rPr>
        <w:t xml:space="preserve"> </w:t>
      </w:r>
      <w:proofErr w:type="spellStart"/>
      <w:r w:rsidRPr="0060773B">
        <w:rPr>
          <w:sz w:val="28"/>
          <w:szCs w:val="28"/>
          <w:lang w:eastAsia="uk-UA"/>
        </w:rPr>
        <w:t>її</w:t>
      </w:r>
      <w:proofErr w:type="spellEnd"/>
      <w:r w:rsidRPr="0060773B">
        <w:rPr>
          <w:sz w:val="28"/>
          <w:szCs w:val="28"/>
          <w:lang w:eastAsia="uk-UA"/>
        </w:rPr>
        <w:t xml:space="preserve"> </w:t>
      </w:r>
      <w:proofErr w:type="spellStart"/>
      <w:r w:rsidRPr="0060773B">
        <w:rPr>
          <w:sz w:val="28"/>
          <w:szCs w:val="28"/>
          <w:lang w:eastAsia="uk-UA"/>
        </w:rPr>
        <w:t>виконання</w:t>
      </w:r>
      <w:proofErr w:type="spellEnd"/>
      <w:r w:rsidRPr="0060773B">
        <w:rPr>
          <w:sz w:val="28"/>
          <w:szCs w:val="28"/>
          <w:lang w:eastAsia="uk-UA"/>
        </w:rPr>
        <w:t xml:space="preserve"> </w:t>
      </w:r>
      <w:proofErr w:type="spellStart"/>
      <w:r w:rsidRPr="0060773B">
        <w:rPr>
          <w:sz w:val="28"/>
          <w:szCs w:val="28"/>
          <w:lang w:eastAsia="uk-UA"/>
        </w:rPr>
        <w:t>інформують</w:t>
      </w:r>
      <w:proofErr w:type="spellEnd"/>
      <w:r w:rsidRPr="0060773B">
        <w:rPr>
          <w:sz w:val="28"/>
          <w:szCs w:val="28"/>
          <w:lang w:eastAsia="uk-UA"/>
        </w:rPr>
        <w:t xml:space="preserve"> </w:t>
      </w:r>
      <w:proofErr w:type="spellStart"/>
      <w:r w:rsidRPr="0060773B">
        <w:rPr>
          <w:sz w:val="28"/>
          <w:szCs w:val="28"/>
          <w:lang w:eastAsia="uk-UA"/>
        </w:rPr>
        <w:t>Вороньківську</w:t>
      </w:r>
      <w:proofErr w:type="spellEnd"/>
      <w:r w:rsidRPr="0060773B">
        <w:rPr>
          <w:sz w:val="28"/>
          <w:szCs w:val="28"/>
          <w:lang w:eastAsia="uk-UA"/>
        </w:rPr>
        <w:t xml:space="preserve"> </w:t>
      </w:r>
      <w:proofErr w:type="spellStart"/>
      <w:r w:rsidRPr="0060773B">
        <w:rPr>
          <w:sz w:val="28"/>
          <w:szCs w:val="28"/>
          <w:lang w:eastAsia="uk-UA"/>
        </w:rPr>
        <w:t>сільську</w:t>
      </w:r>
      <w:proofErr w:type="spellEnd"/>
      <w:r w:rsidRPr="0060773B">
        <w:rPr>
          <w:sz w:val="28"/>
          <w:szCs w:val="28"/>
          <w:lang w:eastAsia="uk-UA"/>
        </w:rPr>
        <w:t xml:space="preserve"> раду - до </w:t>
      </w:r>
      <w:proofErr w:type="spellStart"/>
      <w:r w:rsidRPr="0060773B">
        <w:rPr>
          <w:sz w:val="28"/>
          <w:szCs w:val="28"/>
          <w:lang w:eastAsia="uk-UA"/>
        </w:rPr>
        <w:t>березня</w:t>
      </w:r>
      <w:proofErr w:type="spellEnd"/>
      <w:r w:rsidRPr="0060773B">
        <w:rPr>
          <w:sz w:val="28"/>
          <w:szCs w:val="28"/>
          <w:lang w:eastAsia="uk-UA"/>
        </w:rPr>
        <w:t xml:space="preserve"> 202</w:t>
      </w:r>
      <w:r>
        <w:rPr>
          <w:sz w:val="28"/>
          <w:szCs w:val="28"/>
          <w:lang w:eastAsia="uk-UA"/>
        </w:rPr>
        <w:t>7</w:t>
      </w:r>
      <w:r w:rsidRPr="0060773B">
        <w:rPr>
          <w:sz w:val="28"/>
          <w:szCs w:val="28"/>
          <w:lang w:eastAsia="uk-UA"/>
        </w:rPr>
        <w:t xml:space="preserve"> року;</w:t>
      </w:r>
    </w:p>
    <w:p w14:paraId="19ADE23A" w14:textId="77777777" w:rsidR="00B35A25" w:rsidRPr="0060773B" w:rsidRDefault="00B35A25" w:rsidP="00B35A2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uk-UA"/>
        </w:rPr>
      </w:pPr>
      <w:r w:rsidRPr="0060773B">
        <w:rPr>
          <w:sz w:val="28"/>
          <w:szCs w:val="28"/>
          <w:lang w:eastAsia="uk-UA"/>
        </w:rPr>
        <w:t xml:space="preserve">- </w:t>
      </w:r>
      <w:proofErr w:type="spellStart"/>
      <w:r w:rsidRPr="0060773B">
        <w:rPr>
          <w:sz w:val="28"/>
          <w:szCs w:val="28"/>
          <w:lang w:eastAsia="uk-UA"/>
        </w:rPr>
        <w:t>забезпечують</w:t>
      </w:r>
      <w:proofErr w:type="spellEnd"/>
      <w:r w:rsidRPr="0060773B">
        <w:rPr>
          <w:sz w:val="28"/>
          <w:szCs w:val="28"/>
          <w:lang w:eastAsia="uk-UA"/>
        </w:rPr>
        <w:t xml:space="preserve"> </w:t>
      </w:r>
      <w:proofErr w:type="spellStart"/>
      <w:r w:rsidRPr="0060773B">
        <w:rPr>
          <w:sz w:val="28"/>
          <w:szCs w:val="28"/>
          <w:lang w:eastAsia="uk-UA"/>
        </w:rPr>
        <w:t>обговорення</w:t>
      </w:r>
      <w:proofErr w:type="spellEnd"/>
      <w:r w:rsidRPr="0060773B">
        <w:rPr>
          <w:sz w:val="28"/>
          <w:szCs w:val="28"/>
          <w:lang w:eastAsia="uk-UA"/>
        </w:rPr>
        <w:t xml:space="preserve"> стану та проблем </w:t>
      </w:r>
      <w:proofErr w:type="spellStart"/>
      <w:r w:rsidRPr="0060773B">
        <w:rPr>
          <w:sz w:val="28"/>
          <w:szCs w:val="28"/>
          <w:lang w:eastAsia="uk-UA"/>
        </w:rPr>
        <w:t>реалізації</w:t>
      </w:r>
      <w:proofErr w:type="spellEnd"/>
      <w:r w:rsidRPr="0060773B">
        <w:rPr>
          <w:sz w:val="28"/>
          <w:szCs w:val="28"/>
          <w:lang w:eastAsia="uk-UA"/>
        </w:rPr>
        <w:t xml:space="preserve"> </w:t>
      </w:r>
      <w:proofErr w:type="spellStart"/>
      <w:r w:rsidRPr="0060773B">
        <w:rPr>
          <w:sz w:val="28"/>
          <w:szCs w:val="28"/>
          <w:lang w:eastAsia="uk-UA"/>
        </w:rPr>
        <w:t>Програми</w:t>
      </w:r>
      <w:proofErr w:type="spellEnd"/>
      <w:r w:rsidRPr="0060773B">
        <w:rPr>
          <w:sz w:val="28"/>
          <w:szCs w:val="28"/>
          <w:lang w:eastAsia="uk-UA"/>
        </w:rPr>
        <w:t xml:space="preserve"> на </w:t>
      </w:r>
      <w:proofErr w:type="spellStart"/>
      <w:r w:rsidRPr="0060773B">
        <w:rPr>
          <w:sz w:val="28"/>
          <w:szCs w:val="28"/>
          <w:lang w:eastAsia="uk-UA"/>
        </w:rPr>
        <w:t>сесіях</w:t>
      </w:r>
      <w:proofErr w:type="spellEnd"/>
      <w:r w:rsidRPr="0060773B">
        <w:rPr>
          <w:sz w:val="28"/>
          <w:szCs w:val="28"/>
          <w:lang w:eastAsia="uk-UA"/>
        </w:rPr>
        <w:t xml:space="preserve"> </w:t>
      </w:r>
      <w:proofErr w:type="spellStart"/>
      <w:r w:rsidRPr="0060773B">
        <w:rPr>
          <w:sz w:val="28"/>
          <w:szCs w:val="28"/>
          <w:lang w:eastAsia="uk-UA"/>
        </w:rPr>
        <w:t>Вороньківської</w:t>
      </w:r>
      <w:proofErr w:type="spellEnd"/>
      <w:r w:rsidRPr="0060773B">
        <w:rPr>
          <w:sz w:val="28"/>
          <w:szCs w:val="28"/>
          <w:lang w:eastAsia="uk-UA"/>
        </w:rPr>
        <w:t xml:space="preserve"> </w:t>
      </w:r>
      <w:proofErr w:type="spellStart"/>
      <w:r w:rsidRPr="0060773B">
        <w:rPr>
          <w:sz w:val="28"/>
          <w:szCs w:val="28"/>
          <w:lang w:eastAsia="uk-UA"/>
        </w:rPr>
        <w:t>сільської</w:t>
      </w:r>
      <w:proofErr w:type="spellEnd"/>
      <w:r w:rsidRPr="0060773B">
        <w:rPr>
          <w:sz w:val="28"/>
          <w:szCs w:val="28"/>
          <w:lang w:eastAsia="uk-UA"/>
        </w:rPr>
        <w:t xml:space="preserve"> ради;</w:t>
      </w:r>
    </w:p>
    <w:p w14:paraId="3ECC9327" w14:textId="77777777" w:rsidR="00B35A25" w:rsidRPr="0060773B" w:rsidRDefault="00B35A25" w:rsidP="00B35A2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uk-UA"/>
        </w:rPr>
      </w:pPr>
      <w:r w:rsidRPr="0060773B">
        <w:rPr>
          <w:sz w:val="28"/>
          <w:szCs w:val="28"/>
          <w:lang w:eastAsia="uk-UA"/>
        </w:rPr>
        <w:t xml:space="preserve">- у </w:t>
      </w:r>
      <w:proofErr w:type="spellStart"/>
      <w:r w:rsidRPr="0060773B">
        <w:rPr>
          <w:sz w:val="28"/>
          <w:szCs w:val="28"/>
          <w:lang w:eastAsia="uk-UA"/>
        </w:rPr>
        <w:t>разі</w:t>
      </w:r>
      <w:proofErr w:type="spellEnd"/>
      <w:r w:rsidRPr="0060773B">
        <w:rPr>
          <w:sz w:val="28"/>
          <w:szCs w:val="28"/>
          <w:lang w:eastAsia="uk-UA"/>
        </w:rPr>
        <w:t xml:space="preserve"> </w:t>
      </w:r>
      <w:proofErr w:type="spellStart"/>
      <w:r w:rsidRPr="0060773B">
        <w:rPr>
          <w:sz w:val="28"/>
          <w:szCs w:val="28"/>
          <w:lang w:eastAsia="uk-UA"/>
        </w:rPr>
        <w:t>зміни</w:t>
      </w:r>
      <w:proofErr w:type="spellEnd"/>
      <w:r w:rsidRPr="0060773B">
        <w:rPr>
          <w:sz w:val="28"/>
          <w:szCs w:val="28"/>
          <w:lang w:eastAsia="uk-UA"/>
        </w:rPr>
        <w:t xml:space="preserve"> у </w:t>
      </w:r>
      <w:proofErr w:type="spellStart"/>
      <w:r w:rsidRPr="0060773B">
        <w:rPr>
          <w:sz w:val="28"/>
          <w:szCs w:val="28"/>
          <w:lang w:eastAsia="uk-UA"/>
        </w:rPr>
        <w:t>законодавчих</w:t>
      </w:r>
      <w:proofErr w:type="spellEnd"/>
      <w:r w:rsidRPr="0060773B">
        <w:rPr>
          <w:sz w:val="28"/>
          <w:szCs w:val="28"/>
          <w:lang w:eastAsia="uk-UA"/>
        </w:rPr>
        <w:t xml:space="preserve"> актах </w:t>
      </w:r>
      <w:proofErr w:type="spellStart"/>
      <w:r w:rsidRPr="0060773B">
        <w:rPr>
          <w:sz w:val="28"/>
          <w:szCs w:val="28"/>
          <w:lang w:eastAsia="uk-UA"/>
        </w:rPr>
        <w:t>України</w:t>
      </w:r>
      <w:proofErr w:type="spellEnd"/>
      <w:r w:rsidRPr="0060773B">
        <w:rPr>
          <w:sz w:val="28"/>
          <w:szCs w:val="28"/>
          <w:lang w:eastAsia="uk-UA"/>
        </w:rPr>
        <w:t xml:space="preserve">, </w:t>
      </w:r>
      <w:proofErr w:type="spellStart"/>
      <w:r w:rsidRPr="0060773B">
        <w:rPr>
          <w:sz w:val="28"/>
          <w:szCs w:val="28"/>
          <w:lang w:eastAsia="uk-UA"/>
        </w:rPr>
        <w:t>які</w:t>
      </w:r>
      <w:proofErr w:type="spellEnd"/>
      <w:r w:rsidRPr="0060773B">
        <w:rPr>
          <w:sz w:val="28"/>
          <w:szCs w:val="28"/>
          <w:lang w:eastAsia="uk-UA"/>
        </w:rPr>
        <w:t xml:space="preserve"> </w:t>
      </w:r>
      <w:proofErr w:type="spellStart"/>
      <w:r w:rsidRPr="0060773B">
        <w:rPr>
          <w:sz w:val="28"/>
          <w:szCs w:val="28"/>
          <w:lang w:eastAsia="uk-UA"/>
        </w:rPr>
        <w:t>можуть</w:t>
      </w:r>
      <w:proofErr w:type="spellEnd"/>
      <w:r w:rsidRPr="0060773B">
        <w:rPr>
          <w:sz w:val="28"/>
          <w:szCs w:val="28"/>
          <w:lang w:eastAsia="uk-UA"/>
        </w:rPr>
        <w:t xml:space="preserve"> </w:t>
      </w:r>
      <w:proofErr w:type="spellStart"/>
      <w:r w:rsidRPr="0060773B">
        <w:rPr>
          <w:sz w:val="28"/>
          <w:szCs w:val="28"/>
          <w:lang w:eastAsia="uk-UA"/>
        </w:rPr>
        <w:t>вплинути</w:t>
      </w:r>
      <w:proofErr w:type="spellEnd"/>
      <w:r w:rsidRPr="0060773B">
        <w:rPr>
          <w:sz w:val="28"/>
          <w:szCs w:val="28"/>
          <w:lang w:eastAsia="uk-UA"/>
        </w:rPr>
        <w:t xml:space="preserve"> на результат </w:t>
      </w:r>
      <w:proofErr w:type="spellStart"/>
      <w:r w:rsidRPr="0060773B">
        <w:rPr>
          <w:sz w:val="28"/>
          <w:szCs w:val="28"/>
          <w:lang w:eastAsia="uk-UA"/>
        </w:rPr>
        <w:t>реалізації</w:t>
      </w:r>
      <w:proofErr w:type="spellEnd"/>
      <w:r w:rsidRPr="0060773B">
        <w:rPr>
          <w:sz w:val="28"/>
          <w:szCs w:val="28"/>
          <w:lang w:eastAsia="uk-UA"/>
        </w:rPr>
        <w:t xml:space="preserve"> </w:t>
      </w:r>
      <w:proofErr w:type="spellStart"/>
      <w:r w:rsidRPr="0060773B">
        <w:rPr>
          <w:sz w:val="28"/>
          <w:szCs w:val="28"/>
          <w:lang w:eastAsia="uk-UA"/>
        </w:rPr>
        <w:t>запланованих</w:t>
      </w:r>
      <w:proofErr w:type="spellEnd"/>
      <w:r w:rsidRPr="0060773B">
        <w:rPr>
          <w:sz w:val="28"/>
          <w:szCs w:val="28"/>
          <w:lang w:eastAsia="uk-UA"/>
        </w:rPr>
        <w:t xml:space="preserve"> </w:t>
      </w:r>
      <w:proofErr w:type="spellStart"/>
      <w:r w:rsidRPr="0060773B">
        <w:rPr>
          <w:sz w:val="28"/>
          <w:szCs w:val="28"/>
          <w:lang w:eastAsia="uk-UA"/>
        </w:rPr>
        <w:t>Програмою</w:t>
      </w:r>
      <w:proofErr w:type="spellEnd"/>
      <w:r w:rsidRPr="0060773B">
        <w:rPr>
          <w:sz w:val="28"/>
          <w:szCs w:val="28"/>
          <w:lang w:eastAsia="uk-UA"/>
        </w:rPr>
        <w:t xml:space="preserve"> </w:t>
      </w:r>
      <w:proofErr w:type="spellStart"/>
      <w:r w:rsidRPr="0060773B">
        <w:rPr>
          <w:sz w:val="28"/>
          <w:szCs w:val="28"/>
          <w:lang w:eastAsia="uk-UA"/>
        </w:rPr>
        <w:t>заходів</w:t>
      </w:r>
      <w:proofErr w:type="spellEnd"/>
      <w:r w:rsidRPr="0060773B">
        <w:rPr>
          <w:sz w:val="28"/>
          <w:szCs w:val="28"/>
          <w:lang w:eastAsia="uk-UA"/>
        </w:rPr>
        <w:t xml:space="preserve">, </w:t>
      </w:r>
      <w:proofErr w:type="spellStart"/>
      <w:r w:rsidRPr="0060773B">
        <w:rPr>
          <w:sz w:val="28"/>
          <w:szCs w:val="28"/>
          <w:lang w:eastAsia="uk-UA"/>
        </w:rPr>
        <w:t>забезпечують</w:t>
      </w:r>
      <w:proofErr w:type="spellEnd"/>
      <w:r w:rsidRPr="0060773B">
        <w:rPr>
          <w:sz w:val="28"/>
          <w:szCs w:val="28"/>
          <w:lang w:eastAsia="uk-UA"/>
        </w:rPr>
        <w:t xml:space="preserve"> </w:t>
      </w:r>
      <w:proofErr w:type="spellStart"/>
      <w:r w:rsidRPr="0060773B">
        <w:rPr>
          <w:sz w:val="28"/>
          <w:szCs w:val="28"/>
          <w:lang w:eastAsia="uk-UA"/>
        </w:rPr>
        <w:t>внесення</w:t>
      </w:r>
      <w:proofErr w:type="spellEnd"/>
      <w:r w:rsidRPr="0060773B">
        <w:rPr>
          <w:sz w:val="28"/>
          <w:szCs w:val="28"/>
          <w:lang w:eastAsia="uk-UA"/>
        </w:rPr>
        <w:t xml:space="preserve"> на </w:t>
      </w:r>
      <w:proofErr w:type="spellStart"/>
      <w:r w:rsidRPr="0060773B">
        <w:rPr>
          <w:sz w:val="28"/>
          <w:szCs w:val="28"/>
          <w:lang w:eastAsia="uk-UA"/>
        </w:rPr>
        <w:t>розгляд</w:t>
      </w:r>
      <w:proofErr w:type="spellEnd"/>
      <w:r w:rsidRPr="0060773B">
        <w:rPr>
          <w:sz w:val="28"/>
          <w:szCs w:val="28"/>
          <w:lang w:eastAsia="uk-UA"/>
        </w:rPr>
        <w:t xml:space="preserve"> </w:t>
      </w:r>
      <w:proofErr w:type="spellStart"/>
      <w:r w:rsidRPr="0060773B">
        <w:rPr>
          <w:sz w:val="28"/>
          <w:szCs w:val="28"/>
          <w:lang w:eastAsia="uk-UA"/>
        </w:rPr>
        <w:t>сесій</w:t>
      </w:r>
      <w:proofErr w:type="spellEnd"/>
      <w:r w:rsidRPr="0060773B">
        <w:rPr>
          <w:sz w:val="28"/>
          <w:szCs w:val="28"/>
          <w:lang w:eastAsia="uk-UA"/>
        </w:rPr>
        <w:t xml:space="preserve"> </w:t>
      </w:r>
      <w:proofErr w:type="spellStart"/>
      <w:r w:rsidRPr="0060773B">
        <w:rPr>
          <w:sz w:val="28"/>
          <w:szCs w:val="28"/>
          <w:lang w:eastAsia="uk-UA"/>
        </w:rPr>
        <w:t>Вороньківської</w:t>
      </w:r>
      <w:proofErr w:type="spellEnd"/>
      <w:r w:rsidRPr="0060773B">
        <w:rPr>
          <w:sz w:val="28"/>
          <w:szCs w:val="28"/>
          <w:lang w:eastAsia="uk-UA"/>
        </w:rPr>
        <w:t xml:space="preserve"> </w:t>
      </w:r>
      <w:proofErr w:type="spellStart"/>
      <w:r w:rsidRPr="0060773B">
        <w:rPr>
          <w:sz w:val="28"/>
          <w:szCs w:val="28"/>
          <w:lang w:eastAsia="uk-UA"/>
        </w:rPr>
        <w:t>сільської</w:t>
      </w:r>
      <w:proofErr w:type="spellEnd"/>
      <w:r w:rsidRPr="0060773B">
        <w:rPr>
          <w:sz w:val="28"/>
          <w:szCs w:val="28"/>
          <w:lang w:eastAsia="uk-UA"/>
        </w:rPr>
        <w:t xml:space="preserve"> ради поправок і </w:t>
      </w:r>
      <w:proofErr w:type="spellStart"/>
      <w:r w:rsidRPr="0060773B">
        <w:rPr>
          <w:sz w:val="28"/>
          <w:szCs w:val="28"/>
          <w:lang w:eastAsia="uk-UA"/>
        </w:rPr>
        <w:t>доповнень</w:t>
      </w:r>
      <w:proofErr w:type="spellEnd"/>
      <w:r w:rsidRPr="0060773B">
        <w:rPr>
          <w:sz w:val="28"/>
          <w:szCs w:val="28"/>
          <w:lang w:eastAsia="uk-UA"/>
        </w:rPr>
        <w:t xml:space="preserve"> до </w:t>
      </w:r>
      <w:proofErr w:type="spellStart"/>
      <w:r w:rsidRPr="0060773B">
        <w:rPr>
          <w:sz w:val="28"/>
          <w:szCs w:val="28"/>
          <w:lang w:eastAsia="uk-UA"/>
        </w:rPr>
        <w:t>Програми</w:t>
      </w:r>
      <w:proofErr w:type="spellEnd"/>
      <w:r w:rsidRPr="0060773B">
        <w:rPr>
          <w:sz w:val="28"/>
          <w:szCs w:val="28"/>
          <w:lang w:eastAsia="uk-UA"/>
        </w:rPr>
        <w:t>.</w:t>
      </w:r>
    </w:p>
    <w:p w14:paraId="49360EF7" w14:textId="77777777" w:rsidR="00B35A25" w:rsidRDefault="00B35A25" w:rsidP="00B35A25">
      <w:pPr>
        <w:shd w:val="clear" w:color="auto" w:fill="FFFFFF"/>
        <w:tabs>
          <w:tab w:val="left" w:pos="426"/>
        </w:tabs>
        <w:spacing w:line="276" w:lineRule="auto"/>
        <w:jc w:val="both"/>
        <w:rPr>
          <w:color w:val="000000" w:themeColor="text1"/>
          <w:sz w:val="28"/>
          <w:szCs w:val="28"/>
          <w:lang w:val="uk-UA" w:eastAsia="uk-UA"/>
        </w:rPr>
      </w:pPr>
      <w:r w:rsidRPr="0060773B">
        <w:rPr>
          <w:rFonts w:eastAsia="Calibri"/>
          <w:sz w:val="28"/>
          <w:szCs w:val="28"/>
        </w:rPr>
        <w:t xml:space="preserve">         Контроль за </w:t>
      </w:r>
      <w:proofErr w:type="spellStart"/>
      <w:r w:rsidRPr="0060773B">
        <w:rPr>
          <w:rFonts w:eastAsia="Calibri"/>
          <w:sz w:val="28"/>
          <w:szCs w:val="28"/>
        </w:rPr>
        <w:t>виконанням</w:t>
      </w:r>
      <w:proofErr w:type="spellEnd"/>
      <w:r w:rsidRPr="0060773B">
        <w:rPr>
          <w:rFonts w:eastAsia="Calibri"/>
          <w:sz w:val="28"/>
          <w:szCs w:val="28"/>
        </w:rPr>
        <w:t xml:space="preserve"> </w:t>
      </w:r>
      <w:proofErr w:type="spellStart"/>
      <w:r w:rsidRPr="0060773B">
        <w:rPr>
          <w:rFonts w:eastAsia="Calibri"/>
          <w:sz w:val="28"/>
          <w:szCs w:val="28"/>
        </w:rPr>
        <w:t>Програми</w:t>
      </w:r>
      <w:proofErr w:type="spellEnd"/>
      <w:r w:rsidRPr="0060773B">
        <w:rPr>
          <w:rFonts w:eastAsia="Calibri"/>
          <w:sz w:val="28"/>
          <w:szCs w:val="28"/>
        </w:rPr>
        <w:t xml:space="preserve"> </w:t>
      </w:r>
      <w:proofErr w:type="spellStart"/>
      <w:r w:rsidRPr="0060773B">
        <w:rPr>
          <w:rFonts w:eastAsia="Calibri"/>
          <w:sz w:val="28"/>
          <w:szCs w:val="28"/>
        </w:rPr>
        <w:t>покладається</w:t>
      </w:r>
      <w:proofErr w:type="spellEnd"/>
      <w:r w:rsidRPr="0060773B">
        <w:rPr>
          <w:rFonts w:eastAsia="Calibri"/>
          <w:sz w:val="28"/>
          <w:szCs w:val="28"/>
        </w:rPr>
        <w:t xml:space="preserve"> на </w:t>
      </w:r>
      <w:proofErr w:type="spellStart"/>
      <w:r w:rsidRPr="0060773B">
        <w:rPr>
          <w:rFonts w:eastAsia="Calibri"/>
          <w:sz w:val="28"/>
          <w:szCs w:val="28"/>
        </w:rPr>
        <w:t>постійну</w:t>
      </w:r>
      <w:proofErr w:type="spellEnd"/>
      <w:r w:rsidRPr="0060773B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60773B">
        <w:rPr>
          <w:rFonts w:eastAsia="Calibri"/>
          <w:sz w:val="28"/>
          <w:szCs w:val="28"/>
        </w:rPr>
        <w:t>комісію</w:t>
      </w:r>
      <w:proofErr w:type="spellEnd"/>
      <w:r w:rsidRPr="0060773B">
        <w:rPr>
          <w:rFonts w:eastAsia="Calibri"/>
          <w:sz w:val="28"/>
          <w:szCs w:val="28"/>
        </w:rPr>
        <w:t xml:space="preserve"> </w:t>
      </w:r>
      <w:r w:rsidRPr="0060773B">
        <w:rPr>
          <w:color w:val="000000"/>
          <w:sz w:val="28"/>
          <w:szCs w:val="28"/>
          <w:lang w:eastAsia="ru-RU"/>
        </w:rPr>
        <w:t xml:space="preserve"> з</w:t>
      </w:r>
      <w:proofErr w:type="gramEnd"/>
      <w:r w:rsidRPr="0060773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0773B">
        <w:rPr>
          <w:color w:val="000000"/>
          <w:sz w:val="28"/>
          <w:szCs w:val="28"/>
          <w:lang w:eastAsia="ru-RU"/>
        </w:rPr>
        <w:t>питань</w:t>
      </w:r>
      <w:proofErr w:type="spellEnd"/>
      <w:r w:rsidRPr="0060773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0773B">
        <w:rPr>
          <w:color w:val="000000"/>
          <w:sz w:val="28"/>
          <w:szCs w:val="28"/>
          <w:lang w:eastAsia="ru-RU"/>
        </w:rPr>
        <w:t>освіти</w:t>
      </w:r>
      <w:proofErr w:type="spellEnd"/>
      <w:r w:rsidRPr="0060773B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0773B">
        <w:rPr>
          <w:color w:val="000000"/>
          <w:sz w:val="28"/>
          <w:szCs w:val="28"/>
          <w:lang w:eastAsia="ru-RU"/>
        </w:rPr>
        <w:t>молоді</w:t>
      </w:r>
      <w:proofErr w:type="spellEnd"/>
      <w:r w:rsidRPr="0060773B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0773B">
        <w:rPr>
          <w:color w:val="000000"/>
          <w:sz w:val="28"/>
          <w:szCs w:val="28"/>
          <w:lang w:eastAsia="ru-RU"/>
        </w:rPr>
        <w:t>фізкультури</w:t>
      </w:r>
      <w:proofErr w:type="spellEnd"/>
      <w:r w:rsidRPr="0060773B">
        <w:rPr>
          <w:color w:val="000000"/>
          <w:sz w:val="28"/>
          <w:szCs w:val="28"/>
          <w:lang w:eastAsia="ru-RU"/>
        </w:rPr>
        <w:t xml:space="preserve"> і спорту, </w:t>
      </w:r>
      <w:proofErr w:type="spellStart"/>
      <w:r w:rsidRPr="0060773B">
        <w:rPr>
          <w:color w:val="000000"/>
          <w:sz w:val="28"/>
          <w:szCs w:val="28"/>
          <w:lang w:eastAsia="ru-RU"/>
        </w:rPr>
        <w:t>охорони</w:t>
      </w:r>
      <w:proofErr w:type="spellEnd"/>
      <w:r w:rsidRPr="0060773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0773B">
        <w:rPr>
          <w:color w:val="000000"/>
          <w:sz w:val="28"/>
          <w:szCs w:val="28"/>
          <w:lang w:eastAsia="ru-RU"/>
        </w:rPr>
        <w:t>здоров’я</w:t>
      </w:r>
      <w:proofErr w:type="spellEnd"/>
      <w:r w:rsidRPr="0060773B">
        <w:rPr>
          <w:color w:val="000000"/>
          <w:sz w:val="28"/>
          <w:szCs w:val="28"/>
          <w:lang w:eastAsia="ru-RU"/>
        </w:rPr>
        <w:t xml:space="preserve"> та </w:t>
      </w:r>
      <w:proofErr w:type="spellStart"/>
      <w:r w:rsidRPr="0060773B">
        <w:rPr>
          <w:color w:val="000000"/>
          <w:sz w:val="28"/>
          <w:szCs w:val="28"/>
          <w:lang w:eastAsia="ru-RU"/>
        </w:rPr>
        <w:t>соціального</w:t>
      </w:r>
      <w:proofErr w:type="spellEnd"/>
      <w:r w:rsidRPr="0060773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0773B">
        <w:rPr>
          <w:color w:val="000000"/>
          <w:sz w:val="28"/>
          <w:szCs w:val="28"/>
          <w:lang w:eastAsia="ru-RU"/>
        </w:rPr>
        <w:t>захисту</w:t>
      </w:r>
      <w:proofErr w:type="spellEnd"/>
      <w:r>
        <w:rPr>
          <w:color w:val="000000"/>
          <w:sz w:val="28"/>
          <w:szCs w:val="28"/>
          <w:lang w:val="uk-UA" w:eastAsia="ru-RU"/>
        </w:rPr>
        <w:t xml:space="preserve"> та </w:t>
      </w:r>
      <w:r>
        <w:rPr>
          <w:color w:val="000000" w:themeColor="text1"/>
          <w:sz w:val="28"/>
          <w:szCs w:val="28"/>
          <w:lang w:val="uk-UA" w:eastAsia="uk-UA"/>
        </w:rPr>
        <w:t>комісію з питань комунальної власності. Інфраструктури, транспорту, житлово-комунального господарства.</w:t>
      </w:r>
    </w:p>
    <w:p w14:paraId="68A634BD" w14:textId="77777777" w:rsidR="00B35A25" w:rsidRDefault="00B35A25" w:rsidP="00B35A25">
      <w:pPr>
        <w:shd w:val="clear" w:color="auto" w:fill="FFFFFF"/>
        <w:tabs>
          <w:tab w:val="left" w:pos="426"/>
        </w:tabs>
        <w:spacing w:line="276" w:lineRule="auto"/>
        <w:jc w:val="both"/>
        <w:rPr>
          <w:color w:val="000000" w:themeColor="text1"/>
          <w:sz w:val="28"/>
          <w:szCs w:val="28"/>
          <w:lang w:val="uk-UA" w:eastAsia="uk-UA"/>
        </w:rPr>
      </w:pPr>
    </w:p>
    <w:p w14:paraId="4417A6CA" w14:textId="77777777" w:rsidR="00B35A25" w:rsidRDefault="00B35A25" w:rsidP="00B35A25">
      <w:pPr>
        <w:shd w:val="clear" w:color="auto" w:fill="FFFFFF"/>
        <w:tabs>
          <w:tab w:val="left" w:pos="426"/>
        </w:tabs>
        <w:spacing w:line="276" w:lineRule="auto"/>
        <w:jc w:val="both"/>
        <w:rPr>
          <w:color w:val="000000" w:themeColor="text1"/>
          <w:sz w:val="28"/>
          <w:szCs w:val="28"/>
          <w:lang w:val="uk-UA" w:eastAsia="uk-UA"/>
        </w:rPr>
      </w:pPr>
    </w:p>
    <w:p w14:paraId="243FCEFD" w14:textId="77777777" w:rsidR="00B35A25" w:rsidRDefault="00B35A25" w:rsidP="00B35A25">
      <w:pPr>
        <w:shd w:val="clear" w:color="auto" w:fill="FFFFFF"/>
        <w:tabs>
          <w:tab w:val="left" w:pos="426"/>
        </w:tabs>
        <w:spacing w:line="276" w:lineRule="auto"/>
        <w:jc w:val="both"/>
        <w:rPr>
          <w:color w:val="000000" w:themeColor="text1"/>
          <w:sz w:val="28"/>
          <w:szCs w:val="28"/>
          <w:lang w:val="uk-UA" w:eastAsia="uk-UA"/>
        </w:rPr>
      </w:pPr>
    </w:p>
    <w:p w14:paraId="4476DD91" w14:textId="77777777" w:rsidR="00B35A25" w:rsidRDefault="00B35A25" w:rsidP="00B35A25">
      <w:pPr>
        <w:shd w:val="clear" w:color="auto" w:fill="FFFFFF"/>
        <w:tabs>
          <w:tab w:val="left" w:pos="426"/>
        </w:tabs>
        <w:spacing w:line="276" w:lineRule="auto"/>
        <w:jc w:val="both"/>
        <w:rPr>
          <w:color w:val="000000" w:themeColor="text1"/>
          <w:sz w:val="28"/>
          <w:szCs w:val="28"/>
          <w:lang w:val="uk-UA" w:eastAsia="uk-UA"/>
        </w:rPr>
      </w:pPr>
    </w:p>
    <w:p w14:paraId="7D0B2F4C" w14:textId="77777777" w:rsidR="00B35A25" w:rsidRDefault="00B35A25" w:rsidP="00B35A25">
      <w:pPr>
        <w:shd w:val="clear" w:color="auto" w:fill="FFFFFF"/>
        <w:tabs>
          <w:tab w:val="left" w:pos="426"/>
        </w:tabs>
        <w:spacing w:line="276" w:lineRule="auto"/>
        <w:jc w:val="both"/>
        <w:rPr>
          <w:color w:val="000000" w:themeColor="text1"/>
          <w:sz w:val="28"/>
          <w:szCs w:val="28"/>
          <w:lang w:val="uk-UA" w:eastAsia="uk-UA"/>
        </w:rPr>
      </w:pPr>
    </w:p>
    <w:p w14:paraId="0F6BFB63" w14:textId="77777777" w:rsidR="00B35A25" w:rsidRDefault="00B35A25" w:rsidP="00B35A25">
      <w:pPr>
        <w:shd w:val="clear" w:color="auto" w:fill="FFFFFF"/>
        <w:tabs>
          <w:tab w:val="left" w:pos="426"/>
        </w:tabs>
        <w:spacing w:line="276" w:lineRule="auto"/>
        <w:jc w:val="both"/>
        <w:rPr>
          <w:color w:val="000000" w:themeColor="text1"/>
          <w:sz w:val="28"/>
          <w:szCs w:val="28"/>
          <w:lang w:val="uk-UA" w:eastAsia="uk-UA"/>
        </w:rPr>
      </w:pPr>
    </w:p>
    <w:p w14:paraId="39E904BB" w14:textId="64E0B6E7" w:rsidR="00B35A25" w:rsidRPr="00B24E60" w:rsidRDefault="006B0B5E" w:rsidP="00B9627C">
      <w:pPr>
        <w:shd w:val="clear" w:color="auto" w:fill="FFFFFF"/>
        <w:tabs>
          <w:tab w:val="left" w:pos="426"/>
        </w:tabs>
        <w:spacing w:line="276" w:lineRule="auto"/>
        <w:jc w:val="center"/>
        <w:rPr>
          <w:color w:val="000000" w:themeColor="text1"/>
          <w:sz w:val="28"/>
          <w:szCs w:val="28"/>
          <w:lang w:val="uk-UA" w:eastAsia="uk-UA"/>
        </w:rPr>
      </w:pPr>
      <w:r>
        <w:rPr>
          <w:b/>
          <w:bCs/>
          <w:color w:val="000000" w:themeColor="text1"/>
          <w:sz w:val="28"/>
          <w:szCs w:val="28"/>
          <w:lang w:val="uk-UA" w:eastAsia="uk-UA"/>
        </w:rPr>
        <w:t>Сільський голова                                Любов ЧЕШКО</w:t>
      </w:r>
      <w:bookmarkStart w:id="1" w:name="_GoBack"/>
      <w:bookmarkEnd w:id="1"/>
    </w:p>
    <w:p w14:paraId="3B673C19" w14:textId="77777777" w:rsidR="00B35A25" w:rsidRDefault="00B35A25" w:rsidP="00B35A25">
      <w:pPr>
        <w:shd w:val="clear" w:color="auto" w:fill="FFFFFF"/>
        <w:tabs>
          <w:tab w:val="left" w:pos="426"/>
        </w:tabs>
        <w:jc w:val="both"/>
        <w:rPr>
          <w:b/>
          <w:bCs/>
          <w:color w:val="000000" w:themeColor="text1"/>
          <w:sz w:val="28"/>
          <w:szCs w:val="28"/>
          <w:lang w:val="uk-UA" w:eastAsia="uk-UA"/>
        </w:rPr>
      </w:pPr>
    </w:p>
    <w:p w14:paraId="02794D79" w14:textId="77777777" w:rsidR="00B35A25" w:rsidRDefault="00B35A25" w:rsidP="00B35A25">
      <w:pPr>
        <w:shd w:val="clear" w:color="auto" w:fill="FFFFFF"/>
        <w:tabs>
          <w:tab w:val="left" w:pos="426"/>
        </w:tabs>
        <w:jc w:val="both"/>
        <w:rPr>
          <w:b/>
          <w:bCs/>
          <w:color w:val="000000" w:themeColor="text1"/>
          <w:sz w:val="28"/>
          <w:szCs w:val="28"/>
          <w:lang w:val="uk-UA" w:eastAsia="uk-UA"/>
        </w:rPr>
      </w:pPr>
    </w:p>
    <w:p w14:paraId="193CDD93" w14:textId="77777777" w:rsidR="00697D76" w:rsidRDefault="00697D76"/>
    <w:sectPr w:rsidR="00697D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44BFD"/>
    <w:multiLevelType w:val="hybridMultilevel"/>
    <w:tmpl w:val="F0EC54AE"/>
    <w:lvl w:ilvl="0" w:tplc="201EA49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 w15:restartNumberingAfterBreak="0">
    <w:nsid w:val="55EF7627"/>
    <w:multiLevelType w:val="hybridMultilevel"/>
    <w:tmpl w:val="0D42EF40"/>
    <w:lvl w:ilvl="0" w:tplc="2BFA9B26">
      <w:numFmt w:val="bullet"/>
      <w:lvlText w:val="-"/>
      <w:lvlJc w:val="left"/>
      <w:pPr>
        <w:ind w:left="242" w:hanging="164"/>
      </w:pPr>
      <w:rPr>
        <w:rFonts w:hint="default"/>
        <w:w w:val="100"/>
        <w:lang w:val="uk-UA" w:eastAsia="en-US" w:bidi="ar-SA"/>
      </w:rPr>
    </w:lvl>
    <w:lvl w:ilvl="1" w:tplc="81284182">
      <w:numFmt w:val="bullet"/>
      <w:lvlText w:val="•"/>
      <w:lvlJc w:val="left"/>
      <w:pPr>
        <w:ind w:left="1216" w:hanging="164"/>
      </w:pPr>
      <w:rPr>
        <w:rFonts w:hint="default"/>
        <w:lang w:val="uk-UA" w:eastAsia="en-US" w:bidi="ar-SA"/>
      </w:rPr>
    </w:lvl>
    <w:lvl w:ilvl="2" w:tplc="657244E4">
      <w:numFmt w:val="bullet"/>
      <w:lvlText w:val="•"/>
      <w:lvlJc w:val="left"/>
      <w:pPr>
        <w:ind w:left="2193" w:hanging="164"/>
      </w:pPr>
      <w:rPr>
        <w:rFonts w:hint="default"/>
        <w:lang w:val="uk-UA" w:eastAsia="en-US" w:bidi="ar-SA"/>
      </w:rPr>
    </w:lvl>
    <w:lvl w:ilvl="3" w:tplc="6C5A171E">
      <w:numFmt w:val="bullet"/>
      <w:lvlText w:val="•"/>
      <w:lvlJc w:val="left"/>
      <w:pPr>
        <w:ind w:left="3169" w:hanging="164"/>
      </w:pPr>
      <w:rPr>
        <w:rFonts w:hint="default"/>
        <w:lang w:val="uk-UA" w:eastAsia="en-US" w:bidi="ar-SA"/>
      </w:rPr>
    </w:lvl>
    <w:lvl w:ilvl="4" w:tplc="585C1428">
      <w:numFmt w:val="bullet"/>
      <w:lvlText w:val="•"/>
      <w:lvlJc w:val="left"/>
      <w:pPr>
        <w:ind w:left="4146" w:hanging="164"/>
      </w:pPr>
      <w:rPr>
        <w:rFonts w:hint="default"/>
        <w:lang w:val="uk-UA" w:eastAsia="en-US" w:bidi="ar-SA"/>
      </w:rPr>
    </w:lvl>
    <w:lvl w:ilvl="5" w:tplc="AC6C151E">
      <w:numFmt w:val="bullet"/>
      <w:lvlText w:val="•"/>
      <w:lvlJc w:val="left"/>
      <w:pPr>
        <w:ind w:left="5123" w:hanging="164"/>
      </w:pPr>
      <w:rPr>
        <w:rFonts w:hint="default"/>
        <w:lang w:val="uk-UA" w:eastAsia="en-US" w:bidi="ar-SA"/>
      </w:rPr>
    </w:lvl>
    <w:lvl w:ilvl="6" w:tplc="788617A8">
      <w:numFmt w:val="bullet"/>
      <w:lvlText w:val="•"/>
      <w:lvlJc w:val="left"/>
      <w:pPr>
        <w:ind w:left="6099" w:hanging="164"/>
      </w:pPr>
      <w:rPr>
        <w:rFonts w:hint="default"/>
        <w:lang w:val="uk-UA" w:eastAsia="en-US" w:bidi="ar-SA"/>
      </w:rPr>
    </w:lvl>
    <w:lvl w:ilvl="7" w:tplc="EE141E48">
      <w:numFmt w:val="bullet"/>
      <w:lvlText w:val="•"/>
      <w:lvlJc w:val="left"/>
      <w:pPr>
        <w:ind w:left="7076" w:hanging="164"/>
      </w:pPr>
      <w:rPr>
        <w:rFonts w:hint="default"/>
        <w:lang w:val="uk-UA" w:eastAsia="en-US" w:bidi="ar-SA"/>
      </w:rPr>
    </w:lvl>
    <w:lvl w:ilvl="8" w:tplc="1D746A9C">
      <w:numFmt w:val="bullet"/>
      <w:lvlText w:val="•"/>
      <w:lvlJc w:val="left"/>
      <w:pPr>
        <w:ind w:left="8053" w:hanging="164"/>
      </w:pPr>
      <w:rPr>
        <w:rFonts w:hint="default"/>
        <w:lang w:val="uk-UA" w:eastAsia="en-US" w:bidi="ar-SA"/>
      </w:rPr>
    </w:lvl>
  </w:abstractNum>
  <w:abstractNum w:abstractNumId="2" w15:restartNumberingAfterBreak="0">
    <w:nsid w:val="5C6A0EDD"/>
    <w:multiLevelType w:val="hybridMultilevel"/>
    <w:tmpl w:val="CD9A2E58"/>
    <w:lvl w:ilvl="0" w:tplc="8EF27264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88"/>
    <w:rsid w:val="00036A85"/>
    <w:rsid w:val="000C4088"/>
    <w:rsid w:val="004220BD"/>
    <w:rsid w:val="00697D76"/>
    <w:rsid w:val="006B0B5E"/>
    <w:rsid w:val="00844E9E"/>
    <w:rsid w:val="00A63A07"/>
    <w:rsid w:val="00B35A25"/>
    <w:rsid w:val="00B9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A062"/>
  <w15:chartTrackingRefBased/>
  <w15:docId w15:val="{E39AC964-EEA5-4C49-A7A5-0F9EC713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A2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ru-RU" w:eastAsia="ar-SA"/>
      <w14:ligatures w14:val="none"/>
    </w:rPr>
  </w:style>
  <w:style w:type="paragraph" w:styleId="2">
    <w:name w:val="heading 2"/>
    <w:basedOn w:val="a"/>
    <w:next w:val="a0"/>
    <w:link w:val="20"/>
    <w:uiPriority w:val="9"/>
    <w:unhideWhenUsed/>
    <w:qFormat/>
    <w:rsid w:val="00B35A25"/>
    <w:pPr>
      <w:keepNext/>
      <w:tabs>
        <w:tab w:val="num" w:pos="1080"/>
      </w:tabs>
      <w:spacing w:before="240" w:after="120"/>
      <w:ind w:left="1080" w:hanging="360"/>
      <w:outlineLvl w:val="1"/>
    </w:pPr>
    <w:rPr>
      <w:rFonts w:ascii="Arial" w:eastAsia="Microsoft YaHei" w:hAnsi="Arial" w:cs="Mang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B35A25"/>
    <w:rPr>
      <w:rFonts w:ascii="Arial" w:eastAsia="Microsoft YaHei" w:hAnsi="Arial" w:cs="Mangal"/>
      <w:b/>
      <w:bCs/>
      <w:i/>
      <w:iCs/>
      <w:kern w:val="0"/>
      <w:sz w:val="28"/>
      <w:szCs w:val="28"/>
      <w:lang w:val="ru-RU" w:eastAsia="ar-SA"/>
      <w14:ligatures w14:val="none"/>
    </w:rPr>
  </w:style>
  <w:style w:type="paragraph" w:styleId="a4">
    <w:name w:val="List Paragraph"/>
    <w:basedOn w:val="a"/>
    <w:uiPriority w:val="34"/>
    <w:qFormat/>
    <w:rsid w:val="00B35A25"/>
    <w:pPr>
      <w:ind w:left="720"/>
      <w:contextualSpacing/>
    </w:pPr>
  </w:style>
  <w:style w:type="paragraph" w:styleId="a0">
    <w:name w:val="Body Text"/>
    <w:basedOn w:val="a"/>
    <w:link w:val="a5"/>
    <w:uiPriority w:val="1"/>
    <w:unhideWhenUsed/>
    <w:qFormat/>
    <w:rsid w:val="00B35A25"/>
    <w:pPr>
      <w:spacing w:after="120"/>
    </w:pPr>
  </w:style>
  <w:style w:type="character" w:customStyle="1" w:styleId="a5">
    <w:name w:val="Основной текст Знак"/>
    <w:basedOn w:val="a1"/>
    <w:link w:val="a0"/>
    <w:uiPriority w:val="1"/>
    <w:rsid w:val="00B35A25"/>
    <w:rPr>
      <w:rFonts w:ascii="Times New Roman" w:eastAsia="Times New Roman" w:hAnsi="Times New Roman" w:cs="Times New Roman"/>
      <w:kern w:val="0"/>
      <w:sz w:val="24"/>
      <w:szCs w:val="20"/>
      <w:lang w:val="ru-RU" w:eastAsia="ar-SA"/>
      <w14:ligatures w14:val="none"/>
    </w:rPr>
  </w:style>
  <w:style w:type="character" w:styleId="a6">
    <w:name w:val="Strong"/>
    <w:uiPriority w:val="22"/>
    <w:qFormat/>
    <w:rsid w:val="00B35A25"/>
    <w:rPr>
      <w:b/>
      <w:bCs/>
    </w:rPr>
  </w:style>
  <w:style w:type="paragraph" w:customStyle="1" w:styleId="rtejustify">
    <w:name w:val="rtejustify"/>
    <w:basedOn w:val="a"/>
    <w:rsid w:val="00B35A25"/>
    <w:pPr>
      <w:suppressAutoHyphens w:val="0"/>
      <w:spacing w:before="100" w:beforeAutospacing="1" w:after="100" w:afterAutospacing="1"/>
    </w:pPr>
    <w:rPr>
      <w:szCs w:val="24"/>
      <w:lang w:val="uk-UA" w:eastAsia="uk-UA"/>
    </w:rPr>
  </w:style>
  <w:style w:type="paragraph" w:customStyle="1" w:styleId="rtecenter">
    <w:name w:val="rtecenter"/>
    <w:basedOn w:val="a"/>
    <w:rsid w:val="00B35A25"/>
    <w:pPr>
      <w:suppressAutoHyphens w:val="0"/>
      <w:spacing w:before="100" w:beforeAutospacing="1" w:after="100" w:afterAutospacing="1"/>
    </w:pPr>
    <w:rPr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B962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9627C"/>
    <w:rPr>
      <w:rFonts w:ascii="Segoe UI" w:eastAsia="Times New Roman" w:hAnsi="Segoe UI" w:cs="Segoe UI"/>
      <w:kern w:val="0"/>
      <w:sz w:val="18"/>
      <w:szCs w:val="18"/>
      <w:lang w:val="ru-RU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767-17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1684</Words>
  <Characters>9604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Визначення проблеми, на розв’язання якої спрямована Програма</vt:lpstr>
      <vt:lpstr>    Мета Програми</vt:lpstr>
    </vt:vector>
  </TitlesOfParts>
  <Company/>
  <LinksUpToDate>false</LinksUpToDate>
  <CharactersWithSpaces>11266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</cp:revision>
  <cp:lastPrinted>2024-08-01T11:46:00Z</cp:lastPrinted>
  <dcterms:created xsi:type="dcterms:W3CDTF">2024-07-23T13:33:00Z</dcterms:created>
  <dcterms:modified xsi:type="dcterms:W3CDTF">2024-08-01T11:46:00Z</dcterms:modified>
</cp:coreProperties>
</file>