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CB3" w:rsidRDefault="008B2CC4">
      <w:pPr>
        <w:widowControl w:val="0"/>
        <w:tabs>
          <w:tab w:val="center" w:pos="4677"/>
          <w:tab w:val="left" w:pos="666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w:drawing>
          <wp:inline distT="0" distB="0" distL="0" distR="0">
            <wp:extent cx="499110" cy="7810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11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CB3" w:rsidRDefault="00BB7CB3">
      <w:pPr>
        <w:widowControl w:val="0"/>
        <w:tabs>
          <w:tab w:val="center" w:pos="4677"/>
          <w:tab w:val="left" w:pos="666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B7CB3" w:rsidRDefault="008B2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ВОРОНЬКІВСЬКА СІЛЬСЬКА РАДА</w:t>
      </w:r>
    </w:p>
    <w:p w:rsidR="00BB7CB3" w:rsidRDefault="008B2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БОРИСПІЛЬСЬКОГО РАЙОНУ КИЇВСЬКОЇ ОБЛАСТІ</w:t>
      </w:r>
    </w:p>
    <w:p w:rsidR="00BB7CB3" w:rsidRDefault="008B2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ВОСЬМЕ СКЛИКАННЯ</w:t>
      </w:r>
    </w:p>
    <w:p w:rsidR="00BB7CB3" w:rsidRDefault="00275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ДВАНАДЦЯТА</w:t>
      </w:r>
      <w:r w:rsidR="008B2CC4">
        <w:rPr>
          <w:rFonts w:ascii="Times New Roman" w:eastAsia="Times New Roman" w:hAnsi="Times New Roman" w:cs="Times New Roman"/>
          <w:b/>
          <w:sz w:val="28"/>
          <w:szCs w:val="28"/>
        </w:rPr>
        <w:t xml:space="preserve"> ЧЕРГОВА СЕСІЯ </w:t>
      </w:r>
    </w:p>
    <w:p w:rsidR="00BB7CB3" w:rsidRDefault="008B2CC4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BB7CB3" w:rsidRDefault="00BB7CB3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Style17"/>
        <w:tblW w:w="66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29"/>
      </w:tblGrid>
      <w:tr w:rsidR="00BB7CB3">
        <w:tc>
          <w:tcPr>
            <w:tcW w:w="6629" w:type="dxa"/>
          </w:tcPr>
          <w:p w:rsidR="00BB7CB3" w:rsidRDefault="008B2CC4" w:rsidP="009145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Про внесення змін до Програми  розвитку системи освіти Вороньківської сільської ради Бориспільського району  Київської області  на 2021-2023 роки</w:t>
            </w:r>
            <w:r w:rsidR="009145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 затвердженої </w:t>
            </w:r>
            <w:r w:rsidR="0091454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рішенням сесії Вороньківської сільської ради від 24  грудня 2020р. №28-2-VIIІ </w:t>
            </w:r>
          </w:p>
        </w:tc>
      </w:tr>
    </w:tbl>
    <w:p w:rsidR="003878AE" w:rsidRDefault="008B2CC4" w:rsidP="003878A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878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Відповідно до статті  26 Закону України «Про місцеве самоврядування в Україні», статті 20 Бюджетного Кодексу України, наказу Міністерства фінансів України від 26.08.2014 року №836 «Про деякі питання запровадження програмно-цільового методу складання та виконання місцевих бюджетів, враховуючи пропозиції комісії,  з питань освіти, молоді, фізкультури і спорту, охорони здоров’я та соціального захисту, комісії з питань планування фінансів, бюджету, соціально-економічного розвитку, промисловості, підприємництва та інвестиційної діяльності, Вороньківська сільська рада </w:t>
      </w:r>
    </w:p>
    <w:p w:rsidR="003878AE" w:rsidRDefault="003878AE" w:rsidP="003878A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ВИРІШИЛА:</w:t>
      </w:r>
    </w:p>
    <w:p w:rsidR="003878AE" w:rsidRDefault="003878AE" w:rsidP="003878AE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Внести зміни до рішення сесії Вороньківської сільської ради  від 24  грудня 2020р. №28-2-VIIІ «Про затвердження Програми  розвитку системи освіти Вороньківської сільської ради Бориспільського району Київської області  на 2021-2023 роки»:</w:t>
      </w:r>
    </w:p>
    <w:p w:rsidR="003878AE" w:rsidRDefault="003878AE" w:rsidP="003878AE">
      <w:pPr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 Розділі І Паспорта Програми пункті 8 «Загальний обсяг фінансових ресурсів необхідних для реалізації програми на 202</w:t>
      </w:r>
      <w:r w:rsidRPr="00981C3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рік» цифру «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 w:rsidRPr="001B3EE3">
        <w:rPr>
          <w:rFonts w:ascii="Times New Roman" w:eastAsia="Times New Roman" w:hAnsi="Times New Roman" w:cs="Times New Roman"/>
          <w:sz w:val="27"/>
          <w:szCs w:val="27"/>
          <w:lang w:val="ru-RU"/>
        </w:rPr>
        <w:t>4100</w:t>
      </w:r>
      <w:r>
        <w:rPr>
          <w:rFonts w:ascii="Times New Roman" w:eastAsia="Times New Roman" w:hAnsi="Times New Roman" w:cs="Times New Roman"/>
          <w:sz w:val="27"/>
          <w:szCs w:val="27"/>
        </w:rPr>
        <w:t>,8</w:t>
      </w:r>
      <w:r w:rsidRPr="00795AE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тис. грн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» змінити на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102610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,5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тис. грн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».</w:t>
      </w:r>
    </w:p>
    <w:p w:rsidR="003878AE" w:rsidRDefault="003878AE" w:rsidP="003878AE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28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Контроль  за  виконання  цього  рішення  покласти  на комісію з питань освіти, молоді, фізкультури і спорту, охорони здоров’я та соціального захисту (голова – Алла Богуш)</w:t>
      </w:r>
      <w:r w:rsidRPr="00421987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.</w:t>
      </w:r>
    </w:p>
    <w:p w:rsidR="003878AE" w:rsidRDefault="003878AE" w:rsidP="003878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Сільський голова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                         Любов  ЧЕШКО</w:t>
      </w:r>
    </w:p>
    <w:p w:rsidR="003878AE" w:rsidRDefault="003878AE" w:rsidP="003878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878AE" w:rsidRDefault="003878AE" w:rsidP="0038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Вороньків</w:t>
      </w:r>
    </w:p>
    <w:p w:rsidR="003878AE" w:rsidRDefault="003878AE" w:rsidP="0038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року </w:t>
      </w:r>
    </w:p>
    <w:p w:rsidR="003878AE" w:rsidRDefault="003878AE" w:rsidP="0038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C3009">
        <w:rPr>
          <w:rFonts w:ascii="Times New Roman" w:eastAsia="Times New Roman" w:hAnsi="Times New Roman" w:cs="Times New Roman"/>
          <w:sz w:val="28"/>
          <w:szCs w:val="28"/>
        </w:rPr>
        <w:t>541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</w:p>
    <w:p w:rsidR="00BB7CB3" w:rsidRDefault="00BB7CB3" w:rsidP="003878A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sectPr w:rsidR="00BB7CB3" w:rsidSect="00BB7CB3">
      <w:pgSz w:w="11906" w:h="16838"/>
      <w:pgMar w:top="907" w:right="851" w:bottom="90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F05" w:rsidRDefault="00CA5F05">
      <w:pPr>
        <w:spacing w:line="240" w:lineRule="auto"/>
      </w:pPr>
      <w:r>
        <w:separator/>
      </w:r>
    </w:p>
  </w:endnote>
  <w:endnote w:type="continuationSeparator" w:id="0">
    <w:p w:rsidR="00CA5F05" w:rsidRDefault="00CA5F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F05" w:rsidRDefault="00CA5F05">
      <w:pPr>
        <w:spacing w:after="0"/>
      </w:pPr>
      <w:r>
        <w:separator/>
      </w:r>
    </w:p>
  </w:footnote>
  <w:footnote w:type="continuationSeparator" w:id="0">
    <w:p w:rsidR="00CA5F05" w:rsidRDefault="00CA5F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2095E"/>
    <w:multiLevelType w:val="multilevel"/>
    <w:tmpl w:val="0F42095E"/>
    <w:lvl w:ilvl="0">
      <w:start w:val="1"/>
      <w:numFmt w:val="decimal"/>
      <w:lvlText w:val="%1."/>
      <w:lvlJc w:val="left"/>
      <w:pPr>
        <w:ind w:left="362" w:hanging="360"/>
      </w:pPr>
      <w:rPr>
        <w:rFonts w:ascii="Calibri" w:eastAsia="Calibri" w:hAnsi="Calibri" w:cs="Calibri"/>
        <w:b w:val="0"/>
        <w:color w:val="000000"/>
      </w:rPr>
    </w:lvl>
    <w:lvl w:ilvl="1">
      <w:start w:val="1"/>
      <w:numFmt w:val="lowerLetter"/>
      <w:lvlText w:val="%2."/>
      <w:lvlJc w:val="left"/>
      <w:pPr>
        <w:ind w:left="1082" w:hanging="360"/>
      </w:pPr>
    </w:lvl>
    <w:lvl w:ilvl="2">
      <w:start w:val="1"/>
      <w:numFmt w:val="lowerRoman"/>
      <w:lvlText w:val="%3."/>
      <w:lvlJc w:val="right"/>
      <w:pPr>
        <w:ind w:left="1802" w:hanging="180"/>
      </w:pPr>
    </w:lvl>
    <w:lvl w:ilvl="3">
      <w:start w:val="1"/>
      <w:numFmt w:val="decimal"/>
      <w:lvlText w:val="%4."/>
      <w:lvlJc w:val="left"/>
      <w:pPr>
        <w:ind w:left="2522" w:hanging="360"/>
      </w:pPr>
    </w:lvl>
    <w:lvl w:ilvl="4">
      <w:start w:val="1"/>
      <w:numFmt w:val="lowerLetter"/>
      <w:lvlText w:val="%5."/>
      <w:lvlJc w:val="left"/>
      <w:pPr>
        <w:ind w:left="3242" w:hanging="360"/>
      </w:pPr>
    </w:lvl>
    <w:lvl w:ilvl="5">
      <w:start w:val="1"/>
      <w:numFmt w:val="lowerRoman"/>
      <w:lvlText w:val="%6."/>
      <w:lvlJc w:val="right"/>
      <w:pPr>
        <w:ind w:left="3962" w:hanging="180"/>
      </w:pPr>
    </w:lvl>
    <w:lvl w:ilvl="6">
      <w:start w:val="1"/>
      <w:numFmt w:val="decimal"/>
      <w:lvlText w:val="%7."/>
      <w:lvlJc w:val="left"/>
      <w:pPr>
        <w:ind w:left="4682" w:hanging="360"/>
      </w:pPr>
    </w:lvl>
    <w:lvl w:ilvl="7">
      <w:start w:val="1"/>
      <w:numFmt w:val="lowerLetter"/>
      <w:lvlText w:val="%8."/>
      <w:lvlJc w:val="left"/>
      <w:pPr>
        <w:ind w:left="5402" w:hanging="360"/>
      </w:pPr>
    </w:lvl>
    <w:lvl w:ilvl="8">
      <w:start w:val="1"/>
      <w:numFmt w:val="lowerRoman"/>
      <w:lvlText w:val="%9."/>
      <w:lvlJc w:val="right"/>
      <w:pPr>
        <w:ind w:left="6122" w:hanging="180"/>
      </w:pPr>
    </w:lvl>
  </w:abstractNum>
  <w:abstractNum w:abstractNumId="1" w15:restartNumberingAfterBreak="0">
    <w:nsid w:val="58864BCA"/>
    <w:multiLevelType w:val="multilevel"/>
    <w:tmpl w:val="58864BCA"/>
    <w:lvl w:ilvl="0">
      <w:start w:val="1"/>
      <w:numFmt w:val="decimal"/>
      <w:lvlText w:val="%1."/>
      <w:lvlJc w:val="left"/>
      <w:pPr>
        <w:ind w:left="945" w:hanging="46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66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955" w:hanging="1080"/>
      </w:pPr>
    </w:lvl>
    <w:lvl w:ilvl="4">
      <w:start w:val="1"/>
      <w:numFmt w:val="decimal"/>
      <w:lvlText w:val="%1.%2.%3.%4.%5."/>
      <w:lvlJc w:val="left"/>
      <w:pPr>
        <w:ind w:left="3420" w:hanging="1080"/>
      </w:pPr>
    </w:lvl>
    <w:lvl w:ilvl="5">
      <w:start w:val="1"/>
      <w:numFmt w:val="decimal"/>
      <w:lvlText w:val="%1.%2.%3.%4.%5.%6."/>
      <w:lvlJc w:val="left"/>
      <w:pPr>
        <w:ind w:left="4245" w:hanging="1440"/>
      </w:pPr>
    </w:lvl>
    <w:lvl w:ilvl="6">
      <w:start w:val="1"/>
      <w:numFmt w:val="decimal"/>
      <w:lvlText w:val="%1.%2.%3.%4.%5.%6.%7."/>
      <w:lvlJc w:val="left"/>
      <w:pPr>
        <w:ind w:left="5070" w:hanging="1800"/>
      </w:pPr>
    </w:lvl>
    <w:lvl w:ilvl="7">
      <w:start w:val="1"/>
      <w:numFmt w:val="decimal"/>
      <w:lvlText w:val="%1.%2.%3.%4.%5.%6.%7.%8."/>
      <w:lvlJc w:val="left"/>
      <w:pPr>
        <w:ind w:left="5535" w:hanging="1800"/>
      </w:pPr>
    </w:lvl>
    <w:lvl w:ilvl="8">
      <w:start w:val="1"/>
      <w:numFmt w:val="decimal"/>
      <w:lvlText w:val="%1.%2.%3.%4.%5.%6.%7.%8.%9."/>
      <w:lvlJc w:val="left"/>
      <w:pPr>
        <w:ind w:left="636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385"/>
    <w:rsid w:val="001746A4"/>
    <w:rsid w:val="001B3EE3"/>
    <w:rsid w:val="00243A4A"/>
    <w:rsid w:val="00275DDA"/>
    <w:rsid w:val="002A5AF3"/>
    <w:rsid w:val="002F75CE"/>
    <w:rsid w:val="00321A7E"/>
    <w:rsid w:val="003878AE"/>
    <w:rsid w:val="00421987"/>
    <w:rsid w:val="004253FF"/>
    <w:rsid w:val="00460171"/>
    <w:rsid w:val="00490E91"/>
    <w:rsid w:val="004C3009"/>
    <w:rsid w:val="005662E8"/>
    <w:rsid w:val="00567E49"/>
    <w:rsid w:val="00775385"/>
    <w:rsid w:val="007908C0"/>
    <w:rsid w:val="00795AEB"/>
    <w:rsid w:val="008B2CC4"/>
    <w:rsid w:val="0091454E"/>
    <w:rsid w:val="00981C34"/>
    <w:rsid w:val="009B2FA7"/>
    <w:rsid w:val="00BB7CB3"/>
    <w:rsid w:val="00C221F4"/>
    <w:rsid w:val="00CA5F05"/>
    <w:rsid w:val="00D14071"/>
    <w:rsid w:val="00DF2266"/>
    <w:rsid w:val="00DF662D"/>
    <w:rsid w:val="00E575FA"/>
    <w:rsid w:val="413979F1"/>
    <w:rsid w:val="68FB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BD79C"/>
  <w15:docId w15:val="{CB9FB01C-82C7-47A2-A8F9-CE878466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CB3"/>
    <w:pPr>
      <w:spacing w:after="200" w:line="276" w:lineRule="auto"/>
    </w:pPr>
    <w:rPr>
      <w:sz w:val="22"/>
      <w:szCs w:val="22"/>
      <w:lang w:val="uk-UA"/>
    </w:rPr>
  </w:style>
  <w:style w:type="paragraph" w:styleId="1">
    <w:name w:val="heading 1"/>
    <w:basedOn w:val="a"/>
    <w:next w:val="a"/>
    <w:qFormat/>
    <w:rsid w:val="00BB7C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BB7C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BB7C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B7C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B7CB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BB7C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B7CB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qFormat/>
    <w:rsid w:val="00BB7CB3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Subtitle"/>
    <w:basedOn w:val="a"/>
    <w:next w:val="a"/>
    <w:qFormat/>
    <w:rsid w:val="00BB7C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7">
    <w:name w:val="Table Grid"/>
    <w:basedOn w:val="a1"/>
    <w:uiPriority w:val="59"/>
    <w:qFormat/>
    <w:rsid w:val="00BB7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BB7C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99"/>
    <w:qFormat/>
    <w:rsid w:val="00BB7CB3"/>
    <w:pPr>
      <w:suppressAutoHyphens/>
    </w:pPr>
    <w:rPr>
      <w:rFonts w:cs="Times New Roman"/>
      <w:sz w:val="22"/>
      <w:szCs w:val="22"/>
      <w:lang w:val="uk-UA" w:eastAsia="zh-CN"/>
    </w:rPr>
  </w:style>
  <w:style w:type="paragraph" w:styleId="a9">
    <w:name w:val="List Paragraph"/>
    <w:basedOn w:val="a"/>
    <w:uiPriority w:val="34"/>
    <w:qFormat/>
    <w:rsid w:val="00BB7CB3"/>
    <w:pPr>
      <w:suppressAutoHyphens/>
      <w:spacing w:after="0" w:line="1" w:lineRule="atLeast"/>
      <w:ind w:leftChars="-1" w:left="720" w:hangingChars="1" w:hanging="1"/>
      <w:contextualSpacing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uk-UA"/>
    </w:rPr>
  </w:style>
  <w:style w:type="character" w:customStyle="1" w:styleId="a4">
    <w:name w:val="Текст выноски Знак"/>
    <w:basedOn w:val="a0"/>
    <w:link w:val="a3"/>
    <w:uiPriority w:val="99"/>
    <w:semiHidden/>
    <w:rsid w:val="00BB7CB3"/>
    <w:rPr>
      <w:rFonts w:ascii="Tahoma" w:hAnsi="Tahoma" w:cs="Tahoma"/>
      <w:sz w:val="16"/>
      <w:szCs w:val="16"/>
    </w:rPr>
  </w:style>
  <w:style w:type="table" w:customStyle="1" w:styleId="Style17">
    <w:name w:val="_Style 17"/>
    <w:basedOn w:val="TableNormal"/>
    <w:qFormat/>
    <w:rsid w:val="00BB7CB3"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zm9ojta+4H0KFWRnfqyLkBktSg==">AMUW2mV9b8RAZSPiTwHTtrqAOaR+lkv+wO6lXPttPu2wuWepFThuIsVMbOPslhAhXY8Lcs2XBz0Upy+eYQzj0+KM0WU/oh96SnfFnh88Ah8AJiyJPrt0PG782GiQLQUGVQ0uCbQTUyWI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cp:lastPrinted>2021-10-22T06:17:00Z</cp:lastPrinted>
  <dcterms:created xsi:type="dcterms:W3CDTF">2021-09-17T06:30:00Z</dcterms:created>
  <dcterms:modified xsi:type="dcterms:W3CDTF">2021-12-29T09:00:00Z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D97118B685F54F37A4AA0AB927FBED1D</vt:lpwstr>
  </property>
</Properties>
</file>