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17" w:rsidRPr="00073EF4" w:rsidRDefault="008A0417" w:rsidP="00073EF4">
      <w:pPr>
        <w:rPr>
          <w:sz w:val="28"/>
          <w:szCs w:val="28"/>
        </w:rPr>
      </w:pPr>
    </w:p>
    <w:tbl>
      <w:tblPr>
        <w:tblpPr w:leftFromText="180" w:rightFromText="180" w:horzAnchor="margin" w:tblpY="-660"/>
        <w:tblW w:w="9660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71008E" w:rsidRPr="00073EF4" w:rsidTr="0071008E">
        <w:trPr>
          <w:cantSplit/>
          <w:trHeight w:val="1133"/>
        </w:trPr>
        <w:tc>
          <w:tcPr>
            <w:tcW w:w="9660" w:type="dxa"/>
          </w:tcPr>
          <w:p w:rsidR="0071008E" w:rsidRPr="00073EF4" w:rsidRDefault="0071008E" w:rsidP="00073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73EF4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18415</wp:posOffset>
                  </wp:positionV>
                  <wp:extent cx="457200" cy="685800"/>
                  <wp:effectExtent l="0" t="0" r="0" b="0"/>
                  <wp:wrapSquare wrapText="bothSides"/>
                  <wp:docPr id="3" name="Рисунок 3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08E" w:rsidRPr="00073EF4" w:rsidRDefault="0071008E" w:rsidP="00073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008E" w:rsidRPr="00073EF4" w:rsidRDefault="0071008E" w:rsidP="00073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008E" w:rsidRPr="00073EF4" w:rsidRDefault="0071008E" w:rsidP="00073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008E" w:rsidRPr="00073EF4" w:rsidRDefault="0071008E" w:rsidP="00073E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1008E" w:rsidRPr="00073EF4" w:rsidTr="0071008E">
        <w:trPr>
          <w:cantSplit/>
          <w:trHeight w:val="2169"/>
        </w:trPr>
        <w:tc>
          <w:tcPr>
            <w:tcW w:w="9660" w:type="dxa"/>
            <w:hideMark/>
          </w:tcPr>
          <w:p w:rsidR="0071008E" w:rsidRPr="00073EF4" w:rsidRDefault="00073EF4" w:rsidP="00073EF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073EF4">
              <w:rPr>
                <w:b/>
                <w:sz w:val="28"/>
                <w:szCs w:val="28"/>
                <w:lang w:val="uk-UA"/>
              </w:rPr>
              <w:t>ВОРОНЬКІВСЬКА СІЛЬСЬКА РАДА</w:t>
            </w:r>
          </w:p>
          <w:p w:rsidR="0071008E" w:rsidRPr="00073EF4" w:rsidRDefault="00073EF4" w:rsidP="00073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3EF4">
              <w:rPr>
                <w:b/>
                <w:sz w:val="28"/>
                <w:szCs w:val="28"/>
                <w:lang w:val="uk-UA"/>
              </w:rPr>
              <w:t xml:space="preserve">БОРИСПІЛЬСЬКОГО РАЙОНУ </w:t>
            </w:r>
            <w:r w:rsidRPr="00073EF4">
              <w:rPr>
                <w:b/>
                <w:sz w:val="28"/>
                <w:szCs w:val="28"/>
              </w:rPr>
              <w:t xml:space="preserve">    </w:t>
            </w:r>
            <w:r w:rsidRPr="00073EF4">
              <w:rPr>
                <w:b/>
                <w:sz w:val="28"/>
                <w:szCs w:val="28"/>
                <w:lang w:val="uk-UA"/>
              </w:rPr>
              <w:t>КИЇВСЬКОЇ ОБЛАСТІ</w:t>
            </w:r>
          </w:p>
          <w:p w:rsidR="0071008E" w:rsidRPr="00073EF4" w:rsidRDefault="00073EF4" w:rsidP="00073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3EF4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71008E" w:rsidRPr="00073EF4" w:rsidRDefault="00073EF4" w:rsidP="00073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3EF4">
              <w:rPr>
                <w:b/>
                <w:sz w:val="28"/>
                <w:szCs w:val="28"/>
                <w:lang w:val="uk-UA"/>
              </w:rPr>
              <w:t>ТРИНАДЦЯТА  ЧЕРГОВА СЕСІЯ</w:t>
            </w:r>
          </w:p>
          <w:p w:rsidR="0071008E" w:rsidRPr="00073EF4" w:rsidRDefault="0071008E" w:rsidP="00073EF4">
            <w:pPr>
              <w:jc w:val="center"/>
              <w:rPr>
                <w:b/>
                <w:sz w:val="28"/>
                <w:szCs w:val="28"/>
                <w:u w:val="thick"/>
                <w:lang w:val="uk-UA"/>
              </w:rPr>
            </w:pPr>
          </w:p>
          <w:p w:rsidR="0071008E" w:rsidRPr="00073EF4" w:rsidRDefault="00073EF4" w:rsidP="00073E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  </w:t>
            </w:r>
            <w:r w:rsidRPr="00073EF4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073EF4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073EF4">
              <w:rPr>
                <w:b/>
                <w:sz w:val="28"/>
                <w:szCs w:val="28"/>
                <w:lang w:val="uk-UA"/>
              </w:rPr>
              <w:t xml:space="preserve"> Я</w:t>
            </w:r>
          </w:p>
        </w:tc>
      </w:tr>
    </w:tbl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1008E" w:rsidRPr="000A107E" w:rsidTr="0071008E">
        <w:trPr>
          <w:cantSplit/>
          <w:trHeight w:val="80"/>
        </w:trPr>
        <w:tc>
          <w:tcPr>
            <w:tcW w:w="9781" w:type="dxa"/>
          </w:tcPr>
          <w:p w:rsidR="00073EF4" w:rsidRDefault="0071008E" w:rsidP="00073EF4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  <w:lang w:val="uk-UA"/>
              </w:rPr>
            </w:pPr>
            <w:r w:rsidRPr="00073EF4">
              <w:rPr>
                <w:b/>
                <w:sz w:val="28"/>
                <w:szCs w:val="28"/>
                <w:lang w:val="uk-UA" w:eastAsia="ru-RU"/>
              </w:rPr>
              <w:t>Про внесення змін до рішення сесії №</w:t>
            </w:r>
            <w:r w:rsidR="009D572B" w:rsidRPr="00073EF4">
              <w:rPr>
                <w:b/>
                <w:sz w:val="28"/>
                <w:szCs w:val="28"/>
                <w:lang w:val="uk-UA" w:eastAsia="ru-RU"/>
              </w:rPr>
              <w:t>413</w:t>
            </w:r>
            <w:r w:rsidRPr="00073EF4">
              <w:rPr>
                <w:b/>
                <w:sz w:val="28"/>
                <w:szCs w:val="28"/>
                <w:lang w:val="uk-UA" w:eastAsia="ru-RU"/>
              </w:rPr>
              <w:t>-</w:t>
            </w:r>
            <w:r w:rsidR="009D572B" w:rsidRPr="00073EF4">
              <w:rPr>
                <w:b/>
                <w:sz w:val="28"/>
                <w:szCs w:val="28"/>
                <w:lang w:val="uk-UA" w:eastAsia="ru-RU"/>
              </w:rPr>
              <w:t>10</w:t>
            </w:r>
            <w:r w:rsidRPr="00073EF4">
              <w:rPr>
                <w:b/>
                <w:sz w:val="28"/>
                <w:szCs w:val="28"/>
                <w:lang w:val="uk-UA" w:eastAsia="ru-RU"/>
              </w:rPr>
              <w:t>-</w:t>
            </w:r>
            <w:r w:rsidRPr="00073EF4">
              <w:rPr>
                <w:b/>
                <w:sz w:val="28"/>
                <w:szCs w:val="28"/>
                <w:lang w:val="en-US" w:eastAsia="ru-RU"/>
              </w:rPr>
              <w:t>V</w:t>
            </w:r>
            <w:r w:rsidRPr="00073EF4">
              <w:rPr>
                <w:b/>
                <w:sz w:val="28"/>
                <w:szCs w:val="28"/>
                <w:lang w:val="uk-UA" w:eastAsia="ru-RU"/>
              </w:rPr>
              <w:t xml:space="preserve">ІІІ від </w:t>
            </w:r>
            <w:r w:rsidR="009D572B" w:rsidRPr="00073EF4">
              <w:rPr>
                <w:b/>
                <w:sz w:val="28"/>
                <w:szCs w:val="28"/>
                <w:lang w:val="uk-UA" w:eastAsia="ru-RU"/>
              </w:rPr>
              <w:t>28.09</w:t>
            </w:r>
            <w:r w:rsidRPr="00073EF4">
              <w:rPr>
                <w:b/>
                <w:sz w:val="28"/>
                <w:szCs w:val="28"/>
                <w:lang w:val="uk-UA" w:eastAsia="ru-RU"/>
              </w:rPr>
              <w:t>.2021 року  «</w:t>
            </w:r>
            <w:r w:rsidR="009D572B" w:rsidRPr="00073EF4">
              <w:rPr>
                <w:b/>
                <w:sz w:val="28"/>
                <w:szCs w:val="28"/>
                <w:lang w:val="uk-UA"/>
              </w:rPr>
              <w:t>Про    надання  дозволу  СТОВ  «</w:t>
            </w:r>
            <w:proofErr w:type="spellStart"/>
            <w:r w:rsidR="009D572B" w:rsidRPr="00073EF4">
              <w:rPr>
                <w:b/>
                <w:sz w:val="28"/>
                <w:szCs w:val="28"/>
                <w:lang w:val="uk-UA"/>
              </w:rPr>
              <w:t>Старинська</w:t>
            </w:r>
            <w:proofErr w:type="spellEnd"/>
            <w:r w:rsidR="009D572B" w:rsidRPr="00073EF4">
              <w:rPr>
                <w:b/>
                <w:sz w:val="28"/>
                <w:szCs w:val="28"/>
                <w:lang w:val="uk-UA"/>
              </w:rPr>
              <w:t xml:space="preserve">  птахофабрика» на  розробку  проекту  землеустрою  щодо   відведення  земельної    ділянки  у довгострокову  оренду для  обслуговування  будівлі  системи  водопостачання та очищення води ( землі 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 розподілення води) (11.04) по</w:t>
            </w:r>
            <w:r w:rsidR="001B580E" w:rsidRPr="00073EF4">
              <w:rPr>
                <w:b/>
                <w:sz w:val="28"/>
                <w:szCs w:val="28"/>
                <w:lang w:val="uk-UA"/>
              </w:rPr>
              <w:t xml:space="preserve"> вул. Польовій,8-А  в селі  Мирне</w:t>
            </w:r>
            <w:r w:rsidR="009D572B" w:rsidRPr="00073EF4">
              <w:rPr>
                <w:b/>
                <w:sz w:val="28"/>
                <w:szCs w:val="28"/>
                <w:lang w:val="uk-UA"/>
              </w:rPr>
              <w:t xml:space="preserve">, Бориспільського району,  </w:t>
            </w:r>
          </w:p>
          <w:p w:rsidR="009D572B" w:rsidRPr="00073EF4" w:rsidRDefault="009D572B" w:rsidP="00073EF4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  <w:lang w:val="uk-UA"/>
              </w:rPr>
            </w:pPr>
            <w:r w:rsidRPr="00073EF4">
              <w:rPr>
                <w:b/>
                <w:sz w:val="28"/>
                <w:szCs w:val="28"/>
                <w:lang w:val="uk-UA"/>
              </w:rPr>
              <w:t>Київської області</w:t>
            </w:r>
          </w:p>
          <w:p w:rsidR="009D572B" w:rsidRPr="00073EF4" w:rsidRDefault="009D572B" w:rsidP="00073EF4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008E" w:rsidRPr="00073EF4" w:rsidRDefault="0071008E" w:rsidP="00073EF4">
            <w:pPr>
              <w:shd w:val="clear" w:color="auto" w:fill="FFFFFF"/>
              <w:ind w:left="17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71008E" w:rsidRPr="00073EF4" w:rsidRDefault="0071008E" w:rsidP="00073EF4">
      <w:pPr>
        <w:shd w:val="clear" w:color="auto" w:fill="FFFFFF"/>
        <w:ind w:left="72"/>
        <w:jc w:val="both"/>
        <w:rPr>
          <w:sz w:val="28"/>
          <w:szCs w:val="28"/>
          <w:lang w:val="uk-UA" w:eastAsia="ru-RU"/>
        </w:rPr>
      </w:pPr>
      <w:r w:rsidRPr="00073EF4">
        <w:rPr>
          <w:sz w:val="28"/>
          <w:szCs w:val="28"/>
          <w:lang w:val="uk-UA" w:eastAsia="ru-RU"/>
        </w:rPr>
        <w:t xml:space="preserve">            </w:t>
      </w:r>
      <w:r w:rsidR="009D572B" w:rsidRPr="00073EF4">
        <w:rPr>
          <w:sz w:val="28"/>
          <w:szCs w:val="28"/>
          <w:lang w:val="uk-UA"/>
        </w:rPr>
        <w:t>Розглянувши  звернення директора СТОВ «</w:t>
      </w:r>
      <w:proofErr w:type="spellStart"/>
      <w:r w:rsidR="009D572B" w:rsidRPr="00073EF4">
        <w:rPr>
          <w:sz w:val="28"/>
          <w:szCs w:val="28"/>
          <w:lang w:val="uk-UA"/>
        </w:rPr>
        <w:t>Старинська</w:t>
      </w:r>
      <w:proofErr w:type="spellEnd"/>
      <w:r w:rsidR="009D572B" w:rsidRPr="00073EF4">
        <w:rPr>
          <w:sz w:val="28"/>
          <w:szCs w:val="28"/>
          <w:lang w:val="uk-UA"/>
        </w:rPr>
        <w:t xml:space="preserve"> птахофабрика» Міщенка С.В.</w:t>
      </w:r>
      <w:r w:rsidRPr="00073EF4">
        <w:rPr>
          <w:sz w:val="28"/>
          <w:szCs w:val="28"/>
          <w:lang w:val="uk-UA"/>
        </w:rPr>
        <w:t xml:space="preserve"> </w:t>
      </w:r>
      <w:r w:rsidR="009D572B" w:rsidRPr="00073EF4">
        <w:rPr>
          <w:sz w:val="28"/>
          <w:szCs w:val="28"/>
          <w:lang w:val="uk-UA"/>
        </w:rPr>
        <w:t xml:space="preserve">    </w:t>
      </w:r>
      <w:r w:rsidRPr="00073EF4">
        <w:rPr>
          <w:sz w:val="28"/>
          <w:szCs w:val="28"/>
          <w:lang w:val="uk-UA"/>
        </w:rPr>
        <w:t xml:space="preserve">про внесення  змін до  рішення сесії  сільської ради за </w:t>
      </w:r>
      <w:r w:rsidR="009D572B" w:rsidRPr="00073EF4">
        <w:rPr>
          <w:b/>
          <w:sz w:val="28"/>
          <w:szCs w:val="28"/>
          <w:lang w:val="uk-UA" w:eastAsia="ru-RU"/>
        </w:rPr>
        <w:t xml:space="preserve"> №413-10-</w:t>
      </w:r>
      <w:r w:rsidR="009D572B" w:rsidRPr="00073EF4">
        <w:rPr>
          <w:b/>
          <w:sz w:val="28"/>
          <w:szCs w:val="28"/>
          <w:lang w:val="en-US" w:eastAsia="ru-RU"/>
        </w:rPr>
        <w:t>V</w:t>
      </w:r>
      <w:r w:rsidR="009D572B" w:rsidRPr="00073EF4">
        <w:rPr>
          <w:b/>
          <w:sz w:val="28"/>
          <w:szCs w:val="28"/>
          <w:lang w:val="uk-UA" w:eastAsia="ru-RU"/>
        </w:rPr>
        <w:t>ІІІ від 28.09.2021 року  «</w:t>
      </w:r>
      <w:r w:rsidR="009D572B" w:rsidRPr="00073EF4">
        <w:rPr>
          <w:sz w:val="28"/>
          <w:szCs w:val="28"/>
          <w:lang w:val="uk-UA"/>
        </w:rPr>
        <w:t>Про    надання  дозволу  СТОВ  «</w:t>
      </w:r>
      <w:proofErr w:type="spellStart"/>
      <w:r w:rsidR="009D572B" w:rsidRPr="00073EF4">
        <w:rPr>
          <w:sz w:val="28"/>
          <w:szCs w:val="28"/>
          <w:lang w:val="uk-UA"/>
        </w:rPr>
        <w:t>Старинська</w:t>
      </w:r>
      <w:proofErr w:type="spellEnd"/>
      <w:r w:rsidR="009D572B" w:rsidRPr="00073EF4">
        <w:rPr>
          <w:sz w:val="28"/>
          <w:szCs w:val="28"/>
          <w:lang w:val="uk-UA"/>
        </w:rPr>
        <w:t xml:space="preserve">  птахофабрика» на  розробку  проекту  землеустрою  щодо   відведення  земельної    ділянки  у довгострокову  оренду для  обслуговування  будівлі  системи  водопостачання та очищення води ( землі 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 розподілення води) (11.04) по</w:t>
      </w:r>
      <w:r w:rsidR="001B580E" w:rsidRPr="00073EF4">
        <w:rPr>
          <w:sz w:val="28"/>
          <w:szCs w:val="28"/>
          <w:lang w:val="uk-UA"/>
        </w:rPr>
        <w:t xml:space="preserve"> вул.Польовій,8-А  в селі  Мирне</w:t>
      </w:r>
      <w:r w:rsidR="009D572B" w:rsidRPr="00073EF4">
        <w:rPr>
          <w:sz w:val="28"/>
          <w:szCs w:val="28"/>
          <w:lang w:val="uk-UA"/>
        </w:rPr>
        <w:t xml:space="preserve"> , Бориспільського району,  Київської області, керуючись генеральним планом та планом зонування с.</w:t>
      </w:r>
      <w:r w:rsidR="001B580E" w:rsidRPr="00073EF4">
        <w:rPr>
          <w:sz w:val="28"/>
          <w:szCs w:val="28"/>
          <w:lang w:val="uk-UA"/>
        </w:rPr>
        <w:t xml:space="preserve"> Мирне</w:t>
      </w:r>
      <w:r w:rsidR="009D572B" w:rsidRPr="00073EF4">
        <w:rPr>
          <w:sz w:val="28"/>
          <w:szCs w:val="28"/>
          <w:lang w:val="uk-UA"/>
        </w:rPr>
        <w:t>,</w:t>
      </w:r>
      <w:r w:rsidRPr="00073EF4">
        <w:rPr>
          <w:sz w:val="28"/>
          <w:szCs w:val="28"/>
          <w:lang w:val="uk-UA" w:eastAsia="ru-RU"/>
        </w:rPr>
        <w:t xml:space="preserve"> враховуючи пропозиції постійної комісії сільської ради з питань екології, земельних відно</w:t>
      </w:r>
      <w:r w:rsidR="00073EF4">
        <w:rPr>
          <w:sz w:val="28"/>
          <w:szCs w:val="28"/>
          <w:lang w:val="uk-UA" w:eastAsia="ru-RU"/>
        </w:rPr>
        <w:t>син, архітектури та будівництва</w:t>
      </w:r>
      <w:r w:rsidRPr="00073EF4">
        <w:rPr>
          <w:sz w:val="28"/>
          <w:szCs w:val="28"/>
          <w:lang w:val="uk-UA" w:eastAsia="ru-RU"/>
        </w:rPr>
        <w:t xml:space="preserve">,  відповідно до статті 12 Земельного кодексу України, пункту 34  статті 26 Закону України «Про місцеве самоврядування в Україні» Вороньківська сільська  рада </w:t>
      </w:r>
    </w:p>
    <w:p w:rsidR="0071008E" w:rsidRPr="00073EF4" w:rsidRDefault="0071008E" w:rsidP="00073EF4">
      <w:pPr>
        <w:jc w:val="both"/>
        <w:rPr>
          <w:b/>
          <w:sz w:val="28"/>
          <w:szCs w:val="28"/>
          <w:lang w:val="uk-UA" w:eastAsia="ru-RU"/>
        </w:rPr>
      </w:pPr>
      <w:r w:rsidRPr="00073EF4">
        <w:rPr>
          <w:sz w:val="28"/>
          <w:szCs w:val="28"/>
          <w:lang w:val="uk-UA" w:eastAsia="ru-RU"/>
        </w:rPr>
        <w:t xml:space="preserve">                                                           </w:t>
      </w:r>
      <w:r w:rsidRPr="00073EF4">
        <w:rPr>
          <w:b/>
          <w:sz w:val="28"/>
          <w:szCs w:val="28"/>
          <w:lang w:val="uk-UA" w:eastAsia="ru-RU"/>
        </w:rPr>
        <w:t xml:space="preserve">ВИРІШИЛА: </w:t>
      </w:r>
    </w:p>
    <w:p w:rsidR="0071008E" w:rsidRPr="00073EF4" w:rsidRDefault="0071008E" w:rsidP="00073EF4">
      <w:pPr>
        <w:jc w:val="both"/>
        <w:rPr>
          <w:sz w:val="28"/>
          <w:szCs w:val="28"/>
          <w:lang w:val="uk-UA" w:eastAsia="ru-RU"/>
        </w:rPr>
      </w:pPr>
      <w:r w:rsidRPr="00073EF4">
        <w:rPr>
          <w:sz w:val="28"/>
          <w:szCs w:val="28"/>
          <w:lang w:val="uk-UA" w:eastAsia="ru-RU"/>
        </w:rPr>
        <w:t xml:space="preserve">1. </w:t>
      </w:r>
      <w:r w:rsidR="00CD7470" w:rsidRPr="00073EF4">
        <w:rPr>
          <w:sz w:val="28"/>
          <w:szCs w:val="28"/>
          <w:lang w:val="uk-UA" w:eastAsia="ru-RU"/>
        </w:rPr>
        <w:t>З</w:t>
      </w:r>
      <w:r w:rsidRPr="00073EF4">
        <w:rPr>
          <w:sz w:val="28"/>
          <w:szCs w:val="28"/>
          <w:lang w:val="uk-UA" w:eastAsia="ru-RU"/>
        </w:rPr>
        <w:t>міни</w:t>
      </w:r>
      <w:r w:rsidR="00CD7470" w:rsidRPr="00073EF4">
        <w:rPr>
          <w:sz w:val="28"/>
          <w:szCs w:val="28"/>
          <w:lang w:val="uk-UA" w:eastAsia="ru-RU"/>
        </w:rPr>
        <w:t xml:space="preserve">ти  вид цільового призначення земель з </w:t>
      </w:r>
      <w:r w:rsidR="00CD7470" w:rsidRPr="00073EF4">
        <w:rPr>
          <w:sz w:val="28"/>
          <w:szCs w:val="28"/>
          <w:lang w:val="uk-UA"/>
        </w:rPr>
        <w:t>земель 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 розподілення води) (11.04)</w:t>
      </w:r>
      <w:r w:rsidRPr="00073EF4">
        <w:rPr>
          <w:sz w:val="28"/>
          <w:szCs w:val="28"/>
          <w:lang w:val="uk-UA" w:eastAsia="ru-RU"/>
        </w:rPr>
        <w:t xml:space="preserve"> </w:t>
      </w:r>
      <w:r w:rsidR="00CD7470" w:rsidRPr="00073EF4">
        <w:rPr>
          <w:sz w:val="28"/>
          <w:szCs w:val="28"/>
          <w:lang w:val="uk-UA" w:eastAsia="ru-RU"/>
        </w:rPr>
        <w:t xml:space="preserve"> на  землі для іншого сільськогосподарського призначення (01.13) </w:t>
      </w:r>
    </w:p>
    <w:p w:rsidR="0071008E" w:rsidRPr="00073EF4" w:rsidRDefault="0071008E" w:rsidP="00073EF4">
      <w:pPr>
        <w:ind w:left="420"/>
        <w:jc w:val="both"/>
        <w:rPr>
          <w:sz w:val="28"/>
          <w:szCs w:val="28"/>
          <w:lang w:val="uk-UA" w:eastAsia="ru-RU"/>
        </w:rPr>
      </w:pPr>
    </w:p>
    <w:p w:rsidR="000A107E" w:rsidRPr="00073EF4" w:rsidRDefault="0071008E" w:rsidP="00073EF4">
      <w:pPr>
        <w:jc w:val="both"/>
        <w:rPr>
          <w:sz w:val="28"/>
          <w:szCs w:val="28"/>
          <w:lang w:val="uk-UA"/>
        </w:rPr>
      </w:pPr>
      <w:r w:rsidRPr="00073EF4">
        <w:rPr>
          <w:sz w:val="28"/>
          <w:szCs w:val="28"/>
          <w:lang w:val="uk-UA" w:eastAsia="ru-RU"/>
        </w:rPr>
        <w:lastRenderedPageBreak/>
        <w:t>2.</w:t>
      </w:r>
      <w:r w:rsidR="000A107E" w:rsidRPr="00073EF4">
        <w:rPr>
          <w:b/>
          <w:sz w:val="28"/>
          <w:szCs w:val="28"/>
          <w:lang w:val="uk-UA"/>
        </w:rPr>
        <w:t xml:space="preserve"> </w:t>
      </w:r>
      <w:r w:rsidR="000A107E" w:rsidRPr="00073EF4">
        <w:rPr>
          <w:sz w:val="28"/>
          <w:szCs w:val="28"/>
          <w:lang w:val="uk-UA"/>
        </w:rPr>
        <w:t xml:space="preserve">Контроль за виконанням  даного рішення покласти на </w:t>
      </w:r>
      <w:r w:rsidR="000A107E" w:rsidRPr="00073EF4">
        <w:rPr>
          <w:sz w:val="28"/>
          <w:szCs w:val="28"/>
          <w:lang w:val="uk-UA" w:eastAsia="ru-RU"/>
        </w:rPr>
        <w:t>постійну комісію сільської ради з питань екології, земел</w:t>
      </w:r>
      <w:r w:rsidR="00073EF4">
        <w:rPr>
          <w:sz w:val="28"/>
          <w:szCs w:val="28"/>
          <w:lang w:val="uk-UA" w:eastAsia="ru-RU"/>
        </w:rPr>
        <w:t>ьних відносин, архітектури та  будівництва (голова комісії – Царик К.В.)</w:t>
      </w:r>
    </w:p>
    <w:p w:rsidR="000A107E" w:rsidRPr="00073EF4" w:rsidRDefault="000A107E" w:rsidP="00073EF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A107E" w:rsidRPr="00073EF4" w:rsidRDefault="000A107E" w:rsidP="00073E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73EF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0A107E" w:rsidRPr="00073EF4" w:rsidRDefault="000A107E" w:rsidP="00073E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73EF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p w:rsidR="0071008E" w:rsidRPr="00073EF4" w:rsidRDefault="0071008E" w:rsidP="00073EF4">
      <w:pPr>
        <w:jc w:val="both"/>
        <w:rPr>
          <w:sz w:val="28"/>
          <w:szCs w:val="28"/>
          <w:lang w:val="uk-UA" w:eastAsia="ru-RU"/>
        </w:rPr>
      </w:pPr>
      <w:r w:rsidRPr="00073EF4">
        <w:rPr>
          <w:sz w:val="28"/>
          <w:szCs w:val="28"/>
          <w:lang w:val="uk-UA" w:eastAsia="ru-RU"/>
        </w:rPr>
        <w:t xml:space="preserve"> </w:t>
      </w:r>
    </w:p>
    <w:p w:rsidR="0071008E" w:rsidRPr="00073EF4" w:rsidRDefault="0071008E" w:rsidP="00073EF4">
      <w:pPr>
        <w:ind w:left="420"/>
        <w:jc w:val="both"/>
        <w:rPr>
          <w:b/>
          <w:sz w:val="28"/>
          <w:szCs w:val="28"/>
          <w:lang w:val="uk-UA" w:eastAsia="ru-RU"/>
        </w:rPr>
      </w:pPr>
      <w:r w:rsidRPr="00073EF4">
        <w:rPr>
          <w:b/>
          <w:sz w:val="28"/>
          <w:szCs w:val="28"/>
          <w:lang w:val="uk-UA" w:eastAsia="ru-RU"/>
        </w:rPr>
        <w:t xml:space="preserve">        Сільський голова                                                         Любов ЧЕШКО</w:t>
      </w:r>
    </w:p>
    <w:p w:rsidR="0071008E" w:rsidRPr="00073EF4" w:rsidRDefault="0071008E" w:rsidP="00073EF4">
      <w:pPr>
        <w:ind w:left="420"/>
        <w:jc w:val="both"/>
        <w:rPr>
          <w:b/>
          <w:sz w:val="28"/>
          <w:szCs w:val="28"/>
          <w:lang w:val="uk-UA" w:eastAsia="ru-RU"/>
        </w:rPr>
      </w:pPr>
    </w:p>
    <w:p w:rsidR="0071008E" w:rsidRPr="00073EF4" w:rsidRDefault="0071008E" w:rsidP="00073EF4">
      <w:pPr>
        <w:ind w:left="420"/>
        <w:jc w:val="both"/>
        <w:rPr>
          <w:b/>
          <w:sz w:val="28"/>
          <w:szCs w:val="28"/>
          <w:lang w:val="uk-UA" w:eastAsia="ru-RU"/>
        </w:rPr>
      </w:pPr>
    </w:p>
    <w:p w:rsidR="0071008E" w:rsidRPr="00073EF4" w:rsidRDefault="0071008E" w:rsidP="00073EF4">
      <w:pPr>
        <w:ind w:left="420"/>
        <w:jc w:val="both"/>
        <w:rPr>
          <w:sz w:val="28"/>
          <w:szCs w:val="28"/>
          <w:lang w:val="uk-UA" w:eastAsia="ru-RU"/>
        </w:rPr>
      </w:pPr>
      <w:r w:rsidRPr="00073EF4">
        <w:rPr>
          <w:sz w:val="28"/>
          <w:szCs w:val="28"/>
          <w:lang w:val="uk-UA" w:eastAsia="ru-RU"/>
        </w:rPr>
        <w:t xml:space="preserve"> с. Вороньків</w:t>
      </w:r>
    </w:p>
    <w:p w:rsidR="0071008E" w:rsidRPr="00073EF4" w:rsidRDefault="0071008E" w:rsidP="00073EF4">
      <w:pPr>
        <w:ind w:left="420"/>
        <w:jc w:val="both"/>
        <w:rPr>
          <w:bCs/>
          <w:sz w:val="28"/>
          <w:szCs w:val="28"/>
          <w:lang w:val="uk-UA" w:eastAsia="ru-RU"/>
        </w:rPr>
      </w:pPr>
      <w:r w:rsidRPr="00073EF4">
        <w:rPr>
          <w:b/>
          <w:bCs/>
          <w:sz w:val="28"/>
          <w:szCs w:val="28"/>
          <w:lang w:val="uk-UA" w:eastAsia="ru-RU"/>
        </w:rPr>
        <w:t xml:space="preserve"> </w:t>
      </w:r>
      <w:r w:rsidR="00073EF4">
        <w:rPr>
          <w:bCs/>
          <w:sz w:val="28"/>
          <w:szCs w:val="28"/>
          <w:lang w:val="uk-UA" w:eastAsia="ru-RU"/>
        </w:rPr>
        <w:t>від 00.02.</w:t>
      </w:r>
      <w:r w:rsidRPr="00073EF4">
        <w:rPr>
          <w:bCs/>
          <w:sz w:val="28"/>
          <w:szCs w:val="28"/>
          <w:lang w:val="uk-UA" w:eastAsia="ru-RU"/>
        </w:rPr>
        <w:t>2022 року</w:t>
      </w:r>
    </w:p>
    <w:p w:rsidR="0071008E" w:rsidRPr="00073EF4" w:rsidRDefault="00073EF4" w:rsidP="00073EF4">
      <w:pPr>
        <w:suppressAutoHyphens w:val="0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 </w:t>
      </w:r>
      <w:r w:rsidR="0071008E" w:rsidRPr="00073EF4">
        <w:rPr>
          <w:bCs/>
          <w:sz w:val="28"/>
          <w:szCs w:val="28"/>
          <w:lang w:val="uk-UA" w:eastAsia="ru-RU"/>
        </w:rPr>
        <w:t>№</w:t>
      </w:r>
      <w:r>
        <w:rPr>
          <w:bCs/>
          <w:sz w:val="28"/>
          <w:szCs w:val="28"/>
          <w:lang w:val="uk-UA" w:eastAsia="ru-RU"/>
        </w:rPr>
        <w:t xml:space="preserve"> 000-</w:t>
      </w:r>
      <w:r w:rsidR="000A107E" w:rsidRPr="00073EF4">
        <w:rPr>
          <w:bCs/>
          <w:sz w:val="28"/>
          <w:szCs w:val="28"/>
          <w:lang w:val="uk-UA" w:eastAsia="ru-RU"/>
        </w:rPr>
        <w:t>13</w:t>
      </w:r>
      <w:r w:rsidR="0071008E" w:rsidRPr="00073EF4">
        <w:rPr>
          <w:bCs/>
          <w:sz w:val="28"/>
          <w:szCs w:val="28"/>
          <w:lang w:val="uk-UA" w:eastAsia="ru-RU"/>
        </w:rPr>
        <w:t>-</w:t>
      </w:r>
      <w:r w:rsidR="0071008E" w:rsidRPr="00073EF4">
        <w:rPr>
          <w:bCs/>
          <w:sz w:val="28"/>
          <w:szCs w:val="28"/>
          <w:lang w:val="en-US" w:eastAsia="ru-RU"/>
        </w:rPr>
        <w:t>V</w:t>
      </w:r>
      <w:r w:rsidR="0071008E" w:rsidRPr="00073EF4">
        <w:rPr>
          <w:bCs/>
          <w:sz w:val="28"/>
          <w:szCs w:val="28"/>
          <w:lang w:val="uk-UA" w:eastAsia="ru-RU"/>
        </w:rPr>
        <w:t>ІІІ</w:t>
      </w:r>
    </w:p>
    <w:p w:rsidR="00131E6C" w:rsidRPr="00073EF4" w:rsidRDefault="00131E6C" w:rsidP="00073EF4">
      <w:pPr>
        <w:jc w:val="both"/>
        <w:rPr>
          <w:sz w:val="28"/>
          <w:szCs w:val="28"/>
        </w:rPr>
      </w:pPr>
    </w:p>
    <w:sectPr w:rsidR="00131E6C" w:rsidRPr="00073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F8"/>
    <w:rsid w:val="00073EF4"/>
    <w:rsid w:val="000A107E"/>
    <w:rsid w:val="00131E6C"/>
    <w:rsid w:val="001B580E"/>
    <w:rsid w:val="0071008E"/>
    <w:rsid w:val="008A0417"/>
    <w:rsid w:val="009636F8"/>
    <w:rsid w:val="009D572B"/>
    <w:rsid w:val="00AF0526"/>
    <w:rsid w:val="00B77D64"/>
    <w:rsid w:val="00CD7470"/>
    <w:rsid w:val="00D50717"/>
    <w:rsid w:val="00E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80747-69FD-4302-9920-BA600E7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2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2022-01-26T15:17:00Z</cp:lastPrinted>
  <dcterms:created xsi:type="dcterms:W3CDTF">2022-01-26T14:12:00Z</dcterms:created>
  <dcterms:modified xsi:type="dcterms:W3CDTF">2022-02-08T16:58:00Z</dcterms:modified>
</cp:coreProperties>
</file>