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FD" w:rsidRPr="00E40EFD" w:rsidRDefault="00E40EFD" w:rsidP="00E40EFD">
      <w:pPr>
        <w:widowControl w:val="0"/>
        <w:jc w:val="center"/>
        <w:rPr>
          <w:rFonts w:ascii="Courier New" w:eastAsia="Courier New" w:hAnsi="Courier New" w:cs="Courier New"/>
          <w:color w:val="000000"/>
          <w:sz w:val="28"/>
          <w:szCs w:val="28"/>
          <w:lang w:val="uk-UA"/>
        </w:rPr>
      </w:pPr>
      <w:r w:rsidRPr="00E40EFD">
        <w:rPr>
          <w:rFonts w:ascii="Calibri" w:eastAsia="Calibri" w:hAnsi="Calibri" w:cs="Calibri"/>
          <w:noProof/>
          <w:sz w:val="22"/>
          <w:szCs w:val="22"/>
        </w:rPr>
        <w:drawing>
          <wp:inline distT="0" distB="0" distL="0" distR="0" wp14:anchorId="6EDC9078" wp14:editId="6AA8C180">
            <wp:extent cx="457200" cy="590550"/>
            <wp:effectExtent l="0" t="0" r="0" b="0"/>
            <wp:docPr id="2" name="image1.png"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E40EFD" w:rsidRPr="00E40EFD" w:rsidRDefault="00E40EFD" w:rsidP="00E40EFD">
      <w:pPr>
        <w:widowControl w:val="0"/>
        <w:jc w:val="center"/>
        <w:rPr>
          <w:b/>
          <w:color w:val="000000"/>
          <w:sz w:val="34"/>
          <w:szCs w:val="34"/>
          <w:lang w:val="uk-UA"/>
        </w:rPr>
      </w:pPr>
      <w:r w:rsidRPr="00E40EFD">
        <w:rPr>
          <w:b/>
          <w:color w:val="000000"/>
          <w:sz w:val="34"/>
          <w:szCs w:val="34"/>
          <w:lang w:val="uk-UA"/>
        </w:rPr>
        <w:t>ВИКОНАВЧИЙ КОМІТЕТ</w:t>
      </w:r>
    </w:p>
    <w:p w:rsidR="00E40EFD" w:rsidRPr="00E40EFD" w:rsidRDefault="00E40EFD" w:rsidP="00E40EFD">
      <w:pPr>
        <w:widowControl w:val="0"/>
        <w:jc w:val="center"/>
        <w:rPr>
          <w:b/>
          <w:color w:val="000000"/>
          <w:sz w:val="34"/>
          <w:szCs w:val="34"/>
          <w:lang w:val="uk-UA"/>
        </w:rPr>
      </w:pPr>
      <w:r w:rsidRPr="00E40EFD">
        <w:rPr>
          <w:b/>
          <w:color w:val="000000"/>
          <w:sz w:val="34"/>
          <w:szCs w:val="34"/>
          <w:lang w:val="uk-UA"/>
        </w:rPr>
        <w:t>Вороньківської сільської ради</w:t>
      </w:r>
    </w:p>
    <w:p w:rsidR="00E40EFD" w:rsidRPr="00E40EFD" w:rsidRDefault="00E40EFD" w:rsidP="00E40EFD">
      <w:pPr>
        <w:widowControl w:val="0"/>
        <w:jc w:val="center"/>
        <w:rPr>
          <w:b/>
          <w:color w:val="000000"/>
          <w:sz w:val="34"/>
          <w:szCs w:val="34"/>
          <w:lang w:val="uk-UA"/>
        </w:rPr>
      </w:pPr>
      <w:r w:rsidRPr="00E40EFD">
        <w:rPr>
          <w:b/>
          <w:color w:val="000000"/>
          <w:sz w:val="34"/>
          <w:szCs w:val="34"/>
          <w:lang w:val="uk-UA"/>
        </w:rPr>
        <w:t>Бориспільського району Київської області</w:t>
      </w:r>
    </w:p>
    <w:p w:rsidR="00E40EFD" w:rsidRPr="00E40EFD" w:rsidRDefault="00E40EFD" w:rsidP="00E40EFD">
      <w:pPr>
        <w:widowControl w:val="0"/>
        <w:jc w:val="center"/>
        <w:rPr>
          <w:rFonts w:ascii="Courier New" w:eastAsia="Courier New" w:hAnsi="Courier New" w:cs="Courier New"/>
          <w:color w:val="000000"/>
          <w:sz w:val="28"/>
          <w:szCs w:val="28"/>
          <w:lang w:val="uk-UA"/>
        </w:rPr>
      </w:pPr>
    </w:p>
    <w:p w:rsidR="00C16677" w:rsidRPr="00E40EFD" w:rsidRDefault="00762A30" w:rsidP="00E40EFD">
      <w:pPr>
        <w:spacing w:after="200" w:line="276" w:lineRule="auto"/>
        <w:jc w:val="center"/>
        <w:rPr>
          <w:rFonts w:eastAsia="Calibri"/>
          <w:b/>
          <w:sz w:val="32"/>
          <w:szCs w:val="28"/>
          <w:lang w:val="uk-UA" w:eastAsia="en-US"/>
        </w:rPr>
      </w:pPr>
      <w:r w:rsidRPr="00762A30">
        <w:rPr>
          <w:rFonts w:eastAsia="Calibri"/>
          <w:b/>
          <w:sz w:val="32"/>
          <w:szCs w:val="28"/>
          <w:lang w:val="uk-UA" w:eastAsia="en-US"/>
        </w:rPr>
        <w:t>РІШЕННЯ</w:t>
      </w:r>
    </w:p>
    <w:p w:rsidR="00FD1006" w:rsidRDefault="00B60569" w:rsidP="00B60569">
      <w:pPr>
        <w:spacing w:line="276" w:lineRule="auto"/>
        <w:ind w:right="1417"/>
        <w:rPr>
          <w:rFonts w:eastAsia="Calibri"/>
          <w:b/>
          <w:color w:val="000000" w:themeColor="text1"/>
          <w:sz w:val="28"/>
          <w:szCs w:val="28"/>
          <w:lang w:val="uk-UA" w:eastAsia="en-US"/>
        </w:rPr>
      </w:pPr>
      <w:r>
        <w:rPr>
          <w:rFonts w:eastAsia="Calibri"/>
          <w:b/>
          <w:color w:val="000000" w:themeColor="text1"/>
          <w:sz w:val="28"/>
          <w:szCs w:val="28"/>
          <w:lang w:val="uk-UA" w:eastAsia="en-US"/>
        </w:rPr>
        <w:t>Про надання дозволу на видачу свідоцтва</w:t>
      </w:r>
    </w:p>
    <w:p w:rsidR="00B60569" w:rsidRDefault="00B60569" w:rsidP="00B60569">
      <w:pPr>
        <w:spacing w:line="276" w:lineRule="auto"/>
        <w:ind w:right="1417"/>
        <w:rPr>
          <w:rFonts w:eastAsia="Calibri"/>
          <w:b/>
          <w:color w:val="000000" w:themeColor="text1"/>
          <w:sz w:val="28"/>
          <w:szCs w:val="28"/>
          <w:lang w:val="uk-UA" w:eastAsia="en-US"/>
        </w:rPr>
      </w:pPr>
      <w:r>
        <w:rPr>
          <w:rFonts w:eastAsia="Calibri"/>
          <w:b/>
          <w:color w:val="000000" w:themeColor="text1"/>
          <w:sz w:val="28"/>
          <w:szCs w:val="28"/>
          <w:lang w:val="uk-UA" w:eastAsia="en-US"/>
        </w:rPr>
        <w:t>про право на ½ частку спільного майна</w:t>
      </w:r>
    </w:p>
    <w:p w:rsidR="00B60569" w:rsidRDefault="00B60569" w:rsidP="00B60569">
      <w:pPr>
        <w:spacing w:line="276" w:lineRule="auto"/>
        <w:ind w:right="1417"/>
        <w:rPr>
          <w:rFonts w:eastAsia="Calibri"/>
          <w:b/>
          <w:color w:val="000000" w:themeColor="text1"/>
          <w:sz w:val="28"/>
          <w:szCs w:val="28"/>
          <w:lang w:val="uk-UA" w:eastAsia="en-US"/>
        </w:rPr>
      </w:pPr>
      <w:r>
        <w:rPr>
          <w:rFonts w:eastAsia="Calibri"/>
          <w:b/>
          <w:color w:val="000000" w:themeColor="text1"/>
          <w:sz w:val="28"/>
          <w:szCs w:val="28"/>
          <w:lang w:val="uk-UA" w:eastAsia="en-US"/>
        </w:rPr>
        <w:t xml:space="preserve">колишнього подружжя, а саме: житлового </w:t>
      </w:r>
    </w:p>
    <w:p w:rsidR="00B60569" w:rsidRDefault="00B60569" w:rsidP="00B60569">
      <w:pPr>
        <w:spacing w:line="276" w:lineRule="auto"/>
        <w:ind w:right="1417"/>
        <w:rPr>
          <w:rFonts w:eastAsia="Calibri"/>
          <w:b/>
          <w:color w:val="000000" w:themeColor="text1"/>
          <w:sz w:val="28"/>
          <w:szCs w:val="28"/>
          <w:lang w:val="uk-UA" w:eastAsia="en-US"/>
        </w:rPr>
      </w:pPr>
      <w:r>
        <w:rPr>
          <w:rFonts w:eastAsia="Calibri"/>
          <w:b/>
          <w:color w:val="000000" w:themeColor="text1"/>
          <w:sz w:val="28"/>
          <w:szCs w:val="28"/>
          <w:lang w:val="uk-UA" w:eastAsia="en-US"/>
        </w:rPr>
        <w:t xml:space="preserve">будинку за </w:t>
      </w:r>
      <w:proofErr w:type="spellStart"/>
      <w:r>
        <w:rPr>
          <w:rFonts w:eastAsia="Calibri"/>
          <w:b/>
          <w:color w:val="000000" w:themeColor="text1"/>
          <w:sz w:val="28"/>
          <w:szCs w:val="28"/>
          <w:lang w:val="uk-UA" w:eastAsia="en-US"/>
        </w:rPr>
        <w:t>адресою</w:t>
      </w:r>
      <w:proofErr w:type="spellEnd"/>
      <w:r>
        <w:rPr>
          <w:rFonts w:eastAsia="Calibri"/>
          <w:b/>
          <w:color w:val="000000" w:themeColor="text1"/>
          <w:sz w:val="28"/>
          <w:szCs w:val="28"/>
          <w:lang w:val="uk-UA" w:eastAsia="en-US"/>
        </w:rPr>
        <w:t xml:space="preserve">: с. Вороньків, вулиця </w:t>
      </w:r>
    </w:p>
    <w:p w:rsidR="00C16677" w:rsidRPr="00E40EFD" w:rsidRDefault="00B60569" w:rsidP="00E40EFD">
      <w:pPr>
        <w:spacing w:line="276" w:lineRule="auto"/>
        <w:ind w:right="1417"/>
        <w:rPr>
          <w:rFonts w:eastAsia="Calibri"/>
          <w:b/>
          <w:color w:val="000000" w:themeColor="text1"/>
          <w:sz w:val="28"/>
          <w:szCs w:val="28"/>
          <w:lang w:val="uk-UA" w:eastAsia="en-US"/>
        </w:rPr>
      </w:pPr>
      <w:r>
        <w:rPr>
          <w:rFonts w:eastAsia="Calibri"/>
          <w:b/>
          <w:color w:val="000000" w:themeColor="text1"/>
          <w:sz w:val="28"/>
          <w:szCs w:val="28"/>
          <w:lang w:val="uk-UA" w:eastAsia="en-US"/>
        </w:rPr>
        <w:t xml:space="preserve">Джерельна, 20 на ім'я </w:t>
      </w:r>
      <w:proofErr w:type="spellStart"/>
      <w:r>
        <w:rPr>
          <w:rFonts w:eastAsia="Calibri"/>
          <w:b/>
          <w:color w:val="000000" w:themeColor="text1"/>
          <w:sz w:val="28"/>
          <w:szCs w:val="28"/>
          <w:lang w:val="uk-UA" w:eastAsia="en-US"/>
        </w:rPr>
        <w:t>Фендика</w:t>
      </w:r>
      <w:proofErr w:type="spellEnd"/>
      <w:r>
        <w:rPr>
          <w:rFonts w:eastAsia="Calibri"/>
          <w:b/>
          <w:color w:val="000000" w:themeColor="text1"/>
          <w:sz w:val="28"/>
          <w:szCs w:val="28"/>
          <w:lang w:val="uk-UA" w:eastAsia="en-US"/>
        </w:rPr>
        <w:t xml:space="preserve"> Михайла Івановича</w:t>
      </w:r>
    </w:p>
    <w:p w:rsidR="00C16677" w:rsidRPr="00362C34" w:rsidRDefault="004A02BF" w:rsidP="00CC7DF2">
      <w:pPr>
        <w:spacing w:after="200" w:line="276" w:lineRule="auto"/>
        <w:ind w:firstLine="709"/>
        <w:jc w:val="both"/>
        <w:rPr>
          <w:color w:val="000000" w:themeColor="text1"/>
          <w:sz w:val="28"/>
          <w:szCs w:val="28"/>
          <w:lang w:val="uk-UA"/>
        </w:rPr>
      </w:pPr>
      <w:r w:rsidRPr="004A02BF">
        <w:rPr>
          <w:color w:val="000000" w:themeColor="text1"/>
          <w:sz w:val="28"/>
          <w:szCs w:val="28"/>
          <w:lang w:val="uk-UA"/>
        </w:rPr>
        <w:t>Відповідно до статті 34 Закону України “Про місцеве самоврядування в Україні”, статей 17, 18 Закону України “Про охорону дитинства”,  статті 12 Закону України “Про основи соціального захисту бездомних громадян та безпр</w:t>
      </w:r>
      <w:r w:rsidR="001D5060">
        <w:rPr>
          <w:color w:val="000000" w:themeColor="text1"/>
          <w:sz w:val="28"/>
          <w:szCs w:val="28"/>
          <w:lang w:val="uk-UA"/>
        </w:rPr>
        <w:t xml:space="preserve">итульних дітей”, статей 7, 17, </w:t>
      </w:r>
      <w:r w:rsidRPr="004A02BF">
        <w:rPr>
          <w:color w:val="000000" w:themeColor="text1"/>
          <w:sz w:val="28"/>
          <w:szCs w:val="28"/>
          <w:lang w:val="uk-UA"/>
        </w:rPr>
        <w:t>177 Сімейного кодексу України, статті 203 Цивільного кодексу України, пунктів 65,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w:t>
      </w:r>
      <w:r w:rsidR="00E1171C">
        <w:rPr>
          <w:color w:val="000000" w:themeColor="text1"/>
          <w:sz w:val="28"/>
          <w:szCs w:val="28"/>
          <w:lang w:val="uk-UA"/>
        </w:rPr>
        <w:t>ня 2008 року № 866 із змінами,</w:t>
      </w:r>
      <w:r w:rsidR="00FD1006">
        <w:rPr>
          <w:color w:val="000000" w:themeColor="text1"/>
          <w:sz w:val="28"/>
          <w:szCs w:val="28"/>
          <w:lang w:val="uk-UA"/>
        </w:rPr>
        <w:t xml:space="preserve"> протоколу засідання комісії з питань захисту прав дитини</w:t>
      </w:r>
      <w:r w:rsidR="00B60569">
        <w:rPr>
          <w:color w:val="000000" w:themeColor="text1"/>
          <w:sz w:val="28"/>
          <w:szCs w:val="28"/>
          <w:lang w:val="uk-UA"/>
        </w:rPr>
        <w:t xml:space="preserve"> № 2 від 15 лютого 2022</w:t>
      </w:r>
      <w:r w:rsidR="008E3A98">
        <w:rPr>
          <w:color w:val="000000" w:themeColor="text1"/>
          <w:sz w:val="28"/>
          <w:szCs w:val="28"/>
          <w:lang w:val="uk-UA"/>
        </w:rPr>
        <w:t xml:space="preserve"> року,</w:t>
      </w:r>
      <w:r w:rsidR="00E1171C">
        <w:rPr>
          <w:color w:val="000000" w:themeColor="text1"/>
          <w:sz w:val="28"/>
          <w:szCs w:val="28"/>
          <w:lang w:val="uk-UA"/>
        </w:rPr>
        <w:t xml:space="preserve"> </w:t>
      </w:r>
      <w:r w:rsidRPr="004A02BF">
        <w:rPr>
          <w:color w:val="000000" w:themeColor="text1"/>
          <w:sz w:val="28"/>
          <w:szCs w:val="28"/>
          <w:lang w:val="uk-UA"/>
        </w:rPr>
        <w:t xml:space="preserve">розглянувши заяву </w:t>
      </w:r>
      <w:r w:rsidR="00AC272C">
        <w:rPr>
          <w:color w:val="000000" w:themeColor="text1"/>
          <w:sz w:val="28"/>
          <w:szCs w:val="28"/>
          <w:lang w:val="uk-UA"/>
        </w:rPr>
        <w:t xml:space="preserve">та документи </w:t>
      </w:r>
      <w:r w:rsidR="002639A8">
        <w:rPr>
          <w:color w:val="000000" w:themeColor="text1"/>
          <w:sz w:val="28"/>
          <w:szCs w:val="28"/>
          <w:lang w:val="uk-UA"/>
        </w:rPr>
        <w:t xml:space="preserve">громадянки </w:t>
      </w:r>
      <w:proofErr w:type="spellStart"/>
      <w:r w:rsidR="002639A8">
        <w:rPr>
          <w:color w:val="000000" w:themeColor="text1"/>
          <w:sz w:val="28"/>
          <w:szCs w:val="28"/>
          <w:lang w:val="uk-UA"/>
        </w:rPr>
        <w:t>Петрини</w:t>
      </w:r>
      <w:proofErr w:type="spellEnd"/>
      <w:r w:rsidR="002639A8">
        <w:rPr>
          <w:color w:val="000000" w:themeColor="text1"/>
          <w:sz w:val="28"/>
          <w:szCs w:val="28"/>
          <w:lang w:val="uk-UA"/>
        </w:rPr>
        <w:t xml:space="preserve"> Світлани Олександрівни </w:t>
      </w:r>
      <w:r w:rsidR="00704FB4">
        <w:rPr>
          <w:color w:val="000000" w:themeColor="text1"/>
          <w:sz w:val="28"/>
          <w:szCs w:val="28"/>
          <w:lang w:val="uk-UA"/>
        </w:rPr>
        <w:t>(вх</w:t>
      </w:r>
      <w:r w:rsidR="002639A8">
        <w:rPr>
          <w:color w:val="000000" w:themeColor="text1"/>
          <w:sz w:val="28"/>
          <w:szCs w:val="28"/>
          <w:lang w:val="uk-UA"/>
        </w:rPr>
        <w:t xml:space="preserve">.№54/02-14 від 02.02.2022 </w:t>
      </w:r>
      <w:r w:rsidRPr="004A02BF">
        <w:rPr>
          <w:color w:val="000000" w:themeColor="text1"/>
          <w:sz w:val="28"/>
          <w:szCs w:val="28"/>
          <w:lang w:val="uk-UA"/>
        </w:rPr>
        <w:t xml:space="preserve">року), </w:t>
      </w:r>
      <w:r w:rsidR="004C7031" w:rsidRPr="006378D6">
        <w:rPr>
          <w:rFonts w:eastAsia="Calibri"/>
          <w:color w:val="000000" w:themeColor="text1"/>
          <w:sz w:val="28"/>
          <w:szCs w:val="22"/>
          <w:lang w:val="uk-UA" w:eastAsia="en-US"/>
        </w:rPr>
        <w:t>в</w:t>
      </w:r>
      <w:r w:rsidR="003A172F" w:rsidRPr="006378D6">
        <w:rPr>
          <w:rFonts w:eastAsia="Calibri"/>
          <w:color w:val="000000" w:themeColor="text1"/>
          <w:sz w:val="28"/>
          <w:szCs w:val="22"/>
          <w:lang w:val="uk-UA" w:eastAsia="en-US"/>
        </w:rPr>
        <w:t>иконавчий комітет Вороньківської сільської ради</w:t>
      </w:r>
      <w:r w:rsidR="00321833">
        <w:rPr>
          <w:rFonts w:eastAsia="Calibri"/>
          <w:color w:val="000000" w:themeColor="text1"/>
          <w:sz w:val="28"/>
          <w:szCs w:val="22"/>
          <w:lang w:val="uk-UA" w:eastAsia="en-US"/>
        </w:rPr>
        <w:t xml:space="preserve"> Бориспільського району Київської області</w:t>
      </w:r>
    </w:p>
    <w:p w:rsidR="00CC7DF2" w:rsidRPr="006378D6" w:rsidRDefault="00762A30" w:rsidP="00CC7DF2">
      <w:pPr>
        <w:spacing w:after="200" w:line="276" w:lineRule="auto"/>
        <w:ind w:firstLine="709"/>
        <w:jc w:val="both"/>
        <w:rPr>
          <w:rFonts w:eastAsia="Calibri"/>
          <w:color w:val="000000" w:themeColor="text1"/>
          <w:sz w:val="28"/>
          <w:szCs w:val="28"/>
          <w:lang w:val="uk-UA" w:eastAsia="en-US"/>
        </w:rPr>
      </w:pPr>
      <w:r w:rsidRPr="006378D6">
        <w:rPr>
          <w:rFonts w:eastAsia="Calibri"/>
          <w:color w:val="000000" w:themeColor="text1"/>
          <w:sz w:val="28"/>
          <w:szCs w:val="28"/>
          <w:lang w:val="uk-UA" w:eastAsia="en-US"/>
        </w:rPr>
        <w:t>ВИРІШИВ:</w:t>
      </w:r>
    </w:p>
    <w:p w:rsidR="009E2349" w:rsidRPr="00AA56F4" w:rsidRDefault="006E4FB0" w:rsidP="007800FF">
      <w:pPr>
        <w:pStyle w:val="a3"/>
        <w:numPr>
          <w:ilvl w:val="0"/>
          <w:numId w:val="11"/>
        </w:numPr>
        <w:jc w:val="both"/>
        <w:rPr>
          <w:color w:val="000000" w:themeColor="text1"/>
          <w:sz w:val="28"/>
          <w:szCs w:val="28"/>
          <w:lang w:val="uk-UA"/>
        </w:rPr>
      </w:pPr>
      <w:r w:rsidRPr="00AA56F4">
        <w:rPr>
          <w:color w:val="000000" w:themeColor="text1"/>
          <w:sz w:val="28"/>
          <w:szCs w:val="28"/>
          <w:lang w:val="uk-UA"/>
        </w:rPr>
        <w:t xml:space="preserve">Надати дозвіл </w:t>
      </w:r>
      <w:r w:rsidR="00AA56F4">
        <w:rPr>
          <w:color w:val="000000" w:themeColor="text1"/>
          <w:sz w:val="28"/>
          <w:szCs w:val="28"/>
          <w:lang w:val="uk-UA"/>
        </w:rPr>
        <w:t>на видачу свідоцтва про право власності на ½ частку спіл</w:t>
      </w:r>
      <w:r w:rsidR="00E40EFD">
        <w:rPr>
          <w:color w:val="000000" w:themeColor="text1"/>
          <w:sz w:val="28"/>
          <w:szCs w:val="28"/>
          <w:lang w:val="uk-UA"/>
        </w:rPr>
        <w:t>ьного майна колишньому подружжю</w:t>
      </w:r>
      <w:r w:rsidR="00AA56F4">
        <w:rPr>
          <w:color w:val="000000" w:themeColor="text1"/>
          <w:sz w:val="28"/>
          <w:szCs w:val="28"/>
          <w:lang w:val="uk-UA"/>
        </w:rPr>
        <w:t xml:space="preserve">, а саме: житлового будинку за </w:t>
      </w:r>
      <w:proofErr w:type="spellStart"/>
      <w:r w:rsidR="00AA56F4">
        <w:rPr>
          <w:color w:val="000000" w:themeColor="text1"/>
          <w:sz w:val="28"/>
          <w:szCs w:val="28"/>
          <w:lang w:val="uk-UA"/>
        </w:rPr>
        <w:t>адресою</w:t>
      </w:r>
      <w:proofErr w:type="spellEnd"/>
      <w:r w:rsidR="00AA56F4">
        <w:rPr>
          <w:color w:val="000000" w:themeColor="text1"/>
          <w:sz w:val="28"/>
          <w:szCs w:val="28"/>
          <w:lang w:val="uk-UA"/>
        </w:rPr>
        <w:t>: Київськ</w:t>
      </w:r>
      <w:r w:rsidR="00E40EFD">
        <w:rPr>
          <w:color w:val="000000" w:themeColor="text1"/>
          <w:sz w:val="28"/>
          <w:szCs w:val="28"/>
          <w:lang w:val="uk-UA"/>
        </w:rPr>
        <w:t>а область, Бориспільський район</w:t>
      </w:r>
      <w:r w:rsidR="00AA56F4">
        <w:rPr>
          <w:color w:val="000000" w:themeColor="text1"/>
          <w:sz w:val="28"/>
          <w:szCs w:val="28"/>
          <w:lang w:val="uk-UA"/>
        </w:rPr>
        <w:t>, с. Вороньків, вул. Джерельна, 20  на</w:t>
      </w:r>
      <w:r w:rsidR="00E40EFD">
        <w:rPr>
          <w:color w:val="000000" w:themeColor="text1"/>
          <w:sz w:val="28"/>
          <w:szCs w:val="28"/>
          <w:lang w:val="uk-UA"/>
        </w:rPr>
        <w:t xml:space="preserve"> ім'я </w:t>
      </w:r>
      <w:proofErr w:type="spellStart"/>
      <w:r w:rsidR="00E40EFD">
        <w:rPr>
          <w:color w:val="000000" w:themeColor="text1"/>
          <w:sz w:val="28"/>
          <w:szCs w:val="28"/>
          <w:lang w:val="uk-UA"/>
        </w:rPr>
        <w:t>Фендика</w:t>
      </w:r>
      <w:proofErr w:type="spellEnd"/>
      <w:r w:rsidR="00E40EFD">
        <w:rPr>
          <w:color w:val="000000" w:themeColor="text1"/>
          <w:sz w:val="28"/>
          <w:szCs w:val="28"/>
          <w:lang w:val="uk-UA"/>
        </w:rPr>
        <w:t xml:space="preserve"> Михайла Івановича</w:t>
      </w:r>
      <w:r w:rsidR="00AA56F4">
        <w:rPr>
          <w:color w:val="000000" w:themeColor="text1"/>
          <w:sz w:val="28"/>
          <w:szCs w:val="28"/>
          <w:lang w:val="uk-UA"/>
        </w:rPr>
        <w:t xml:space="preserve">, право користуванням яким має малолітня дитина </w:t>
      </w:r>
      <w:proofErr w:type="spellStart"/>
      <w:r w:rsidR="00AA56F4">
        <w:rPr>
          <w:color w:val="000000" w:themeColor="text1"/>
          <w:sz w:val="28"/>
          <w:szCs w:val="28"/>
          <w:lang w:val="uk-UA"/>
        </w:rPr>
        <w:t>П</w:t>
      </w:r>
      <w:r w:rsidR="00E40EFD">
        <w:rPr>
          <w:color w:val="000000" w:themeColor="text1"/>
          <w:sz w:val="28"/>
          <w:szCs w:val="28"/>
          <w:lang w:val="uk-UA"/>
        </w:rPr>
        <w:t>етрина</w:t>
      </w:r>
      <w:proofErr w:type="spellEnd"/>
      <w:r w:rsidR="00E40EFD">
        <w:rPr>
          <w:color w:val="000000" w:themeColor="text1"/>
          <w:sz w:val="28"/>
          <w:szCs w:val="28"/>
          <w:lang w:val="uk-UA"/>
        </w:rPr>
        <w:t xml:space="preserve"> Віолета Григорівна</w:t>
      </w:r>
      <w:r w:rsidR="00190871">
        <w:rPr>
          <w:color w:val="000000" w:themeColor="text1"/>
          <w:sz w:val="28"/>
          <w:szCs w:val="28"/>
          <w:lang w:val="uk-UA"/>
        </w:rPr>
        <w:t xml:space="preserve">, 27.08.2008 року народження. </w:t>
      </w:r>
      <w:r w:rsidR="00161697" w:rsidRPr="00AA56F4">
        <w:rPr>
          <w:color w:val="000000" w:themeColor="text1"/>
          <w:sz w:val="28"/>
          <w:szCs w:val="28"/>
          <w:lang w:val="uk-UA"/>
        </w:rPr>
        <w:t xml:space="preserve">При цьому майнові права </w:t>
      </w:r>
      <w:r w:rsidR="00190871">
        <w:rPr>
          <w:color w:val="000000" w:themeColor="text1"/>
          <w:sz w:val="28"/>
          <w:szCs w:val="28"/>
          <w:lang w:val="uk-UA"/>
        </w:rPr>
        <w:t xml:space="preserve">малолітньої дитини </w:t>
      </w:r>
      <w:r w:rsidR="00161697" w:rsidRPr="00AA56F4">
        <w:rPr>
          <w:color w:val="000000" w:themeColor="text1"/>
          <w:sz w:val="28"/>
          <w:szCs w:val="28"/>
          <w:lang w:val="uk-UA"/>
        </w:rPr>
        <w:t>порушені не будуть.</w:t>
      </w:r>
    </w:p>
    <w:p w:rsidR="00E40EFD" w:rsidRPr="00E40EFD" w:rsidRDefault="00190871" w:rsidP="00E40EFD">
      <w:pPr>
        <w:pStyle w:val="a3"/>
        <w:numPr>
          <w:ilvl w:val="0"/>
          <w:numId w:val="11"/>
        </w:numPr>
        <w:spacing w:after="200" w:line="276" w:lineRule="auto"/>
        <w:jc w:val="both"/>
        <w:rPr>
          <w:rFonts w:eastAsia="Calibri"/>
          <w:sz w:val="28"/>
          <w:szCs w:val="28"/>
          <w:lang w:val="uk-UA" w:eastAsia="en-US"/>
        </w:rPr>
      </w:pPr>
      <w:r>
        <w:rPr>
          <w:rFonts w:eastAsia="Calibri"/>
          <w:sz w:val="28"/>
          <w:szCs w:val="28"/>
          <w:lang w:val="uk-UA" w:eastAsia="en-US"/>
        </w:rPr>
        <w:t xml:space="preserve">Зобов'язати громадянку </w:t>
      </w:r>
      <w:proofErr w:type="spellStart"/>
      <w:r>
        <w:rPr>
          <w:rFonts w:eastAsia="Calibri"/>
          <w:sz w:val="28"/>
          <w:szCs w:val="28"/>
          <w:lang w:val="uk-UA" w:eastAsia="en-US"/>
        </w:rPr>
        <w:t>Петрину</w:t>
      </w:r>
      <w:proofErr w:type="spellEnd"/>
      <w:r>
        <w:rPr>
          <w:rFonts w:eastAsia="Calibri"/>
          <w:sz w:val="28"/>
          <w:szCs w:val="28"/>
          <w:lang w:val="uk-UA" w:eastAsia="en-US"/>
        </w:rPr>
        <w:t xml:space="preserve"> Світлану Олександрівну</w:t>
      </w:r>
      <w:r w:rsidR="00AA1D09">
        <w:rPr>
          <w:rFonts w:eastAsia="Calibri"/>
          <w:sz w:val="28"/>
          <w:szCs w:val="28"/>
          <w:lang w:val="uk-UA" w:eastAsia="en-US"/>
        </w:rPr>
        <w:t xml:space="preserve"> та громадянина </w:t>
      </w:r>
      <w:proofErr w:type="spellStart"/>
      <w:r w:rsidR="00AA1D09">
        <w:rPr>
          <w:rFonts w:eastAsia="Calibri"/>
          <w:sz w:val="28"/>
          <w:szCs w:val="28"/>
          <w:lang w:val="uk-UA" w:eastAsia="en-US"/>
        </w:rPr>
        <w:t>Фендика</w:t>
      </w:r>
      <w:proofErr w:type="spellEnd"/>
      <w:r w:rsidR="00AA1D09">
        <w:rPr>
          <w:rFonts w:eastAsia="Calibri"/>
          <w:sz w:val="28"/>
          <w:szCs w:val="28"/>
          <w:lang w:val="uk-UA" w:eastAsia="en-US"/>
        </w:rPr>
        <w:t xml:space="preserve"> Михайла Івановича </w:t>
      </w:r>
      <w:r w:rsidR="00BB3A97">
        <w:rPr>
          <w:rFonts w:eastAsia="Calibri"/>
          <w:sz w:val="28"/>
          <w:szCs w:val="28"/>
          <w:lang w:val="uk-UA" w:eastAsia="en-US"/>
        </w:rPr>
        <w:t>у</w:t>
      </w:r>
      <w:r w:rsidR="00AA1D09">
        <w:rPr>
          <w:rFonts w:eastAsia="Calibri"/>
          <w:sz w:val="28"/>
          <w:szCs w:val="28"/>
          <w:lang w:val="uk-UA" w:eastAsia="en-US"/>
        </w:rPr>
        <w:t xml:space="preserve"> </w:t>
      </w:r>
      <w:r w:rsidR="00161697">
        <w:rPr>
          <w:rFonts w:eastAsia="Calibri"/>
          <w:sz w:val="28"/>
          <w:szCs w:val="28"/>
          <w:lang w:val="uk-UA" w:eastAsia="en-US"/>
        </w:rPr>
        <w:t>місячний термін направити у службу у справах дітей</w:t>
      </w:r>
      <w:r w:rsidR="00110934">
        <w:rPr>
          <w:rFonts w:eastAsia="Calibri"/>
          <w:sz w:val="28"/>
          <w:szCs w:val="28"/>
          <w:lang w:val="uk-UA" w:eastAsia="en-US"/>
        </w:rPr>
        <w:t xml:space="preserve"> виконавчого комітету Вороньківськ</w:t>
      </w:r>
      <w:r w:rsidR="00953F2D">
        <w:rPr>
          <w:rFonts w:eastAsia="Calibri"/>
          <w:sz w:val="28"/>
          <w:szCs w:val="28"/>
          <w:lang w:val="uk-UA" w:eastAsia="en-US"/>
        </w:rPr>
        <w:t xml:space="preserve">ої сільської ради копію свідоцтва </w:t>
      </w:r>
      <w:r w:rsidR="005E5405">
        <w:rPr>
          <w:rFonts w:eastAsia="Calibri"/>
          <w:sz w:val="28"/>
          <w:szCs w:val="28"/>
          <w:lang w:val="uk-UA" w:eastAsia="en-US"/>
        </w:rPr>
        <w:t xml:space="preserve">наданого </w:t>
      </w:r>
      <w:r w:rsidR="00110934">
        <w:rPr>
          <w:rFonts w:eastAsia="Calibri"/>
          <w:sz w:val="28"/>
          <w:szCs w:val="28"/>
          <w:lang w:val="uk-UA" w:eastAsia="en-US"/>
        </w:rPr>
        <w:t>відповідно до даного рішення.</w:t>
      </w:r>
    </w:p>
    <w:p w:rsidR="00E40EFD" w:rsidRPr="00E40EFD" w:rsidRDefault="00CB5A8C" w:rsidP="00E40EFD">
      <w:pPr>
        <w:pStyle w:val="a3"/>
        <w:numPr>
          <w:ilvl w:val="0"/>
          <w:numId w:val="11"/>
        </w:numPr>
        <w:spacing w:after="200" w:line="276" w:lineRule="auto"/>
        <w:jc w:val="both"/>
        <w:rPr>
          <w:rFonts w:eastAsia="Calibri"/>
          <w:sz w:val="28"/>
          <w:szCs w:val="28"/>
          <w:lang w:val="uk-UA" w:eastAsia="en-US"/>
        </w:rPr>
      </w:pPr>
      <w:r w:rsidRPr="00CC7DF2">
        <w:rPr>
          <w:rFonts w:eastAsia="Calibri"/>
          <w:sz w:val="28"/>
          <w:szCs w:val="22"/>
          <w:lang w:val="uk-UA" w:eastAsia="en-US"/>
        </w:rPr>
        <w:t>Контроль за виконання</w:t>
      </w:r>
      <w:r w:rsidR="000319B3" w:rsidRPr="00CC7DF2">
        <w:rPr>
          <w:rFonts w:eastAsia="Calibri"/>
          <w:sz w:val="28"/>
          <w:szCs w:val="22"/>
          <w:lang w:val="uk-UA" w:eastAsia="en-US"/>
        </w:rPr>
        <w:t xml:space="preserve"> даного рішення покласти на заступника сільського голови з питань діяльності виконавчих органів ради Пасько Л.А.</w:t>
      </w:r>
    </w:p>
    <w:p w:rsidR="00E8599E" w:rsidRPr="00E40EFD" w:rsidRDefault="004B47FB" w:rsidP="00E40EFD">
      <w:pPr>
        <w:pStyle w:val="a3"/>
        <w:spacing w:after="200" w:line="276" w:lineRule="auto"/>
        <w:ind w:left="1069"/>
        <w:jc w:val="both"/>
        <w:rPr>
          <w:rFonts w:eastAsia="Calibri"/>
          <w:b/>
          <w:sz w:val="28"/>
          <w:szCs w:val="22"/>
          <w:lang w:val="uk-UA" w:eastAsia="en-US"/>
        </w:rPr>
      </w:pPr>
      <w:r w:rsidRPr="00E40EFD">
        <w:rPr>
          <w:rFonts w:eastAsia="Calibri"/>
          <w:b/>
          <w:sz w:val="28"/>
          <w:szCs w:val="22"/>
          <w:lang w:val="uk-UA" w:eastAsia="en-US"/>
        </w:rPr>
        <w:t>Сільський голова</w:t>
      </w:r>
      <w:r w:rsidRPr="00E40EFD">
        <w:rPr>
          <w:rFonts w:eastAsia="Calibri"/>
          <w:b/>
          <w:sz w:val="28"/>
          <w:szCs w:val="22"/>
          <w:lang w:val="uk-UA" w:eastAsia="en-US"/>
        </w:rPr>
        <w:tab/>
      </w:r>
      <w:r w:rsidRPr="00E40EFD">
        <w:rPr>
          <w:rFonts w:eastAsia="Calibri"/>
          <w:b/>
          <w:sz w:val="28"/>
          <w:szCs w:val="22"/>
          <w:lang w:val="uk-UA" w:eastAsia="en-US"/>
        </w:rPr>
        <w:tab/>
      </w:r>
      <w:r w:rsidRPr="00E40EFD">
        <w:rPr>
          <w:rFonts w:eastAsia="Calibri"/>
          <w:b/>
          <w:sz w:val="28"/>
          <w:szCs w:val="22"/>
          <w:lang w:val="uk-UA" w:eastAsia="en-US"/>
        </w:rPr>
        <w:tab/>
      </w:r>
      <w:r w:rsidRPr="00E40EFD">
        <w:rPr>
          <w:rFonts w:eastAsia="Calibri"/>
          <w:b/>
          <w:sz w:val="28"/>
          <w:szCs w:val="22"/>
          <w:lang w:val="uk-UA" w:eastAsia="en-US"/>
        </w:rPr>
        <w:tab/>
      </w:r>
      <w:r w:rsidRPr="00E40EFD">
        <w:rPr>
          <w:rFonts w:eastAsia="Calibri"/>
          <w:b/>
          <w:sz w:val="28"/>
          <w:szCs w:val="22"/>
          <w:lang w:val="uk-UA" w:eastAsia="en-US"/>
        </w:rPr>
        <w:tab/>
        <w:t xml:space="preserve"> Любов ЧЕШКО</w:t>
      </w:r>
    </w:p>
    <w:p w:rsidR="00670752" w:rsidRPr="00E8599E" w:rsidRDefault="00762A30" w:rsidP="00CC7DF2">
      <w:pPr>
        <w:spacing w:line="276" w:lineRule="auto"/>
        <w:jc w:val="both"/>
        <w:rPr>
          <w:rFonts w:eastAsia="Calibri"/>
          <w:sz w:val="28"/>
          <w:szCs w:val="28"/>
          <w:lang w:val="uk-UA" w:eastAsia="en-US"/>
        </w:rPr>
      </w:pPr>
      <w:r w:rsidRPr="00E8599E">
        <w:rPr>
          <w:rFonts w:eastAsia="Calibri"/>
          <w:sz w:val="28"/>
          <w:szCs w:val="28"/>
          <w:lang w:val="uk-UA" w:eastAsia="en-US"/>
        </w:rPr>
        <w:t>с. Вороньків</w:t>
      </w:r>
    </w:p>
    <w:p w:rsidR="00E8599E" w:rsidRPr="00E8599E" w:rsidRDefault="000E17D4" w:rsidP="00CC7DF2">
      <w:pPr>
        <w:spacing w:line="0" w:lineRule="atLeast"/>
        <w:jc w:val="both"/>
        <w:rPr>
          <w:rFonts w:eastAsia="Calibri"/>
          <w:sz w:val="28"/>
          <w:szCs w:val="28"/>
          <w:lang w:val="uk-UA" w:eastAsia="en-US"/>
        </w:rPr>
      </w:pPr>
      <w:r w:rsidRPr="00E8599E">
        <w:rPr>
          <w:rFonts w:eastAsia="Calibri"/>
          <w:sz w:val="28"/>
          <w:szCs w:val="28"/>
          <w:lang w:val="uk-UA" w:eastAsia="en-US"/>
        </w:rPr>
        <w:t xml:space="preserve">Від </w:t>
      </w:r>
      <w:r w:rsidR="00E40EFD">
        <w:rPr>
          <w:rFonts w:eastAsia="Calibri"/>
          <w:sz w:val="28"/>
          <w:szCs w:val="28"/>
          <w:lang w:val="uk-UA" w:eastAsia="en-US"/>
        </w:rPr>
        <w:t>15.02.</w:t>
      </w:r>
      <w:r w:rsidR="009E2349">
        <w:rPr>
          <w:rFonts w:eastAsia="Calibri"/>
          <w:sz w:val="28"/>
          <w:szCs w:val="28"/>
          <w:lang w:val="uk-UA" w:eastAsia="en-US"/>
        </w:rPr>
        <w:t>2022</w:t>
      </w:r>
      <w:r w:rsidR="00762A30" w:rsidRPr="00E8599E">
        <w:rPr>
          <w:rFonts w:eastAsia="Calibri"/>
          <w:sz w:val="28"/>
          <w:szCs w:val="28"/>
          <w:lang w:val="uk-UA" w:eastAsia="en-US"/>
        </w:rPr>
        <w:t xml:space="preserve"> рок</w:t>
      </w:r>
      <w:r w:rsidR="00B6752C" w:rsidRPr="00E8599E">
        <w:rPr>
          <w:rFonts w:eastAsia="Calibri"/>
          <w:sz w:val="28"/>
          <w:szCs w:val="28"/>
          <w:lang w:val="uk-UA" w:eastAsia="en-US"/>
        </w:rPr>
        <w:t>у</w:t>
      </w:r>
    </w:p>
    <w:p w:rsidR="00321833" w:rsidRPr="00E40EFD" w:rsidRDefault="00E40EFD" w:rsidP="00CC7DF2">
      <w:pPr>
        <w:spacing w:line="0" w:lineRule="atLeast"/>
        <w:jc w:val="both"/>
        <w:rPr>
          <w:rFonts w:ascii="ProbaPro" w:hAnsi="ProbaPro"/>
          <w:color w:val="000000"/>
          <w:sz w:val="28"/>
          <w:szCs w:val="28"/>
          <w:lang w:val="uk-UA"/>
        </w:rPr>
      </w:pPr>
      <w:r>
        <w:rPr>
          <w:rFonts w:eastAsia="Calibri"/>
          <w:sz w:val="28"/>
          <w:szCs w:val="28"/>
          <w:lang w:val="uk-UA" w:eastAsia="en-US"/>
        </w:rPr>
        <w:t>№ 18</w:t>
      </w:r>
      <w:r w:rsidR="009C7F48" w:rsidRPr="00E8599E">
        <w:rPr>
          <w:rFonts w:ascii="ProbaPro" w:hAnsi="ProbaPro"/>
          <w:color w:val="000000"/>
          <w:sz w:val="28"/>
          <w:szCs w:val="28"/>
          <w:lang w:val="uk-UA"/>
        </w:rPr>
        <w:t xml:space="preserve">            </w:t>
      </w:r>
      <w:bookmarkStart w:id="0" w:name="_GoBack"/>
      <w:bookmarkEnd w:id="0"/>
    </w:p>
    <w:sectPr w:rsidR="00321833" w:rsidRPr="00E40EFD" w:rsidSect="00E40EFD">
      <w:pgSz w:w="11906" w:h="16838"/>
      <w:pgMar w:top="851" w:right="99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23E"/>
    <w:multiLevelType w:val="hybridMultilevel"/>
    <w:tmpl w:val="57A49DCA"/>
    <w:lvl w:ilvl="0" w:tplc="CF22E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3C20C9"/>
    <w:multiLevelType w:val="hybridMultilevel"/>
    <w:tmpl w:val="28326812"/>
    <w:lvl w:ilvl="0" w:tplc="0A329A1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59840D3"/>
    <w:multiLevelType w:val="multilevel"/>
    <w:tmpl w:val="4F8AC6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78C3298"/>
    <w:multiLevelType w:val="hybridMultilevel"/>
    <w:tmpl w:val="ED52E644"/>
    <w:lvl w:ilvl="0" w:tplc="B7B63C7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4211591B"/>
    <w:multiLevelType w:val="hybridMultilevel"/>
    <w:tmpl w:val="806C3F14"/>
    <w:lvl w:ilvl="0" w:tplc="CF56B6F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4CC322B8"/>
    <w:multiLevelType w:val="hybridMultilevel"/>
    <w:tmpl w:val="2EBA1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2ED17D4"/>
    <w:multiLevelType w:val="multilevel"/>
    <w:tmpl w:val="91B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360EB"/>
    <w:multiLevelType w:val="hybridMultilevel"/>
    <w:tmpl w:val="B194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D552DE"/>
    <w:multiLevelType w:val="hybridMultilevel"/>
    <w:tmpl w:val="693EFC1A"/>
    <w:lvl w:ilvl="0" w:tplc="660AFBF4">
      <w:start w:val="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15:restartNumberingAfterBreak="0">
    <w:nsid w:val="7C3128A1"/>
    <w:multiLevelType w:val="hybridMultilevel"/>
    <w:tmpl w:val="D7B013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F4121FF"/>
    <w:multiLevelType w:val="hybridMultilevel"/>
    <w:tmpl w:val="0C30094E"/>
    <w:lvl w:ilvl="0" w:tplc="8272E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3"/>
  </w:num>
  <w:num w:numId="4">
    <w:abstractNumId w:val="1"/>
  </w:num>
  <w:num w:numId="5">
    <w:abstractNumId w:val="0"/>
  </w:num>
  <w:num w:numId="6">
    <w:abstractNumId w:val="10"/>
  </w:num>
  <w:num w:numId="7">
    <w:abstractNumId w:val="2"/>
  </w:num>
  <w:num w:numId="8">
    <w:abstractNumId w:val="6"/>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A9"/>
    <w:rsid w:val="000040E9"/>
    <w:rsid w:val="000319B3"/>
    <w:rsid w:val="00032666"/>
    <w:rsid w:val="00093CF1"/>
    <w:rsid w:val="000973B9"/>
    <w:rsid w:val="000977CF"/>
    <w:rsid w:val="000B0BCC"/>
    <w:rsid w:val="000E17D4"/>
    <w:rsid w:val="000E3CCA"/>
    <w:rsid w:val="001003D4"/>
    <w:rsid w:val="00110934"/>
    <w:rsid w:val="00140351"/>
    <w:rsid w:val="00142BB3"/>
    <w:rsid w:val="001444AF"/>
    <w:rsid w:val="00161697"/>
    <w:rsid w:val="001728D3"/>
    <w:rsid w:val="00177F79"/>
    <w:rsid w:val="00184213"/>
    <w:rsid w:val="00187F80"/>
    <w:rsid w:val="00190871"/>
    <w:rsid w:val="00190D6C"/>
    <w:rsid w:val="00191F42"/>
    <w:rsid w:val="00192649"/>
    <w:rsid w:val="00194888"/>
    <w:rsid w:val="001A421C"/>
    <w:rsid w:val="001A7364"/>
    <w:rsid w:val="001B32B5"/>
    <w:rsid w:val="001D5060"/>
    <w:rsid w:val="001E0B79"/>
    <w:rsid w:val="001F32DA"/>
    <w:rsid w:val="002149C6"/>
    <w:rsid w:val="00244983"/>
    <w:rsid w:val="002639A8"/>
    <w:rsid w:val="00277B89"/>
    <w:rsid w:val="00291A11"/>
    <w:rsid w:val="002A1EAC"/>
    <w:rsid w:val="002F0852"/>
    <w:rsid w:val="00305B5E"/>
    <w:rsid w:val="003176F1"/>
    <w:rsid w:val="00321833"/>
    <w:rsid w:val="00343E66"/>
    <w:rsid w:val="0035733C"/>
    <w:rsid w:val="00362C34"/>
    <w:rsid w:val="00384EB1"/>
    <w:rsid w:val="00385865"/>
    <w:rsid w:val="00392C5F"/>
    <w:rsid w:val="0039346D"/>
    <w:rsid w:val="003A172F"/>
    <w:rsid w:val="003A676A"/>
    <w:rsid w:val="00405B9F"/>
    <w:rsid w:val="00407FC0"/>
    <w:rsid w:val="004147C1"/>
    <w:rsid w:val="0043184F"/>
    <w:rsid w:val="00434F8C"/>
    <w:rsid w:val="004439A6"/>
    <w:rsid w:val="0046451D"/>
    <w:rsid w:val="004A02BF"/>
    <w:rsid w:val="004B47FB"/>
    <w:rsid w:val="004C7031"/>
    <w:rsid w:val="004F22B5"/>
    <w:rsid w:val="00524FAC"/>
    <w:rsid w:val="005331ED"/>
    <w:rsid w:val="005470CD"/>
    <w:rsid w:val="00574D48"/>
    <w:rsid w:val="005E5405"/>
    <w:rsid w:val="0060774C"/>
    <w:rsid w:val="006378D6"/>
    <w:rsid w:val="00651D9D"/>
    <w:rsid w:val="00670752"/>
    <w:rsid w:val="006719D1"/>
    <w:rsid w:val="006826DB"/>
    <w:rsid w:val="006A4A2E"/>
    <w:rsid w:val="006E4FB0"/>
    <w:rsid w:val="006E5C3E"/>
    <w:rsid w:val="006F3C0C"/>
    <w:rsid w:val="006F68A5"/>
    <w:rsid w:val="006F7EAC"/>
    <w:rsid w:val="00704FB4"/>
    <w:rsid w:val="0075371F"/>
    <w:rsid w:val="00762A30"/>
    <w:rsid w:val="00777E68"/>
    <w:rsid w:val="00780416"/>
    <w:rsid w:val="00782131"/>
    <w:rsid w:val="007B5984"/>
    <w:rsid w:val="007D360B"/>
    <w:rsid w:val="007D4350"/>
    <w:rsid w:val="007D6DF0"/>
    <w:rsid w:val="007E1A59"/>
    <w:rsid w:val="007E1E3E"/>
    <w:rsid w:val="008046D5"/>
    <w:rsid w:val="00813D02"/>
    <w:rsid w:val="00824869"/>
    <w:rsid w:val="00843CFE"/>
    <w:rsid w:val="00872EB1"/>
    <w:rsid w:val="0088042F"/>
    <w:rsid w:val="008A0F56"/>
    <w:rsid w:val="008D31DF"/>
    <w:rsid w:val="008D46E9"/>
    <w:rsid w:val="008E3A98"/>
    <w:rsid w:val="008E5F23"/>
    <w:rsid w:val="008F1DAE"/>
    <w:rsid w:val="0090205D"/>
    <w:rsid w:val="00923456"/>
    <w:rsid w:val="0092681C"/>
    <w:rsid w:val="00953F2D"/>
    <w:rsid w:val="00957463"/>
    <w:rsid w:val="00976DA9"/>
    <w:rsid w:val="009B2153"/>
    <w:rsid w:val="009B7793"/>
    <w:rsid w:val="009C3CE5"/>
    <w:rsid w:val="009C7F48"/>
    <w:rsid w:val="009E2349"/>
    <w:rsid w:val="009F2C45"/>
    <w:rsid w:val="009F51B7"/>
    <w:rsid w:val="00A07BB1"/>
    <w:rsid w:val="00A377FA"/>
    <w:rsid w:val="00A6751B"/>
    <w:rsid w:val="00A7292C"/>
    <w:rsid w:val="00A800E3"/>
    <w:rsid w:val="00AA1758"/>
    <w:rsid w:val="00AA17DE"/>
    <w:rsid w:val="00AA1D09"/>
    <w:rsid w:val="00AA2231"/>
    <w:rsid w:val="00AA41CB"/>
    <w:rsid w:val="00AA56F4"/>
    <w:rsid w:val="00AB038F"/>
    <w:rsid w:val="00AB6538"/>
    <w:rsid w:val="00AC272C"/>
    <w:rsid w:val="00AD41B9"/>
    <w:rsid w:val="00AE0B76"/>
    <w:rsid w:val="00AF17A9"/>
    <w:rsid w:val="00B24997"/>
    <w:rsid w:val="00B33372"/>
    <w:rsid w:val="00B51AB4"/>
    <w:rsid w:val="00B554A8"/>
    <w:rsid w:val="00B57077"/>
    <w:rsid w:val="00B57F8E"/>
    <w:rsid w:val="00B60569"/>
    <w:rsid w:val="00B62001"/>
    <w:rsid w:val="00B62671"/>
    <w:rsid w:val="00B6752C"/>
    <w:rsid w:val="00B764D0"/>
    <w:rsid w:val="00B774EA"/>
    <w:rsid w:val="00B776FC"/>
    <w:rsid w:val="00BA0EDF"/>
    <w:rsid w:val="00BB3A97"/>
    <w:rsid w:val="00BD2F16"/>
    <w:rsid w:val="00BD5220"/>
    <w:rsid w:val="00BE2E8C"/>
    <w:rsid w:val="00C16677"/>
    <w:rsid w:val="00C43EED"/>
    <w:rsid w:val="00C50468"/>
    <w:rsid w:val="00C5273F"/>
    <w:rsid w:val="00C532F4"/>
    <w:rsid w:val="00C53F9E"/>
    <w:rsid w:val="00C61EDB"/>
    <w:rsid w:val="00C67A22"/>
    <w:rsid w:val="00C7263D"/>
    <w:rsid w:val="00C736E3"/>
    <w:rsid w:val="00C91EF5"/>
    <w:rsid w:val="00C93553"/>
    <w:rsid w:val="00CB5A8C"/>
    <w:rsid w:val="00CC5233"/>
    <w:rsid w:val="00CC7DF2"/>
    <w:rsid w:val="00CD0A48"/>
    <w:rsid w:val="00CD7B3F"/>
    <w:rsid w:val="00CE1349"/>
    <w:rsid w:val="00D07E16"/>
    <w:rsid w:val="00D36090"/>
    <w:rsid w:val="00D5415A"/>
    <w:rsid w:val="00D562D4"/>
    <w:rsid w:val="00D63EF0"/>
    <w:rsid w:val="00D82D6A"/>
    <w:rsid w:val="00D9132F"/>
    <w:rsid w:val="00E1171C"/>
    <w:rsid w:val="00E14DF1"/>
    <w:rsid w:val="00E27A62"/>
    <w:rsid w:val="00E40EFD"/>
    <w:rsid w:val="00E4340A"/>
    <w:rsid w:val="00E514B0"/>
    <w:rsid w:val="00E5498D"/>
    <w:rsid w:val="00E8599E"/>
    <w:rsid w:val="00E91540"/>
    <w:rsid w:val="00E9674B"/>
    <w:rsid w:val="00E96C92"/>
    <w:rsid w:val="00EC5787"/>
    <w:rsid w:val="00ED11E3"/>
    <w:rsid w:val="00EE298D"/>
    <w:rsid w:val="00EF404B"/>
    <w:rsid w:val="00F04108"/>
    <w:rsid w:val="00F04137"/>
    <w:rsid w:val="00F12B5D"/>
    <w:rsid w:val="00F22398"/>
    <w:rsid w:val="00F64DEC"/>
    <w:rsid w:val="00F6708F"/>
    <w:rsid w:val="00F87787"/>
    <w:rsid w:val="00FA0AEF"/>
    <w:rsid w:val="00FC40EB"/>
    <w:rsid w:val="00FD1006"/>
    <w:rsid w:val="00FE0F63"/>
    <w:rsid w:val="00FF0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CA4F5-E0F4-45E7-9E36-74712B1E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DA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76DA9"/>
    <w:pPr>
      <w:keepNext/>
      <w:outlineLvl w:val="0"/>
    </w:pPr>
    <w:rPr>
      <w:rFonts w:ascii="Arial" w:hAnsi="Arial"/>
      <w:b/>
      <w:sz w:val="22"/>
      <w:szCs w:val="20"/>
      <w:lang w:val="uk-UA"/>
    </w:rPr>
  </w:style>
  <w:style w:type="paragraph" w:styleId="2">
    <w:name w:val="heading 2"/>
    <w:basedOn w:val="a"/>
    <w:next w:val="a"/>
    <w:link w:val="20"/>
    <w:qFormat/>
    <w:rsid w:val="00976DA9"/>
    <w:pPr>
      <w:keepNext/>
      <w:jc w:val="center"/>
      <w:outlineLvl w:val="1"/>
    </w:pPr>
    <w:rPr>
      <w:rFonts w:ascii="Arial" w:hAnsi="Arial"/>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DA9"/>
    <w:rPr>
      <w:rFonts w:ascii="Arial" w:eastAsia="Times New Roman" w:hAnsi="Arial" w:cs="Times New Roman"/>
      <w:b/>
      <w:szCs w:val="20"/>
      <w:lang w:eastAsia="ru-RU"/>
    </w:rPr>
  </w:style>
  <w:style w:type="character" w:customStyle="1" w:styleId="20">
    <w:name w:val="Заголовок 2 Знак"/>
    <w:basedOn w:val="a0"/>
    <w:link w:val="2"/>
    <w:rsid w:val="00976DA9"/>
    <w:rPr>
      <w:rFonts w:ascii="Arial" w:eastAsia="Times New Roman" w:hAnsi="Arial" w:cs="Times New Roman"/>
      <w:sz w:val="28"/>
      <w:szCs w:val="20"/>
      <w:lang w:eastAsia="ru-RU"/>
    </w:rPr>
  </w:style>
  <w:style w:type="paragraph" w:styleId="a3">
    <w:name w:val="List Paragraph"/>
    <w:basedOn w:val="a"/>
    <w:uiPriority w:val="34"/>
    <w:qFormat/>
    <w:rsid w:val="000973B9"/>
    <w:pPr>
      <w:ind w:left="720"/>
      <w:contextualSpacing/>
    </w:pPr>
  </w:style>
  <w:style w:type="paragraph" w:styleId="a4">
    <w:name w:val="Balloon Text"/>
    <w:basedOn w:val="a"/>
    <w:link w:val="a5"/>
    <w:uiPriority w:val="99"/>
    <w:semiHidden/>
    <w:unhideWhenUsed/>
    <w:rsid w:val="00E27A62"/>
    <w:rPr>
      <w:rFonts w:ascii="Segoe UI" w:hAnsi="Segoe UI" w:cs="Segoe UI"/>
      <w:sz w:val="18"/>
      <w:szCs w:val="18"/>
    </w:rPr>
  </w:style>
  <w:style w:type="character" w:customStyle="1" w:styleId="a5">
    <w:name w:val="Текст выноски Знак"/>
    <w:basedOn w:val="a0"/>
    <w:link w:val="a4"/>
    <w:uiPriority w:val="99"/>
    <w:semiHidden/>
    <w:rsid w:val="00E27A62"/>
    <w:rPr>
      <w:rFonts w:ascii="Segoe UI" w:eastAsia="Times New Roman" w:hAnsi="Segoe UI" w:cs="Segoe UI"/>
      <w:sz w:val="18"/>
      <w:szCs w:val="18"/>
      <w:lang w:val="ru-RU" w:eastAsia="ru-RU"/>
    </w:rPr>
  </w:style>
  <w:style w:type="paragraph" w:styleId="a6">
    <w:name w:val="Body Text"/>
    <w:basedOn w:val="a"/>
    <w:link w:val="a7"/>
    <w:rsid w:val="00190D6C"/>
    <w:pPr>
      <w:jc w:val="both"/>
    </w:pPr>
    <w:rPr>
      <w:sz w:val="28"/>
      <w:szCs w:val="20"/>
      <w:lang w:val="uk-UA"/>
    </w:rPr>
  </w:style>
  <w:style w:type="character" w:customStyle="1" w:styleId="a7">
    <w:name w:val="Основной текст Знак"/>
    <w:basedOn w:val="a0"/>
    <w:link w:val="a6"/>
    <w:rsid w:val="00190D6C"/>
    <w:rPr>
      <w:rFonts w:ascii="Times New Roman" w:eastAsia="Times New Roman" w:hAnsi="Times New Roman" w:cs="Times New Roman"/>
      <w:sz w:val="28"/>
      <w:szCs w:val="20"/>
      <w:lang w:eastAsia="ru-RU"/>
    </w:rPr>
  </w:style>
  <w:style w:type="paragraph" w:styleId="a8">
    <w:name w:val="Normal (Web)"/>
    <w:basedOn w:val="a"/>
    <w:rsid w:val="00392C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300</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9</cp:revision>
  <cp:lastPrinted>2022-01-11T14:09:00Z</cp:lastPrinted>
  <dcterms:created xsi:type="dcterms:W3CDTF">2022-02-14T15:43:00Z</dcterms:created>
  <dcterms:modified xsi:type="dcterms:W3CDTF">2022-02-16T12:53:00Z</dcterms:modified>
</cp:coreProperties>
</file>