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0EB" w:rsidRPr="002C60EB" w:rsidRDefault="002C60EB" w:rsidP="002C60EB">
      <w:pPr>
        <w:widowControl w:val="0"/>
        <w:jc w:val="center"/>
        <w:rPr>
          <w:rFonts w:ascii="Courier New" w:eastAsia="Courier New" w:hAnsi="Courier New" w:cs="Courier New"/>
          <w:color w:val="000000"/>
          <w:sz w:val="28"/>
          <w:szCs w:val="28"/>
          <w:lang w:val="uk-UA"/>
        </w:rPr>
      </w:pPr>
      <w:r w:rsidRPr="002C60EB">
        <w:rPr>
          <w:rFonts w:ascii="Calibri" w:eastAsia="Calibri" w:hAnsi="Calibri" w:cs="Calibri"/>
          <w:noProof/>
          <w:sz w:val="22"/>
          <w:szCs w:val="22"/>
        </w:rPr>
        <w:drawing>
          <wp:inline distT="0" distB="0" distL="0" distR="0" wp14:anchorId="4B60D50F" wp14:editId="6375CCE3">
            <wp:extent cx="457200" cy="590550"/>
            <wp:effectExtent l="0" t="0" r="0" b="0"/>
            <wp:docPr id="2" name="image1.png"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rsidR="002C60EB" w:rsidRPr="002C60EB" w:rsidRDefault="002C60EB" w:rsidP="002C60EB">
      <w:pPr>
        <w:widowControl w:val="0"/>
        <w:jc w:val="center"/>
        <w:rPr>
          <w:b/>
          <w:color w:val="000000"/>
          <w:sz w:val="34"/>
          <w:szCs w:val="34"/>
          <w:lang w:val="uk-UA"/>
        </w:rPr>
      </w:pPr>
      <w:r w:rsidRPr="002C60EB">
        <w:rPr>
          <w:b/>
          <w:color w:val="000000"/>
          <w:sz w:val="34"/>
          <w:szCs w:val="34"/>
          <w:lang w:val="uk-UA"/>
        </w:rPr>
        <w:t>ВИКОНАВЧИЙ КОМІТЕТ</w:t>
      </w:r>
    </w:p>
    <w:p w:rsidR="002C60EB" w:rsidRPr="002C60EB" w:rsidRDefault="002C60EB" w:rsidP="002C60EB">
      <w:pPr>
        <w:widowControl w:val="0"/>
        <w:jc w:val="center"/>
        <w:rPr>
          <w:b/>
          <w:color w:val="000000"/>
          <w:sz w:val="34"/>
          <w:szCs w:val="34"/>
          <w:lang w:val="uk-UA"/>
        </w:rPr>
      </w:pPr>
      <w:r w:rsidRPr="002C60EB">
        <w:rPr>
          <w:b/>
          <w:color w:val="000000"/>
          <w:sz w:val="34"/>
          <w:szCs w:val="34"/>
          <w:lang w:val="uk-UA"/>
        </w:rPr>
        <w:t>Вороньківської сільської ради</w:t>
      </w:r>
    </w:p>
    <w:p w:rsidR="002C60EB" w:rsidRPr="002C60EB" w:rsidRDefault="002C60EB" w:rsidP="002C60EB">
      <w:pPr>
        <w:widowControl w:val="0"/>
        <w:jc w:val="center"/>
        <w:rPr>
          <w:b/>
          <w:color w:val="000000"/>
          <w:sz w:val="34"/>
          <w:szCs w:val="34"/>
          <w:lang w:val="uk-UA"/>
        </w:rPr>
      </w:pPr>
      <w:r w:rsidRPr="002C60EB">
        <w:rPr>
          <w:b/>
          <w:color w:val="000000"/>
          <w:sz w:val="34"/>
          <w:szCs w:val="34"/>
          <w:lang w:val="uk-UA"/>
        </w:rPr>
        <w:t>Бориспільського району Київської області</w:t>
      </w:r>
    </w:p>
    <w:p w:rsidR="002C60EB" w:rsidRPr="002C60EB" w:rsidRDefault="002C60EB" w:rsidP="002C60EB">
      <w:pPr>
        <w:widowControl w:val="0"/>
        <w:jc w:val="center"/>
        <w:rPr>
          <w:rFonts w:ascii="Courier New" w:eastAsia="Courier New" w:hAnsi="Courier New" w:cs="Courier New"/>
          <w:color w:val="000000"/>
          <w:sz w:val="28"/>
          <w:szCs w:val="28"/>
          <w:lang w:val="uk-UA"/>
        </w:rPr>
      </w:pPr>
    </w:p>
    <w:p w:rsidR="00A6486E" w:rsidRDefault="00A6486E" w:rsidP="002C60EB">
      <w:pPr>
        <w:spacing w:after="200" w:line="276" w:lineRule="auto"/>
        <w:jc w:val="center"/>
        <w:rPr>
          <w:rFonts w:eastAsia="Calibri"/>
          <w:b/>
          <w:sz w:val="32"/>
          <w:szCs w:val="28"/>
          <w:lang w:val="uk-UA" w:eastAsia="en-US"/>
        </w:rPr>
      </w:pPr>
      <w:r>
        <w:rPr>
          <w:rFonts w:eastAsia="Calibri"/>
          <w:b/>
          <w:sz w:val="32"/>
          <w:szCs w:val="28"/>
          <w:lang w:val="uk-UA" w:eastAsia="en-US"/>
        </w:rPr>
        <w:t>РІШЕННЯ</w:t>
      </w:r>
    </w:p>
    <w:p w:rsidR="00A6486E" w:rsidRDefault="001D6716" w:rsidP="00A6486E">
      <w:pPr>
        <w:shd w:val="clear" w:color="auto" w:fill="FFFFFF"/>
        <w:textAlignment w:val="baseline"/>
        <w:rPr>
          <w:b/>
          <w:bCs/>
          <w:color w:val="212529"/>
          <w:sz w:val="28"/>
          <w:szCs w:val="28"/>
        </w:rPr>
      </w:pPr>
      <w:r>
        <w:rPr>
          <w:b/>
          <w:bCs/>
          <w:color w:val="212529"/>
          <w:sz w:val="28"/>
          <w:szCs w:val="28"/>
          <w:lang w:val="uk-UA"/>
        </w:rPr>
        <w:t xml:space="preserve"> </w:t>
      </w:r>
      <w:r w:rsidR="00A6486E">
        <w:rPr>
          <w:b/>
          <w:bCs/>
          <w:color w:val="212529"/>
          <w:sz w:val="28"/>
          <w:szCs w:val="28"/>
        </w:rPr>
        <w:t xml:space="preserve">Про </w:t>
      </w:r>
      <w:proofErr w:type="spellStart"/>
      <w:r w:rsidR="00A6486E">
        <w:rPr>
          <w:b/>
          <w:bCs/>
          <w:color w:val="212529"/>
          <w:sz w:val="28"/>
          <w:szCs w:val="28"/>
        </w:rPr>
        <w:t>затвердження</w:t>
      </w:r>
      <w:proofErr w:type="spellEnd"/>
      <w:r w:rsidR="00A6486E">
        <w:rPr>
          <w:b/>
          <w:bCs/>
          <w:color w:val="212529"/>
          <w:sz w:val="28"/>
          <w:szCs w:val="28"/>
        </w:rPr>
        <w:t xml:space="preserve"> </w:t>
      </w:r>
      <w:proofErr w:type="spellStart"/>
      <w:r w:rsidR="00A6486E">
        <w:rPr>
          <w:b/>
          <w:bCs/>
          <w:color w:val="212529"/>
          <w:sz w:val="28"/>
          <w:szCs w:val="28"/>
        </w:rPr>
        <w:t>висновку</w:t>
      </w:r>
      <w:proofErr w:type="spellEnd"/>
    </w:p>
    <w:p w:rsidR="00A6486E" w:rsidRDefault="00A6486E" w:rsidP="00A6486E">
      <w:pPr>
        <w:shd w:val="clear" w:color="auto" w:fill="FFFFFF"/>
        <w:textAlignment w:val="baseline"/>
        <w:rPr>
          <w:b/>
          <w:bCs/>
          <w:color w:val="212529"/>
          <w:sz w:val="28"/>
          <w:szCs w:val="28"/>
        </w:rPr>
      </w:pPr>
      <w:r>
        <w:rPr>
          <w:b/>
          <w:bCs/>
          <w:color w:val="212529"/>
          <w:sz w:val="28"/>
          <w:szCs w:val="28"/>
        </w:rPr>
        <w:t xml:space="preserve"> </w:t>
      </w:r>
      <w:proofErr w:type="spellStart"/>
      <w:r>
        <w:rPr>
          <w:b/>
          <w:bCs/>
          <w:color w:val="212529"/>
          <w:sz w:val="28"/>
          <w:szCs w:val="28"/>
        </w:rPr>
        <w:t>щодо</w:t>
      </w:r>
      <w:proofErr w:type="spellEnd"/>
      <w:r>
        <w:rPr>
          <w:b/>
          <w:bCs/>
          <w:color w:val="212529"/>
          <w:sz w:val="28"/>
          <w:szCs w:val="28"/>
        </w:rPr>
        <w:t xml:space="preserve"> </w:t>
      </w:r>
      <w:proofErr w:type="spellStart"/>
      <w:r>
        <w:rPr>
          <w:b/>
          <w:bCs/>
          <w:color w:val="212529"/>
          <w:sz w:val="28"/>
          <w:szCs w:val="28"/>
        </w:rPr>
        <w:t>визначення</w:t>
      </w:r>
      <w:proofErr w:type="spellEnd"/>
      <w:r>
        <w:rPr>
          <w:b/>
          <w:bCs/>
          <w:color w:val="212529"/>
          <w:sz w:val="28"/>
          <w:szCs w:val="28"/>
        </w:rPr>
        <w:t xml:space="preserve"> способу </w:t>
      </w:r>
      <w:proofErr w:type="spellStart"/>
      <w:r>
        <w:rPr>
          <w:b/>
          <w:bCs/>
          <w:color w:val="212529"/>
          <w:sz w:val="28"/>
          <w:szCs w:val="28"/>
        </w:rPr>
        <w:t>участі</w:t>
      </w:r>
      <w:proofErr w:type="spellEnd"/>
    </w:p>
    <w:p w:rsidR="00A6486E" w:rsidRPr="001D6716" w:rsidRDefault="001D6716" w:rsidP="00A6486E">
      <w:pPr>
        <w:shd w:val="clear" w:color="auto" w:fill="FFFFFF"/>
        <w:textAlignment w:val="baseline"/>
        <w:rPr>
          <w:b/>
          <w:bCs/>
          <w:color w:val="212529"/>
          <w:sz w:val="28"/>
          <w:szCs w:val="28"/>
          <w:lang w:val="uk-UA"/>
        </w:rPr>
      </w:pPr>
      <w:r>
        <w:rPr>
          <w:b/>
          <w:bCs/>
          <w:color w:val="212529"/>
          <w:sz w:val="28"/>
          <w:szCs w:val="28"/>
        </w:rPr>
        <w:t xml:space="preserve"> </w:t>
      </w:r>
      <w:r>
        <w:rPr>
          <w:b/>
          <w:bCs/>
          <w:color w:val="212529"/>
          <w:sz w:val="28"/>
          <w:szCs w:val="28"/>
          <w:lang w:val="uk-UA"/>
        </w:rPr>
        <w:t xml:space="preserve">матері </w:t>
      </w:r>
      <w:proofErr w:type="spellStart"/>
      <w:r>
        <w:rPr>
          <w:b/>
          <w:bCs/>
          <w:color w:val="212529"/>
          <w:sz w:val="28"/>
          <w:szCs w:val="28"/>
          <w:lang w:val="uk-UA"/>
        </w:rPr>
        <w:t>Собченко</w:t>
      </w:r>
      <w:proofErr w:type="spellEnd"/>
      <w:r>
        <w:rPr>
          <w:b/>
          <w:bCs/>
          <w:color w:val="212529"/>
          <w:sz w:val="28"/>
          <w:szCs w:val="28"/>
          <w:lang w:val="uk-UA"/>
        </w:rPr>
        <w:t xml:space="preserve"> М.Є.</w:t>
      </w:r>
    </w:p>
    <w:p w:rsidR="00A6486E" w:rsidRDefault="001D6716" w:rsidP="00A6486E">
      <w:pPr>
        <w:shd w:val="clear" w:color="auto" w:fill="FFFFFF"/>
        <w:textAlignment w:val="baseline"/>
        <w:rPr>
          <w:b/>
          <w:bCs/>
          <w:color w:val="212529"/>
          <w:sz w:val="28"/>
          <w:szCs w:val="28"/>
          <w:lang w:val="uk-UA"/>
        </w:rPr>
      </w:pPr>
      <w:r>
        <w:rPr>
          <w:b/>
          <w:bCs/>
          <w:color w:val="212529"/>
          <w:sz w:val="28"/>
          <w:szCs w:val="28"/>
          <w:lang w:val="uk-UA"/>
        </w:rPr>
        <w:t xml:space="preserve"> </w:t>
      </w:r>
      <w:r w:rsidR="00A6486E">
        <w:rPr>
          <w:b/>
          <w:bCs/>
          <w:color w:val="212529"/>
          <w:sz w:val="28"/>
          <w:szCs w:val="28"/>
          <w:lang w:val="uk-UA"/>
        </w:rPr>
        <w:t>у вихованні малолітньої дитини</w:t>
      </w:r>
    </w:p>
    <w:p w:rsidR="00A6486E" w:rsidRDefault="00A6486E" w:rsidP="00A6486E">
      <w:pPr>
        <w:spacing w:line="276" w:lineRule="auto"/>
        <w:rPr>
          <w:rFonts w:eastAsia="Calibri"/>
          <w:sz w:val="22"/>
          <w:szCs w:val="22"/>
          <w:lang w:val="uk-UA" w:eastAsia="en-US"/>
        </w:rPr>
      </w:pPr>
    </w:p>
    <w:p w:rsidR="00A6486E" w:rsidRDefault="00A6486E" w:rsidP="00A6486E">
      <w:pPr>
        <w:spacing w:after="200" w:line="276" w:lineRule="auto"/>
        <w:ind w:firstLine="709"/>
        <w:jc w:val="both"/>
        <w:rPr>
          <w:rFonts w:eastAsia="Calibri"/>
          <w:sz w:val="28"/>
          <w:szCs w:val="22"/>
          <w:lang w:val="uk-UA" w:eastAsia="en-US"/>
        </w:rPr>
      </w:pPr>
      <w:r>
        <w:rPr>
          <w:color w:val="000000"/>
          <w:sz w:val="28"/>
          <w:szCs w:val="28"/>
          <w:lang w:val="uk-UA"/>
        </w:rPr>
        <w:t xml:space="preserve">Керуючись Законом України «Про місцеве самоврядування в Україні»,   ч.2, ч.5 ст. 19, п.2,ст.155, ст.158, ст.159 Сімейного кодексу України, ч.2 ст.15 Закону України «Про охорону дитинства», п.74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w:t>
      </w:r>
      <w:r>
        <w:rPr>
          <w:color w:val="000000"/>
          <w:sz w:val="28"/>
          <w:szCs w:val="28"/>
        </w:rPr>
        <w:t> </w:t>
      </w:r>
      <w:r>
        <w:rPr>
          <w:color w:val="000000"/>
          <w:sz w:val="28"/>
          <w:szCs w:val="28"/>
          <w:lang w:val="uk-UA"/>
        </w:rPr>
        <w:t xml:space="preserve"> 2008 року № 866,  розглянувши</w:t>
      </w:r>
      <w:r>
        <w:rPr>
          <w:color w:val="000000"/>
          <w:sz w:val="28"/>
          <w:szCs w:val="28"/>
        </w:rPr>
        <w:t> </w:t>
      </w:r>
      <w:r>
        <w:rPr>
          <w:color w:val="000000"/>
          <w:sz w:val="28"/>
          <w:szCs w:val="28"/>
          <w:lang w:val="uk-UA"/>
        </w:rPr>
        <w:t xml:space="preserve">заяву </w:t>
      </w:r>
      <w:r w:rsidR="001D6716">
        <w:rPr>
          <w:color w:val="000000"/>
          <w:sz w:val="28"/>
          <w:szCs w:val="28"/>
          <w:lang w:val="uk-UA"/>
        </w:rPr>
        <w:t xml:space="preserve">та подані документи </w:t>
      </w:r>
      <w:proofErr w:type="spellStart"/>
      <w:r w:rsidR="001D6716">
        <w:rPr>
          <w:color w:val="000000"/>
          <w:sz w:val="28"/>
          <w:szCs w:val="28"/>
          <w:lang w:val="uk-UA"/>
        </w:rPr>
        <w:t>Собченко</w:t>
      </w:r>
      <w:proofErr w:type="spellEnd"/>
      <w:r w:rsidR="001D6716">
        <w:rPr>
          <w:color w:val="000000"/>
          <w:sz w:val="28"/>
          <w:szCs w:val="28"/>
          <w:lang w:val="uk-UA"/>
        </w:rPr>
        <w:t xml:space="preserve"> Майї Євгеніївни</w:t>
      </w:r>
      <w:r>
        <w:rPr>
          <w:color w:val="000000"/>
          <w:sz w:val="28"/>
          <w:szCs w:val="28"/>
          <w:lang w:val="uk-UA"/>
        </w:rPr>
        <w:t>,</w:t>
      </w:r>
      <w:r w:rsidR="001D6716">
        <w:rPr>
          <w:color w:val="000000"/>
          <w:sz w:val="28"/>
          <w:szCs w:val="28"/>
          <w:lang w:val="uk-UA"/>
        </w:rPr>
        <w:t xml:space="preserve"> 06.01.1989 </w:t>
      </w:r>
      <w:proofErr w:type="spellStart"/>
      <w:r w:rsidR="001D6716">
        <w:rPr>
          <w:color w:val="000000"/>
          <w:sz w:val="28"/>
          <w:szCs w:val="28"/>
          <w:lang w:val="uk-UA"/>
        </w:rPr>
        <w:t>р.н</w:t>
      </w:r>
      <w:proofErr w:type="spellEnd"/>
      <w:r w:rsidR="001D6716">
        <w:rPr>
          <w:color w:val="000000"/>
          <w:sz w:val="28"/>
          <w:szCs w:val="28"/>
          <w:lang w:val="uk-UA"/>
        </w:rPr>
        <w:t>.</w:t>
      </w:r>
      <w:r>
        <w:rPr>
          <w:color w:val="000000"/>
          <w:sz w:val="28"/>
          <w:szCs w:val="28"/>
          <w:lang w:val="uk-UA"/>
        </w:rPr>
        <w:t xml:space="preserve"> </w:t>
      </w:r>
      <w:r>
        <w:rPr>
          <w:rFonts w:eastAsia="Calibri"/>
          <w:sz w:val="28"/>
          <w:szCs w:val="22"/>
          <w:lang w:val="uk-UA" w:eastAsia="en-US"/>
        </w:rPr>
        <w:t>виконавчий комітет Вороньківської сільської ради</w:t>
      </w:r>
    </w:p>
    <w:p w:rsidR="00A6486E" w:rsidRDefault="00A6486E" w:rsidP="00A6486E">
      <w:pPr>
        <w:spacing w:after="200" w:line="276" w:lineRule="auto"/>
        <w:ind w:firstLine="709"/>
        <w:jc w:val="both"/>
        <w:rPr>
          <w:rFonts w:eastAsia="Calibri"/>
          <w:sz w:val="28"/>
          <w:szCs w:val="28"/>
          <w:lang w:val="uk-UA" w:eastAsia="en-US"/>
        </w:rPr>
      </w:pPr>
      <w:r>
        <w:rPr>
          <w:rFonts w:eastAsia="Calibri"/>
          <w:sz w:val="28"/>
          <w:szCs w:val="28"/>
          <w:lang w:val="uk-UA" w:eastAsia="en-US"/>
        </w:rPr>
        <w:t>ВИРІШИВ:</w:t>
      </w:r>
    </w:p>
    <w:p w:rsidR="00A6486E" w:rsidRDefault="00A6486E" w:rsidP="00A4407B">
      <w:pPr>
        <w:numPr>
          <w:ilvl w:val="0"/>
          <w:numId w:val="1"/>
        </w:numPr>
        <w:shd w:val="clear" w:color="auto" w:fill="FFFFFF"/>
        <w:spacing w:after="411" w:line="449" w:lineRule="atLeast"/>
        <w:ind w:left="0" w:firstLine="0"/>
        <w:jc w:val="both"/>
        <w:textAlignment w:val="baseline"/>
        <w:rPr>
          <w:color w:val="212529"/>
          <w:sz w:val="28"/>
          <w:szCs w:val="28"/>
          <w:lang w:val="uk-UA"/>
        </w:rPr>
      </w:pPr>
      <w:r>
        <w:rPr>
          <w:color w:val="000000" w:themeColor="text1"/>
          <w:sz w:val="28"/>
          <w:szCs w:val="28"/>
          <w:lang w:val="uk-UA"/>
        </w:rPr>
        <w:t xml:space="preserve"> Затвердити висновок комісії з прав захисту дитини « Про вс</w:t>
      </w:r>
      <w:r w:rsidR="00770929">
        <w:rPr>
          <w:color w:val="000000" w:themeColor="text1"/>
          <w:sz w:val="28"/>
          <w:szCs w:val="28"/>
          <w:lang w:val="uk-UA"/>
        </w:rPr>
        <w:t>тановлення порядку участі матері</w:t>
      </w:r>
      <w:r>
        <w:rPr>
          <w:color w:val="000000" w:themeColor="text1"/>
          <w:sz w:val="28"/>
          <w:szCs w:val="28"/>
          <w:lang w:val="uk-UA"/>
        </w:rPr>
        <w:t xml:space="preserve"> </w:t>
      </w:r>
      <w:r>
        <w:rPr>
          <w:color w:val="000000" w:themeColor="text1"/>
          <w:sz w:val="28"/>
          <w:szCs w:val="28"/>
        </w:rPr>
        <w:t> </w:t>
      </w:r>
      <w:proofErr w:type="spellStart"/>
      <w:r w:rsidR="00770929">
        <w:rPr>
          <w:color w:val="000000" w:themeColor="text1"/>
          <w:sz w:val="28"/>
          <w:szCs w:val="28"/>
          <w:lang w:val="uk-UA"/>
        </w:rPr>
        <w:t>Собч</w:t>
      </w:r>
      <w:r w:rsidR="00FF42BE">
        <w:rPr>
          <w:color w:val="000000" w:themeColor="text1"/>
          <w:sz w:val="28"/>
          <w:szCs w:val="28"/>
          <w:lang w:val="uk-UA"/>
        </w:rPr>
        <w:t>енко</w:t>
      </w:r>
      <w:proofErr w:type="spellEnd"/>
      <w:r w:rsidR="00FF42BE">
        <w:rPr>
          <w:color w:val="000000" w:themeColor="text1"/>
          <w:sz w:val="28"/>
          <w:szCs w:val="28"/>
          <w:lang w:val="uk-UA"/>
        </w:rPr>
        <w:t xml:space="preserve"> Майї Євгеніївни, 06.01.198</w:t>
      </w:r>
      <w:r w:rsidR="00FF42BE" w:rsidRPr="00FF42BE">
        <w:rPr>
          <w:color w:val="000000" w:themeColor="text1"/>
          <w:sz w:val="28"/>
          <w:szCs w:val="28"/>
          <w:lang w:val="uk-UA"/>
        </w:rPr>
        <w:t>9</w:t>
      </w:r>
      <w:r>
        <w:rPr>
          <w:color w:val="000000" w:themeColor="text1"/>
          <w:sz w:val="28"/>
          <w:szCs w:val="28"/>
          <w:lang w:val="uk-UA"/>
        </w:rPr>
        <w:t xml:space="preserve"> р.</w:t>
      </w:r>
      <w:r w:rsidR="00770929">
        <w:rPr>
          <w:color w:val="000000" w:themeColor="text1"/>
          <w:sz w:val="28"/>
          <w:szCs w:val="28"/>
          <w:lang w:val="uk-UA"/>
        </w:rPr>
        <w:t xml:space="preserve"> </w:t>
      </w:r>
      <w:r>
        <w:rPr>
          <w:color w:val="000000" w:themeColor="text1"/>
          <w:sz w:val="28"/>
          <w:szCs w:val="28"/>
          <w:lang w:val="uk-UA"/>
        </w:rPr>
        <w:t xml:space="preserve">н. </w:t>
      </w:r>
      <w:r w:rsidR="00770929">
        <w:rPr>
          <w:color w:val="000000" w:themeColor="text1"/>
          <w:sz w:val="28"/>
          <w:szCs w:val="28"/>
          <w:lang w:val="uk-UA"/>
        </w:rPr>
        <w:t>у вихованні малолітньої дити</w:t>
      </w:r>
      <w:r w:rsidR="00BE4B5E">
        <w:rPr>
          <w:color w:val="000000" w:themeColor="text1"/>
          <w:sz w:val="28"/>
          <w:szCs w:val="28"/>
          <w:lang w:val="uk-UA"/>
        </w:rPr>
        <w:t>ни Литвиненко Лідії Анатоліївни</w:t>
      </w:r>
      <w:r w:rsidR="00A4407B">
        <w:rPr>
          <w:color w:val="000000" w:themeColor="text1"/>
          <w:sz w:val="28"/>
          <w:szCs w:val="28"/>
          <w:lang w:val="uk-UA"/>
        </w:rPr>
        <w:t>, 30.09.20</w:t>
      </w:r>
      <w:r w:rsidR="00770929">
        <w:rPr>
          <w:color w:val="000000" w:themeColor="text1"/>
          <w:sz w:val="28"/>
          <w:szCs w:val="28"/>
          <w:lang w:val="uk-UA"/>
        </w:rPr>
        <w:t>14</w:t>
      </w:r>
      <w:r>
        <w:rPr>
          <w:color w:val="000000" w:themeColor="text1"/>
          <w:sz w:val="28"/>
          <w:szCs w:val="28"/>
          <w:lang w:val="uk-UA"/>
        </w:rPr>
        <w:t xml:space="preserve"> р.</w:t>
      </w:r>
      <w:r w:rsidR="00770929">
        <w:rPr>
          <w:color w:val="000000" w:themeColor="text1"/>
          <w:sz w:val="28"/>
          <w:szCs w:val="28"/>
          <w:lang w:val="uk-UA"/>
        </w:rPr>
        <w:t xml:space="preserve"> </w:t>
      </w:r>
      <w:r>
        <w:rPr>
          <w:color w:val="000000" w:themeColor="text1"/>
          <w:sz w:val="28"/>
          <w:szCs w:val="28"/>
          <w:lang w:val="uk-UA"/>
        </w:rPr>
        <w:t>н.»</w:t>
      </w:r>
      <w:r w:rsidR="00770929">
        <w:rPr>
          <w:color w:val="000000" w:themeColor="text1"/>
          <w:sz w:val="28"/>
          <w:szCs w:val="28"/>
          <w:lang w:val="uk-UA"/>
        </w:rPr>
        <w:t xml:space="preserve"> </w:t>
      </w:r>
      <w:r>
        <w:rPr>
          <w:color w:val="000000" w:themeColor="text1"/>
          <w:sz w:val="28"/>
          <w:szCs w:val="28"/>
          <w:lang w:val="uk-UA"/>
        </w:rPr>
        <w:t>(додаток 1</w:t>
      </w:r>
      <w:r>
        <w:rPr>
          <w:color w:val="212529"/>
          <w:sz w:val="28"/>
          <w:szCs w:val="28"/>
          <w:lang w:val="uk-UA"/>
        </w:rPr>
        <w:t>)</w:t>
      </w:r>
    </w:p>
    <w:p w:rsidR="00A6486E" w:rsidRDefault="00A6486E" w:rsidP="00A4407B">
      <w:pPr>
        <w:numPr>
          <w:ilvl w:val="0"/>
          <w:numId w:val="1"/>
        </w:numPr>
        <w:shd w:val="clear" w:color="auto" w:fill="FFFFFF"/>
        <w:spacing w:after="411" w:line="449" w:lineRule="atLeast"/>
        <w:ind w:left="0" w:firstLine="0"/>
        <w:jc w:val="both"/>
        <w:textAlignment w:val="baseline"/>
        <w:rPr>
          <w:color w:val="212529"/>
          <w:sz w:val="28"/>
          <w:szCs w:val="28"/>
        </w:rPr>
      </w:pPr>
      <w:r>
        <w:rPr>
          <w:rFonts w:eastAsia="Calibri"/>
          <w:sz w:val="28"/>
          <w:szCs w:val="22"/>
          <w:lang w:val="uk-UA" w:eastAsia="en-US"/>
        </w:rPr>
        <w:t>Контроль за виконання даного рішення покласти на заступника сільського голови з питань діяльності виконавчих органів ради Пасько Л.А.</w:t>
      </w:r>
    </w:p>
    <w:p w:rsidR="00A6486E" w:rsidRDefault="00A6486E" w:rsidP="00A6486E">
      <w:pPr>
        <w:pStyle w:val="a5"/>
        <w:spacing w:after="200" w:line="276" w:lineRule="auto"/>
        <w:ind w:left="1069"/>
        <w:jc w:val="both"/>
        <w:rPr>
          <w:rFonts w:eastAsia="Calibri"/>
          <w:sz w:val="28"/>
          <w:szCs w:val="22"/>
          <w:lang w:val="uk-UA" w:eastAsia="en-US"/>
        </w:rPr>
      </w:pPr>
    </w:p>
    <w:p w:rsidR="00A6486E" w:rsidRPr="002C60EB" w:rsidRDefault="00A6486E" w:rsidP="00770929">
      <w:pPr>
        <w:pStyle w:val="a5"/>
        <w:spacing w:after="200" w:line="276" w:lineRule="auto"/>
        <w:ind w:left="1069"/>
        <w:jc w:val="both"/>
        <w:rPr>
          <w:rFonts w:eastAsia="Calibri"/>
          <w:b/>
          <w:sz w:val="28"/>
          <w:szCs w:val="22"/>
          <w:lang w:val="uk-UA" w:eastAsia="en-US"/>
        </w:rPr>
      </w:pPr>
      <w:r w:rsidRPr="002C60EB">
        <w:rPr>
          <w:rFonts w:eastAsia="Calibri"/>
          <w:b/>
          <w:sz w:val="28"/>
          <w:szCs w:val="22"/>
          <w:lang w:val="uk-UA" w:eastAsia="en-US"/>
        </w:rPr>
        <w:t>Сільський голова</w:t>
      </w:r>
      <w:r w:rsidRPr="002C60EB">
        <w:rPr>
          <w:rFonts w:eastAsia="Calibri"/>
          <w:b/>
          <w:sz w:val="28"/>
          <w:szCs w:val="22"/>
          <w:lang w:val="uk-UA" w:eastAsia="en-US"/>
        </w:rPr>
        <w:tab/>
      </w:r>
      <w:r w:rsidRPr="002C60EB">
        <w:rPr>
          <w:rFonts w:eastAsia="Calibri"/>
          <w:b/>
          <w:sz w:val="28"/>
          <w:szCs w:val="22"/>
          <w:lang w:val="uk-UA" w:eastAsia="en-US"/>
        </w:rPr>
        <w:tab/>
      </w:r>
      <w:r w:rsidRPr="002C60EB">
        <w:rPr>
          <w:rFonts w:eastAsia="Calibri"/>
          <w:b/>
          <w:sz w:val="28"/>
          <w:szCs w:val="22"/>
          <w:lang w:val="uk-UA" w:eastAsia="en-US"/>
        </w:rPr>
        <w:tab/>
      </w:r>
      <w:r w:rsidRPr="002C60EB">
        <w:rPr>
          <w:rFonts w:eastAsia="Calibri"/>
          <w:b/>
          <w:sz w:val="28"/>
          <w:szCs w:val="22"/>
          <w:lang w:val="uk-UA" w:eastAsia="en-US"/>
        </w:rPr>
        <w:tab/>
      </w:r>
      <w:r w:rsidRPr="002C60EB">
        <w:rPr>
          <w:rFonts w:eastAsia="Calibri"/>
          <w:b/>
          <w:sz w:val="28"/>
          <w:szCs w:val="22"/>
          <w:lang w:val="uk-UA" w:eastAsia="en-US"/>
        </w:rPr>
        <w:tab/>
        <w:t xml:space="preserve"> Любов ЧЕШКО</w:t>
      </w:r>
    </w:p>
    <w:p w:rsidR="00A6486E" w:rsidRDefault="00A6486E" w:rsidP="00A4407B">
      <w:pPr>
        <w:spacing w:line="276" w:lineRule="auto"/>
        <w:jc w:val="both"/>
        <w:rPr>
          <w:rFonts w:eastAsia="Calibri"/>
          <w:sz w:val="28"/>
          <w:szCs w:val="22"/>
          <w:lang w:val="uk-UA" w:eastAsia="en-US"/>
        </w:rPr>
      </w:pPr>
      <w:r>
        <w:rPr>
          <w:rFonts w:eastAsia="Calibri"/>
          <w:sz w:val="28"/>
          <w:szCs w:val="22"/>
          <w:lang w:val="uk-UA" w:eastAsia="en-US"/>
        </w:rPr>
        <w:t>с. Вороньків</w:t>
      </w:r>
    </w:p>
    <w:p w:rsidR="00A6486E" w:rsidRDefault="002C60EB" w:rsidP="00A4407B">
      <w:pPr>
        <w:spacing w:line="0" w:lineRule="atLeast"/>
        <w:jc w:val="both"/>
        <w:rPr>
          <w:rFonts w:eastAsia="Calibri"/>
          <w:sz w:val="28"/>
          <w:szCs w:val="22"/>
          <w:lang w:val="uk-UA" w:eastAsia="en-US"/>
        </w:rPr>
      </w:pPr>
      <w:r>
        <w:rPr>
          <w:rFonts w:eastAsia="Calibri"/>
          <w:sz w:val="28"/>
          <w:szCs w:val="22"/>
          <w:lang w:val="uk-UA" w:eastAsia="en-US"/>
        </w:rPr>
        <w:t>від 15.02.</w:t>
      </w:r>
      <w:r w:rsidR="00A4407B">
        <w:rPr>
          <w:rFonts w:eastAsia="Calibri"/>
          <w:sz w:val="28"/>
          <w:szCs w:val="22"/>
          <w:lang w:val="uk-UA" w:eastAsia="en-US"/>
        </w:rPr>
        <w:t>2022</w:t>
      </w:r>
      <w:r w:rsidR="00A6486E">
        <w:rPr>
          <w:rFonts w:eastAsia="Calibri"/>
          <w:sz w:val="28"/>
          <w:szCs w:val="22"/>
          <w:lang w:val="uk-UA" w:eastAsia="en-US"/>
        </w:rPr>
        <w:t xml:space="preserve"> року</w:t>
      </w:r>
    </w:p>
    <w:p w:rsidR="00A6486E" w:rsidRDefault="002C60EB" w:rsidP="00A4407B">
      <w:pPr>
        <w:spacing w:line="0" w:lineRule="atLeast"/>
        <w:jc w:val="both"/>
        <w:rPr>
          <w:rFonts w:eastAsia="Calibri"/>
          <w:sz w:val="28"/>
          <w:szCs w:val="22"/>
          <w:lang w:val="uk-UA" w:eastAsia="en-US"/>
        </w:rPr>
      </w:pPr>
      <w:r>
        <w:rPr>
          <w:rFonts w:eastAsia="Calibri"/>
          <w:sz w:val="28"/>
          <w:szCs w:val="22"/>
          <w:lang w:val="uk-UA" w:eastAsia="en-US"/>
        </w:rPr>
        <w:t>№ 19</w:t>
      </w:r>
    </w:p>
    <w:p w:rsidR="00A4407B" w:rsidRDefault="00A6486E" w:rsidP="00A6486E">
      <w:pPr>
        <w:shd w:val="clear" w:color="auto" w:fill="FFFFFF"/>
        <w:jc w:val="center"/>
        <w:textAlignment w:val="baseline"/>
        <w:rPr>
          <w:rFonts w:ascii="ProbaPro" w:hAnsi="ProbaPro"/>
          <w:color w:val="000000"/>
          <w:sz w:val="34"/>
          <w:szCs w:val="34"/>
          <w:lang w:val="uk-UA"/>
        </w:rPr>
      </w:pPr>
      <w:r>
        <w:rPr>
          <w:rFonts w:ascii="ProbaPro" w:hAnsi="ProbaPro"/>
          <w:color w:val="000000"/>
          <w:sz w:val="34"/>
          <w:szCs w:val="34"/>
          <w:lang w:val="uk-UA"/>
        </w:rPr>
        <w:t xml:space="preserve">                                                                                                 </w:t>
      </w:r>
    </w:p>
    <w:p w:rsidR="002C60EB" w:rsidRDefault="00A4407B" w:rsidP="00A4407B">
      <w:pPr>
        <w:shd w:val="clear" w:color="auto" w:fill="FFFFFF"/>
        <w:jc w:val="center"/>
        <w:textAlignment w:val="baseline"/>
        <w:rPr>
          <w:rFonts w:ascii="ProbaPro" w:hAnsi="ProbaPro"/>
          <w:color w:val="000000"/>
          <w:sz w:val="34"/>
          <w:szCs w:val="34"/>
          <w:lang w:val="uk-UA"/>
        </w:rPr>
      </w:pPr>
      <w:r>
        <w:rPr>
          <w:rFonts w:ascii="ProbaPro" w:hAnsi="ProbaPro"/>
          <w:color w:val="000000"/>
          <w:sz w:val="34"/>
          <w:szCs w:val="34"/>
          <w:lang w:val="uk-UA"/>
        </w:rPr>
        <w:t xml:space="preserve">       </w:t>
      </w:r>
    </w:p>
    <w:p w:rsidR="002C60EB" w:rsidRDefault="002C60EB" w:rsidP="00A4407B">
      <w:pPr>
        <w:shd w:val="clear" w:color="auto" w:fill="FFFFFF"/>
        <w:jc w:val="center"/>
        <w:textAlignment w:val="baseline"/>
        <w:rPr>
          <w:rFonts w:ascii="ProbaPro" w:hAnsi="ProbaPro"/>
          <w:color w:val="000000"/>
          <w:sz w:val="34"/>
          <w:szCs w:val="34"/>
          <w:lang w:val="uk-UA"/>
        </w:rPr>
      </w:pPr>
    </w:p>
    <w:p w:rsidR="002C60EB" w:rsidRDefault="002C60EB" w:rsidP="00A4407B">
      <w:pPr>
        <w:shd w:val="clear" w:color="auto" w:fill="FFFFFF"/>
        <w:jc w:val="center"/>
        <w:textAlignment w:val="baseline"/>
        <w:rPr>
          <w:rFonts w:ascii="ProbaPro" w:hAnsi="ProbaPro"/>
          <w:color w:val="000000"/>
          <w:sz w:val="34"/>
          <w:szCs w:val="34"/>
          <w:lang w:val="uk-UA"/>
        </w:rPr>
      </w:pPr>
    </w:p>
    <w:p w:rsidR="002C60EB" w:rsidRDefault="002C60EB" w:rsidP="00A4407B">
      <w:pPr>
        <w:shd w:val="clear" w:color="auto" w:fill="FFFFFF"/>
        <w:jc w:val="center"/>
        <w:textAlignment w:val="baseline"/>
        <w:rPr>
          <w:rFonts w:ascii="ProbaPro" w:hAnsi="ProbaPro"/>
          <w:color w:val="000000"/>
          <w:sz w:val="34"/>
          <w:szCs w:val="34"/>
          <w:lang w:val="uk-UA"/>
        </w:rPr>
      </w:pPr>
    </w:p>
    <w:p w:rsidR="00A4407B" w:rsidRDefault="00A4407B" w:rsidP="00A4407B">
      <w:pPr>
        <w:shd w:val="clear" w:color="auto" w:fill="FFFFFF"/>
        <w:jc w:val="center"/>
        <w:textAlignment w:val="baseline"/>
        <w:rPr>
          <w:rFonts w:ascii="ProbaPro" w:hAnsi="ProbaPro"/>
          <w:color w:val="000000"/>
          <w:sz w:val="34"/>
          <w:szCs w:val="34"/>
          <w:lang w:val="uk-UA"/>
        </w:rPr>
      </w:pPr>
      <w:r>
        <w:rPr>
          <w:rFonts w:ascii="ProbaPro" w:hAnsi="ProbaPro"/>
          <w:color w:val="000000"/>
          <w:sz w:val="34"/>
          <w:szCs w:val="34"/>
          <w:lang w:val="uk-UA"/>
        </w:rPr>
        <w:t xml:space="preserve">          </w:t>
      </w:r>
    </w:p>
    <w:p w:rsidR="00A4407B" w:rsidRDefault="00A4407B" w:rsidP="00A4407B">
      <w:pPr>
        <w:shd w:val="clear" w:color="auto" w:fill="FFFFFF"/>
        <w:jc w:val="center"/>
        <w:textAlignment w:val="baseline"/>
        <w:rPr>
          <w:color w:val="000000"/>
          <w:sz w:val="28"/>
          <w:szCs w:val="28"/>
          <w:lang w:val="uk-UA"/>
        </w:rPr>
      </w:pPr>
      <w:r>
        <w:rPr>
          <w:rFonts w:ascii="ProbaPro" w:hAnsi="ProbaPro"/>
          <w:color w:val="000000"/>
          <w:sz w:val="34"/>
          <w:szCs w:val="34"/>
          <w:lang w:val="uk-UA"/>
        </w:rPr>
        <w:lastRenderedPageBreak/>
        <w:t xml:space="preserve">                                </w:t>
      </w:r>
      <w:proofErr w:type="spellStart"/>
      <w:r w:rsidR="00A6486E" w:rsidRPr="00A4407B">
        <w:rPr>
          <w:color w:val="000000"/>
          <w:sz w:val="28"/>
          <w:szCs w:val="28"/>
        </w:rPr>
        <w:t>Додаток</w:t>
      </w:r>
      <w:proofErr w:type="spellEnd"/>
      <w:r w:rsidR="00A6486E" w:rsidRPr="00A4407B">
        <w:rPr>
          <w:color w:val="000000"/>
          <w:sz w:val="28"/>
          <w:szCs w:val="28"/>
          <w:lang w:val="uk-UA"/>
        </w:rPr>
        <w:t xml:space="preserve"> 1</w:t>
      </w:r>
    </w:p>
    <w:p w:rsidR="00A4407B" w:rsidRPr="00A4407B" w:rsidRDefault="00A4407B" w:rsidP="00A4407B">
      <w:pPr>
        <w:shd w:val="clear" w:color="auto" w:fill="FFFFFF"/>
        <w:jc w:val="center"/>
        <w:textAlignment w:val="baseline"/>
        <w:rPr>
          <w:color w:val="000000"/>
          <w:sz w:val="28"/>
          <w:szCs w:val="28"/>
          <w:lang w:val="uk-UA"/>
        </w:rPr>
      </w:pPr>
      <w:r>
        <w:rPr>
          <w:color w:val="000000"/>
          <w:sz w:val="28"/>
          <w:szCs w:val="28"/>
          <w:lang w:val="uk-UA"/>
        </w:rPr>
        <w:t xml:space="preserve">                                                                              </w:t>
      </w:r>
      <w:r w:rsidRPr="00A4407B">
        <w:rPr>
          <w:color w:val="000000"/>
          <w:sz w:val="28"/>
          <w:szCs w:val="28"/>
        </w:rPr>
        <w:t xml:space="preserve">до </w:t>
      </w:r>
      <w:proofErr w:type="spellStart"/>
      <w:r w:rsidRPr="00A4407B">
        <w:rPr>
          <w:color w:val="000000"/>
          <w:sz w:val="28"/>
          <w:szCs w:val="28"/>
        </w:rPr>
        <w:t>рішення</w:t>
      </w:r>
      <w:proofErr w:type="spellEnd"/>
      <w:r w:rsidRPr="00A4407B">
        <w:rPr>
          <w:color w:val="000000"/>
          <w:sz w:val="28"/>
          <w:szCs w:val="28"/>
        </w:rPr>
        <w:t xml:space="preserve"> </w:t>
      </w:r>
      <w:proofErr w:type="spellStart"/>
      <w:r w:rsidRPr="00A4407B">
        <w:rPr>
          <w:color w:val="000000"/>
          <w:sz w:val="28"/>
          <w:szCs w:val="28"/>
        </w:rPr>
        <w:t>виконавчого</w:t>
      </w:r>
      <w:proofErr w:type="spellEnd"/>
      <w:r w:rsidRPr="00A4407B">
        <w:rPr>
          <w:color w:val="000000"/>
          <w:sz w:val="28"/>
          <w:szCs w:val="28"/>
        </w:rPr>
        <w:t xml:space="preserve"> </w:t>
      </w:r>
      <w:proofErr w:type="spellStart"/>
      <w:r w:rsidRPr="00A4407B">
        <w:rPr>
          <w:color w:val="000000"/>
          <w:sz w:val="28"/>
          <w:szCs w:val="28"/>
        </w:rPr>
        <w:t>комітет</w:t>
      </w:r>
      <w:proofErr w:type="spellEnd"/>
      <w:r w:rsidRPr="00A4407B">
        <w:rPr>
          <w:color w:val="000000"/>
          <w:sz w:val="28"/>
          <w:szCs w:val="28"/>
          <w:lang w:val="uk-UA"/>
        </w:rPr>
        <w:t>у</w:t>
      </w:r>
    </w:p>
    <w:p w:rsidR="00A6486E" w:rsidRPr="00A4407B" w:rsidRDefault="00A4407B" w:rsidP="00A4407B">
      <w:pPr>
        <w:shd w:val="clear" w:color="auto" w:fill="FFFFFF"/>
        <w:jc w:val="center"/>
        <w:textAlignment w:val="baseline"/>
        <w:rPr>
          <w:color w:val="000000"/>
          <w:sz w:val="28"/>
          <w:szCs w:val="28"/>
        </w:rPr>
      </w:pPr>
      <w:r w:rsidRPr="00A4407B">
        <w:rPr>
          <w:color w:val="000000"/>
          <w:sz w:val="28"/>
          <w:szCs w:val="28"/>
          <w:lang w:val="uk-UA"/>
        </w:rPr>
        <w:t xml:space="preserve">                                            </w:t>
      </w:r>
      <w:r w:rsidR="002C60EB">
        <w:rPr>
          <w:color w:val="000000"/>
          <w:sz w:val="28"/>
          <w:szCs w:val="28"/>
          <w:lang w:val="uk-UA"/>
        </w:rPr>
        <w:t xml:space="preserve">               </w:t>
      </w:r>
      <w:proofErr w:type="spellStart"/>
      <w:proofErr w:type="gramStart"/>
      <w:r w:rsidR="00A6486E" w:rsidRPr="00A4407B">
        <w:rPr>
          <w:color w:val="000000"/>
          <w:sz w:val="28"/>
          <w:szCs w:val="28"/>
        </w:rPr>
        <w:t>від</w:t>
      </w:r>
      <w:proofErr w:type="spellEnd"/>
      <w:r w:rsidR="00A6486E" w:rsidRPr="00A4407B">
        <w:rPr>
          <w:color w:val="000000"/>
          <w:sz w:val="28"/>
          <w:szCs w:val="28"/>
        </w:rPr>
        <w:t xml:space="preserve">  </w:t>
      </w:r>
      <w:r w:rsidR="00770929" w:rsidRPr="00A4407B">
        <w:rPr>
          <w:color w:val="000000"/>
          <w:sz w:val="28"/>
          <w:szCs w:val="28"/>
          <w:lang w:val="uk-UA"/>
        </w:rPr>
        <w:t>15</w:t>
      </w:r>
      <w:r w:rsidR="00A6486E" w:rsidRPr="00A4407B">
        <w:rPr>
          <w:color w:val="000000"/>
          <w:sz w:val="28"/>
          <w:szCs w:val="28"/>
        </w:rPr>
        <w:t>.0</w:t>
      </w:r>
      <w:r w:rsidR="00770929" w:rsidRPr="00A4407B">
        <w:rPr>
          <w:color w:val="000000"/>
          <w:sz w:val="28"/>
          <w:szCs w:val="28"/>
          <w:lang w:val="uk-UA"/>
        </w:rPr>
        <w:t>2</w:t>
      </w:r>
      <w:r w:rsidR="00A6486E" w:rsidRPr="00A4407B">
        <w:rPr>
          <w:color w:val="000000"/>
          <w:sz w:val="28"/>
          <w:szCs w:val="28"/>
        </w:rPr>
        <w:t>.202</w:t>
      </w:r>
      <w:r w:rsidR="00770929" w:rsidRPr="00A4407B">
        <w:rPr>
          <w:color w:val="000000"/>
          <w:sz w:val="28"/>
          <w:szCs w:val="28"/>
          <w:lang w:val="uk-UA"/>
        </w:rPr>
        <w:t>2</w:t>
      </w:r>
      <w:proofErr w:type="gramEnd"/>
      <w:r w:rsidR="00A6486E" w:rsidRPr="00A4407B">
        <w:rPr>
          <w:color w:val="000000"/>
          <w:sz w:val="28"/>
          <w:szCs w:val="28"/>
        </w:rPr>
        <w:t xml:space="preserve"> р.</w:t>
      </w:r>
      <w:r w:rsidR="00A6486E" w:rsidRPr="00A4407B">
        <w:rPr>
          <w:color w:val="000000"/>
          <w:sz w:val="28"/>
          <w:szCs w:val="28"/>
          <w:lang w:val="uk-UA"/>
        </w:rPr>
        <w:t xml:space="preserve"> </w:t>
      </w:r>
      <w:r w:rsidR="00A6486E" w:rsidRPr="00A4407B">
        <w:rPr>
          <w:color w:val="000000"/>
          <w:sz w:val="28"/>
          <w:szCs w:val="28"/>
        </w:rPr>
        <w:t>№</w:t>
      </w:r>
      <w:r w:rsidR="002C60EB">
        <w:rPr>
          <w:color w:val="000000"/>
          <w:sz w:val="28"/>
          <w:szCs w:val="28"/>
          <w:lang w:val="uk-UA"/>
        </w:rPr>
        <w:t>19</w:t>
      </w:r>
    </w:p>
    <w:p w:rsidR="00A6486E" w:rsidRPr="00A4407B" w:rsidRDefault="00A6486E" w:rsidP="00A6486E">
      <w:pPr>
        <w:shd w:val="clear" w:color="auto" w:fill="FFFFFF"/>
        <w:jc w:val="center"/>
        <w:textAlignment w:val="baseline"/>
        <w:rPr>
          <w:b/>
          <w:bCs/>
          <w:color w:val="000000"/>
          <w:sz w:val="28"/>
          <w:szCs w:val="28"/>
          <w:lang w:val="uk-UA"/>
        </w:rPr>
      </w:pPr>
    </w:p>
    <w:p w:rsidR="00A6486E" w:rsidRPr="002C60EB" w:rsidRDefault="00A6486E" w:rsidP="00A6486E">
      <w:pPr>
        <w:shd w:val="clear" w:color="auto" w:fill="FFFFFF"/>
        <w:jc w:val="center"/>
        <w:textAlignment w:val="baseline"/>
        <w:rPr>
          <w:b/>
          <w:color w:val="000000"/>
          <w:sz w:val="28"/>
          <w:szCs w:val="28"/>
        </w:rPr>
      </w:pPr>
      <w:r w:rsidRPr="002C60EB">
        <w:rPr>
          <w:b/>
          <w:bCs/>
          <w:color w:val="000000"/>
          <w:sz w:val="28"/>
          <w:szCs w:val="28"/>
        </w:rPr>
        <w:t>ВИСНОВОК</w:t>
      </w:r>
    </w:p>
    <w:p w:rsidR="00A6486E" w:rsidRPr="002C60EB" w:rsidRDefault="00A6486E" w:rsidP="00A6486E">
      <w:pPr>
        <w:shd w:val="clear" w:color="auto" w:fill="FFFFFF"/>
        <w:jc w:val="center"/>
        <w:textAlignment w:val="baseline"/>
        <w:rPr>
          <w:b/>
          <w:sz w:val="28"/>
          <w:szCs w:val="28"/>
          <w:lang w:val="uk-UA"/>
        </w:rPr>
      </w:pPr>
      <w:r w:rsidRPr="002C60EB">
        <w:rPr>
          <w:b/>
          <w:sz w:val="28"/>
          <w:szCs w:val="28"/>
          <w:lang w:val="uk-UA"/>
        </w:rPr>
        <w:t>Комісії з прав захисту дітей  п</w:t>
      </w:r>
      <w:proofErr w:type="spellStart"/>
      <w:r w:rsidRPr="002C60EB">
        <w:rPr>
          <w:b/>
          <w:sz w:val="28"/>
          <w:szCs w:val="28"/>
        </w:rPr>
        <w:t>ро</w:t>
      </w:r>
      <w:proofErr w:type="spellEnd"/>
      <w:r w:rsidRPr="002C60EB">
        <w:rPr>
          <w:b/>
          <w:sz w:val="28"/>
          <w:szCs w:val="28"/>
        </w:rPr>
        <w:t xml:space="preserve"> </w:t>
      </w:r>
      <w:proofErr w:type="spellStart"/>
      <w:r w:rsidRPr="002C60EB">
        <w:rPr>
          <w:b/>
          <w:sz w:val="28"/>
          <w:szCs w:val="28"/>
        </w:rPr>
        <w:t>встановлення</w:t>
      </w:r>
      <w:proofErr w:type="spellEnd"/>
      <w:r w:rsidRPr="002C60EB">
        <w:rPr>
          <w:b/>
          <w:sz w:val="28"/>
          <w:szCs w:val="28"/>
        </w:rPr>
        <w:t xml:space="preserve"> порядку </w:t>
      </w:r>
      <w:proofErr w:type="spellStart"/>
      <w:r w:rsidRPr="002C60EB">
        <w:rPr>
          <w:b/>
          <w:sz w:val="28"/>
          <w:szCs w:val="28"/>
        </w:rPr>
        <w:t>участі</w:t>
      </w:r>
      <w:proofErr w:type="spellEnd"/>
      <w:r w:rsidRPr="002C60EB">
        <w:rPr>
          <w:b/>
          <w:sz w:val="28"/>
          <w:szCs w:val="28"/>
        </w:rPr>
        <w:t xml:space="preserve"> </w:t>
      </w:r>
    </w:p>
    <w:p w:rsidR="00770929" w:rsidRPr="002C60EB" w:rsidRDefault="00770929" w:rsidP="00770929">
      <w:pPr>
        <w:shd w:val="clear" w:color="auto" w:fill="FFFFFF"/>
        <w:jc w:val="center"/>
        <w:textAlignment w:val="baseline"/>
        <w:rPr>
          <w:b/>
          <w:bCs/>
          <w:color w:val="000000"/>
          <w:sz w:val="28"/>
          <w:szCs w:val="28"/>
          <w:lang w:val="uk-UA"/>
        </w:rPr>
      </w:pPr>
      <w:r w:rsidRPr="002C60EB">
        <w:rPr>
          <w:b/>
          <w:bCs/>
          <w:color w:val="000000"/>
          <w:sz w:val="28"/>
          <w:szCs w:val="28"/>
          <w:lang w:val="uk-UA"/>
        </w:rPr>
        <w:t xml:space="preserve">матері  </w:t>
      </w:r>
      <w:proofErr w:type="spellStart"/>
      <w:r w:rsidRPr="002C60EB">
        <w:rPr>
          <w:b/>
          <w:bCs/>
          <w:color w:val="000000"/>
          <w:sz w:val="28"/>
          <w:szCs w:val="28"/>
          <w:lang w:val="uk-UA"/>
        </w:rPr>
        <w:t>Собченко</w:t>
      </w:r>
      <w:proofErr w:type="spellEnd"/>
      <w:r w:rsidR="00730CCD" w:rsidRPr="002C60EB">
        <w:rPr>
          <w:b/>
          <w:bCs/>
          <w:color w:val="000000"/>
          <w:sz w:val="28"/>
          <w:szCs w:val="28"/>
          <w:lang w:val="uk-UA"/>
        </w:rPr>
        <w:t xml:space="preserve"> Майї Євгеніївни</w:t>
      </w:r>
      <w:r w:rsidR="00FF42BE" w:rsidRPr="002C60EB">
        <w:rPr>
          <w:b/>
          <w:bCs/>
          <w:color w:val="000000"/>
          <w:sz w:val="28"/>
          <w:szCs w:val="28"/>
          <w:lang w:val="uk-UA"/>
        </w:rPr>
        <w:t>, 06.01.198</w:t>
      </w:r>
      <w:r w:rsidR="00FF42BE" w:rsidRPr="002C60EB">
        <w:rPr>
          <w:b/>
          <w:bCs/>
          <w:color w:val="000000"/>
          <w:sz w:val="28"/>
          <w:szCs w:val="28"/>
        </w:rPr>
        <w:t>9</w:t>
      </w:r>
      <w:r w:rsidR="00A6486E" w:rsidRPr="002C60EB">
        <w:rPr>
          <w:b/>
          <w:bCs/>
          <w:color w:val="000000"/>
          <w:sz w:val="28"/>
          <w:szCs w:val="28"/>
          <w:lang w:val="uk-UA"/>
        </w:rPr>
        <w:t xml:space="preserve"> р.</w:t>
      </w:r>
      <w:r w:rsidRPr="002C60EB">
        <w:rPr>
          <w:b/>
          <w:bCs/>
          <w:color w:val="000000"/>
          <w:sz w:val="28"/>
          <w:szCs w:val="28"/>
          <w:lang w:val="uk-UA"/>
        </w:rPr>
        <w:t xml:space="preserve"> </w:t>
      </w:r>
      <w:r w:rsidR="00A6486E" w:rsidRPr="002C60EB">
        <w:rPr>
          <w:b/>
          <w:bCs/>
          <w:color w:val="000000"/>
          <w:sz w:val="28"/>
          <w:szCs w:val="28"/>
          <w:lang w:val="uk-UA"/>
        </w:rPr>
        <w:t xml:space="preserve">н. у </w:t>
      </w:r>
      <w:proofErr w:type="spellStart"/>
      <w:r w:rsidR="00A6486E" w:rsidRPr="002C60EB">
        <w:rPr>
          <w:b/>
          <w:bCs/>
          <w:color w:val="000000"/>
          <w:sz w:val="28"/>
          <w:szCs w:val="28"/>
        </w:rPr>
        <w:t>вихованні</w:t>
      </w:r>
      <w:proofErr w:type="spellEnd"/>
      <w:r w:rsidR="00A6486E" w:rsidRPr="002C60EB">
        <w:rPr>
          <w:b/>
          <w:bCs/>
          <w:color w:val="000000"/>
          <w:sz w:val="28"/>
          <w:szCs w:val="28"/>
        </w:rPr>
        <w:t xml:space="preserve"> </w:t>
      </w:r>
    </w:p>
    <w:p w:rsidR="00A6486E" w:rsidRPr="002C60EB" w:rsidRDefault="00770929" w:rsidP="00A6486E">
      <w:pPr>
        <w:shd w:val="clear" w:color="auto" w:fill="FFFFFF"/>
        <w:jc w:val="center"/>
        <w:textAlignment w:val="baseline"/>
        <w:rPr>
          <w:b/>
          <w:sz w:val="28"/>
          <w:szCs w:val="28"/>
          <w:lang w:val="uk-UA"/>
        </w:rPr>
      </w:pPr>
      <w:r w:rsidRPr="002C60EB">
        <w:rPr>
          <w:b/>
          <w:bCs/>
          <w:color w:val="000000"/>
          <w:sz w:val="28"/>
          <w:szCs w:val="28"/>
          <w:lang w:val="uk-UA"/>
        </w:rPr>
        <w:t xml:space="preserve">малолітньої </w:t>
      </w:r>
      <w:r w:rsidR="00A6486E" w:rsidRPr="002C60EB">
        <w:rPr>
          <w:b/>
          <w:bCs/>
          <w:color w:val="000000"/>
          <w:sz w:val="28"/>
          <w:szCs w:val="28"/>
          <w:lang w:val="uk-UA"/>
        </w:rPr>
        <w:t xml:space="preserve">дитини </w:t>
      </w:r>
      <w:r w:rsidR="00A6486E" w:rsidRPr="002C60EB">
        <w:rPr>
          <w:b/>
          <w:bCs/>
          <w:color w:val="000000"/>
          <w:sz w:val="28"/>
          <w:szCs w:val="28"/>
        </w:rPr>
        <w:t> </w:t>
      </w:r>
      <w:r w:rsidRPr="002C60EB">
        <w:rPr>
          <w:b/>
          <w:bCs/>
          <w:color w:val="000000"/>
          <w:sz w:val="28"/>
          <w:szCs w:val="28"/>
          <w:lang w:val="uk-UA"/>
        </w:rPr>
        <w:t>Литвиненко Лідії Анатоліївни, 30.09.2014</w:t>
      </w:r>
      <w:r w:rsidR="00A6486E" w:rsidRPr="002C60EB">
        <w:rPr>
          <w:b/>
          <w:bCs/>
          <w:color w:val="000000"/>
          <w:sz w:val="28"/>
          <w:szCs w:val="28"/>
          <w:lang w:val="uk-UA"/>
        </w:rPr>
        <w:t xml:space="preserve"> р.</w:t>
      </w:r>
      <w:r w:rsidRPr="002C60EB">
        <w:rPr>
          <w:b/>
          <w:bCs/>
          <w:color w:val="000000"/>
          <w:sz w:val="28"/>
          <w:szCs w:val="28"/>
          <w:lang w:val="uk-UA"/>
        </w:rPr>
        <w:t xml:space="preserve"> </w:t>
      </w:r>
      <w:r w:rsidR="00A6486E" w:rsidRPr="002C60EB">
        <w:rPr>
          <w:b/>
          <w:bCs/>
          <w:color w:val="000000"/>
          <w:sz w:val="28"/>
          <w:szCs w:val="28"/>
          <w:lang w:val="uk-UA"/>
        </w:rPr>
        <w:t>н.</w:t>
      </w:r>
    </w:p>
    <w:p w:rsidR="00A6486E" w:rsidRDefault="00A6486E" w:rsidP="00A6486E">
      <w:pPr>
        <w:shd w:val="clear" w:color="auto" w:fill="FFFFFF"/>
        <w:jc w:val="center"/>
        <w:textAlignment w:val="baseline"/>
        <w:rPr>
          <w:color w:val="000000"/>
          <w:sz w:val="28"/>
          <w:szCs w:val="28"/>
          <w:lang w:val="uk-UA"/>
        </w:rPr>
      </w:pPr>
    </w:p>
    <w:p w:rsidR="00A6486E" w:rsidRPr="00A94AE3" w:rsidRDefault="00770929" w:rsidP="003F06D8">
      <w:pPr>
        <w:shd w:val="clear" w:color="auto" w:fill="FFFFFF"/>
        <w:ind w:firstLine="708"/>
        <w:jc w:val="both"/>
        <w:textAlignment w:val="baseline"/>
        <w:rPr>
          <w:color w:val="000000"/>
          <w:sz w:val="28"/>
          <w:szCs w:val="28"/>
          <w:lang w:val="uk-UA"/>
        </w:rPr>
      </w:pPr>
      <w:r>
        <w:rPr>
          <w:color w:val="000000"/>
          <w:sz w:val="28"/>
          <w:szCs w:val="28"/>
          <w:lang w:val="uk-UA"/>
        </w:rPr>
        <w:t>Органом опіки та піклування виконавчого комітету Вороньківської сільської ради</w:t>
      </w:r>
      <w:r w:rsidR="00A6486E" w:rsidRPr="00A94AE3">
        <w:rPr>
          <w:color w:val="000000"/>
          <w:sz w:val="28"/>
          <w:szCs w:val="28"/>
          <w:lang w:val="uk-UA"/>
        </w:rPr>
        <w:t xml:space="preserve"> </w:t>
      </w:r>
      <w:r w:rsidR="00A6486E">
        <w:rPr>
          <w:color w:val="000000"/>
          <w:sz w:val="28"/>
          <w:szCs w:val="28"/>
        </w:rPr>
        <w:t> </w:t>
      </w:r>
      <w:r w:rsidR="00A6486E" w:rsidRPr="00A94AE3">
        <w:rPr>
          <w:color w:val="000000"/>
          <w:sz w:val="28"/>
          <w:szCs w:val="28"/>
          <w:lang w:val="uk-UA"/>
        </w:rPr>
        <w:t xml:space="preserve">розглянуто </w:t>
      </w:r>
      <w:r w:rsidR="00A6486E">
        <w:rPr>
          <w:color w:val="000000"/>
          <w:sz w:val="28"/>
          <w:szCs w:val="28"/>
        </w:rPr>
        <w:t> </w:t>
      </w:r>
      <w:r w:rsidR="00A6486E" w:rsidRPr="00A94AE3">
        <w:rPr>
          <w:color w:val="000000"/>
          <w:sz w:val="28"/>
          <w:szCs w:val="28"/>
          <w:lang w:val="uk-UA"/>
        </w:rPr>
        <w:t xml:space="preserve">заяву </w:t>
      </w:r>
      <w:r w:rsidR="00A6486E">
        <w:rPr>
          <w:color w:val="000000"/>
          <w:sz w:val="28"/>
          <w:szCs w:val="28"/>
        </w:rPr>
        <w:t> </w:t>
      </w:r>
      <w:r w:rsidR="00A6486E" w:rsidRPr="00A94AE3">
        <w:rPr>
          <w:color w:val="000000"/>
          <w:sz w:val="28"/>
          <w:szCs w:val="28"/>
          <w:lang w:val="uk-UA"/>
        </w:rPr>
        <w:t xml:space="preserve">та </w:t>
      </w:r>
      <w:r w:rsidR="00A6486E">
        <w:rPr>
          <w:color w:val="000000"/>
          <w:sz w:val="28"/>
          <w:szCs w:val="28"/>
        </w:rPr>
        <w:t> </w:t>
      </w:r>
      <w:r w:rsidR="00A6486E" w:rsidRPr="00A94AE3">
        <w:rPr>
          <w:color w:val="000000"/>
          <w:sz w:val="28"/>
          <w:szCs w:val="28"/>
          <w:lang w:val="uk-UA"/>
        </w:rPr>
        <w:t>відпов</w:t>
      </w:r>
      <w:r w:rsidRPr="00A94AE3">
        <w:rPr>
          <w:color w:val="000000"/>
          <w:sz w:val="28"/>
          <w:szCs w:val="28"/>
          <w:lang w:val="uk-UA"/>
        </w:rPr>
        <w:t xml:space="preserve">ідні документи про участь </w:t>
      </w:r>
      <w:r>
        <w:rPr>
          <w:color w:val="000000"/>
          <w:sz w:val="28"/>
          <w:szCs w:val="28"/>
          <w:lang w:val="uk-UA"/>
        </w:rPr>
        <w:t>матері</w:t>
      </w:r>
      <w:r w:rsidR="00A6486E" w:rsidRPr="00A94AE3">
        <w:rPr>
          <w:color w:val="000000"/>
          <w:sz w:val="28"/>
          <w:szCs w:val="28"/>
          <w:lang w:val="uk-UA"/>
        </w:rPr>
        <w:t xml:space="preserve"> </w:t>
      </w:r>
      <w:proofErr w:type="spellStart"/>
      <w:r w:rsidR="00A94AE3">
        <w:rPr>
          <w:color w:val="000000"/>
          <w:sz w:val="28"/>
          <w:szCs w:val="28"/>
          <w:lang w:val="uk-UA"/>
        </w:rPr>
        <w:t>Собч</w:t>
      </w:r>
      <w:r w:rsidR="00FF42BE">
        <w:rPr>
          <w:color w:val="000000"/>
          <w:sz w:val="28"/>
          <w:szCs w:val="28"/>
          <w:lang w:val="uk-UA"/>
        </w:rPr>
        <w:t>енко</w:t>
      </w:r>
      <w:proofErr w:type="spellEnd"/>
      <w:r w:rsidR="00FF42BE">
        <w:rPr>
          <w:color w:val="000000"/>
          <w:sz w:val="28"/>
          <w:szCs w:val="28"/>
          <w:lang w:val="uk-UA"/>
        </w:rPr>
        <w:t xml:space="preserve"> Майї Євгеніївни, 06.01.198</w:t>
      </w:r>
      <w:r w:rsidR="00FF42BE" w:rsidRPr="00FF42BE">
        <w:rPr>
          <w:color w:val="000000"/>
          <w:sz w:val="28"/>
          <w:szCs w:val="28"/>
          <w:lang w:val="uk-UA"/>
        </w:rPr>
        <w:t>9</w:t>
      </w:r>
      <w:r w:rsidR="00A94AE3">
        <w:rPr>
          <w:color w:val="000000"/>
          <w:sz w:val="28"/>
          <w:szCs w:val="28"/>
          <w:lang w:val="uk-UA"/>
        </w:rPr>
        <w:t xml:space="preserve"> </w:t>
      </w:r>
      <w:proofErr w:type="spellStart"/>
      <w:r w:rsidR="00A94AE3">
        <w:rPr>
          <w:color w:val="000000"/>
          <w:sz w:val="28"/>
          <w:szCs w:val="28"/>
          <w:lang w:val="uk-UA"/>
        </w:rPr>
        <w:t>р.н</w:t>
      </w:r>
      <w:proofErr w:type="spellEnd"/>
      <w:r w:rsidR="00A94AE3">
        <w:rPr>
          <w:color w:val="000000"/>
          <w:sz w:val="28"/>
          <w:szCs w:val="28"/>
          <w:lang w:val="uk-UA"/>
        </w:rPr>
        <w:t xml:space="preserve">. у вихованні малолітньої дитини Литвиненко Лідії Анатоліївни, 30.09.2014 </w:t>
      </w:r>
      <w:proofErr w:type="spellStart"/>
      <w:r w:rsidR="00A94AE3">
        <w:rPr>
          <w:color w:val="000000"/>
          <w:sz w:val="28"/>
          <w:szCs w:val="28"/>
          <w:lang w:val="uk-UA"/>
        </w:rPr>
        <w:t>р.н</w:t>
      </w:r>
      <w:proofErr w:type="spellEnd"/>
      <w:r w:rsidR="00A94AE3">
        <w:rPr>
          <w:color w:val="000000"/>
          <w:sz w:val="28"/>
          <w:szCs w:val="28"/>
          <w:lang w:val="uk-UA"/>
        </w:rPr>
        <w:t>.</w:t>
      </w:r>
    </w:p>
    <w:p w:rsidR="00A6486E" w:rsidRDefault="00A6486E" w:rsidP="003F06D8">
      <w:pPr>
        <w:shd w:val="clear" w:color="auto" w:fill="FFFFFF"/>
        <w:ind w:firstLine="708"/>
        <w:jc w:val="both"/>
        <w:textAlignment w:val="baseline"/>
        <w:rPr>
          <w:color w:val="000000"/>
          <w:sz w:val="28"/>
          <w:szCs w:val="28"/>
          <w:lang w:val="uk-UA"/>
        </w:rPr>
      </w:pPr>
      <w:proofErr w:type="spellStart"/>
      <w:r>
        <w:rPr>
          <w:color w:val="000000"/>
          <w:sz w:val="28"/>
          <w:szCs w:val="28"/>
        </w:rPr>
        <w:t>Встановлено</w:t>
      </w:r>
      <w:proofErr w:type="spellEnd"/>
      <w:r>
        <w:rPr>
          <w:color w:val="000000"/>
          <w:sz w:val="28"/>
          <w:szCs w:val="28"/>
        </w:rPr>
        <w:t>,  </w:t>
      </w:r>
      <w:proofErr w:type="spellStart"/>
      <w:r>
        <w:rPr>
          <w:color w:val="000000"/>
          <w:sz w:val="28"/>
          <w:szCs w:val="28"/>
        </w:rPr>
        <w:t>що</w:t>
      </w:r>
      <w:proofErr w:type="spellEnd"/>
      <w:r>
        <w:rPr>
          <w:color w:val="000000"/>
          <w:sz w:val="28"/>
          <w:szCs w:val="28"/>
        </w:rPr>
        <w:t xml:space="preserve">  у  </w:t>
      </w:r>
      <w:proofErr w:type="spellStart"/>
      <w:r>
        <w:rPr>
          <w:color w:val="000000"/>
          <w:sz w:val="28"/>
          <w:szCs w:val="28"/>
        </w:rPr>
        <w:t>подружжя</w:t>
      </w:r>
      <w:proofErr w:type="spellEnd"/>
      <w:r>
        <w:rPr>
          <w:color w:val="000000"/>
          <w:sz w:val="28"/>
          <w:szCs w:val="28"/>
        </w:rPr>
        <w:t xml:space="preserve">  </w:t>
      </w:r>
      <w:r>
        <w:rPr>
          <w:color w:val="000000"/>
          <w:sz w:val="28"/>
          <w:szCs w:val="28"/>
          <w:lang w:val="uk-UA"/>
        </w:rPr>
        <w:t>3</w:t>
      </w:r>
      <w:r w:rsidR="00A94AE3">
        <w:rPr>
          <w:color w:val="000000"/>
          <w:sz w:val="28"/>
          <w:szCs w:val="28"/>
          <w:lang w:val="uk-UA"/>
        </w:rPr>
        <w:t>0 вересня  2014</w:t>
      </w:r>
      <w:r>
        <w:rPr>
          <w:color w:val="000000"/>
          <w:sz w:val="28"/>
          <w:szCs w:val="28"/>
          <w:lang w:val="uk-UA"/>
        </w:rPr>
        <w:t xml:space="preserve"> року народилася донь</w:t>
      </w:r>
      <w:r w:rsidR="00A94AE3">
        <w:rPr>
          <w:color w:val="000000"/>
          <w:sz w:val="28"/>
          <w:szCs w:val="28"/>
          <w:lang w:val="uk-UA"/>
        </w:rPr>
        <w:t>ка Литвиненко Лідія Анатоліївна</w:t>
      </w:r>
      <w:r>
        <w:rPr>
          <w:color w:val="000000"/>
          <w:sz w:val="28"/>
          <w:szCs w:val="28"/>
          <w:lang w:val="uk-UA"/>
        </w:rPr>
        <w:t>.</w:t>
      </w:r>
      <w:r>
        <w:rPr>
          <w:color w:val="000000"/>
          <w:sz w:val="28"/>
          <w:szCs w:val="28"/>
        </w:rPr>
        <w:t> </w:t>
      </w:r>
      <w:r>
        <w:rPr>
          <w:color w:val="000000"/>
          <w:sz w:val="28"/>
          <w:szCs w:val="28"/>
          <w:lang w:val="uk-UA"/>
        </w:rPr>
        <w:t xml:space="preserve"> Рішенням </w:t>
      </w:r>
      <w:r w:rsidR="00E509A4">
        <w:rPr>
          <w:color w:val="000000"/>
          <w:sz w:val="28"/>
          <w:szCs w:val="28"/>
          <w:lang w:val="uk-UA"/>
        </w:rPr>
        <w:t>Подільського районного суду м.</w:t>
      </w:r>
      <w:r w:rsidR="003F06D8">
        <w:rPr>
          <w:color w:val="000000"/>
          <w:sz w:val="28"/>
          <w:szCs w:val="28"/>
          <w:lang w:val="uk-UA"/>
        </w:rPr>
        <w:t xml:space="preserve"> </w:t>
      </w:r>
      <w:r w:rsidR="00E509A4">
        <w:rPr>
          <w:color w:val="000000"/>
          <w:sz w:val="28"/>
          <w:szCs w:val="28"/>
          <w:lang w:val="uk-UA"/>
        </w:rPr>
        <w:t xml:space="preserve">Києва у справі № 758/ 4385/18  від 16.08.2018 року </w:t>
      </w:r>
      <w:r>
        <w:rPr>
          <w:color w:val="000000"/>
          <w:sz w:val="28"/>
          <w:szCs w:val="28"/>
          <w:lang w:val="uk-UA"/>
        </w:rPr>
        <w:t xml:space="preserve"> шлюб між подружжям розірвано.</w:t>
      </w:r>
    </w:p>
    <w:p w:rsidR="00A6486E" w:rsidRDefault="00E509A4" w:rsidP="003F06D8">
      <w:pPr>
        <w:ind w:firstLine="284"/>
        <w:jc w:val="both"/>
        <w:rPr>
          <w:sz w:val="28"/>
        </w:rPr>
      </w:pPr>
      <w:r>
        <w:rPr>
          <w:sz w:val="28"/>
          <w:lang w:val="uk-UA"/>
        </w:rPr>
        <w:t>Мати</w:t>
      </w:r>
      <w:r w:rsidR="00A6486E" w:rsidRPr="00E509A4">
        <w:rPr>
          <w:sz w:val="28"/>
          <w:lang w:val="uk-UA"/>
        </w:rPr>
        <w:t xml:space="preserve"> дитини </w:t>
      </w:r>
      <w:proofErr w:type="spellStart"/>
      <w:r>
        <w:rPr>
          <w:sz w:val="28"/>
          <w:lang w:val="uk-UA"/>
        </w:rPr>
        <w:t>Собченко</w:t>
      </w:r>
      <w:proofErr w:type="spellEnd"/>
      <w:r>
        <w:rPr>
          <w:sz w:val="28"/>
          <w:lang w:val="uk-UA"/>
        </w:rPr>
        <w:t xml:space="preserve"> Майя Євгеніївна  повідомила, що у неї</w:t>
      </w:r>
      <w:r w:rsidR="00A6486E" w:rsidRPr="00E509A4">
        <w:rPr>
          <w:sz w:val="28"/>
          <w:lang w:val="uk-UA"/>
        </w:rPr>
        <w:t xml:space="preserve"> з </w:t>
      </w:r>
      <w:r>
        <w:rPr>
          <w:sz w:val="28"/>
          <w:lang w:val="uk-UA"/>
        </w:rPr>
        <w:t xml:space="preserve">батьком </w:t>
      </w:r>
      <w:r w:rsidR="00A6486E" w:rsidRPr="00E509A4">
        <w:rPr>
          <w:sz w:val="28"/>
          <w:lang w:val="uk-UA"/>
        </w:rPr>
        <w:t xml:space="preserve">дитини </w:t>
      </w:r>
      <w:r>
        <w:rPr>
          <w:color w:val="000000"/>
          <w:sz w:val="28"/>
          <w:szCs w:val="28"/>
          <w:lang w:val="uk-UA"/>
        </w:rPr>
        <w:t>Литвиненко Анатолієм Володимировичем</w:t>
      </w:r>
      <w:r>
        <w:rPr>
          <w:sz w:val="28"/>
        </w:rPr>
        <w:t xml:space="preserve"> </w:t>
      </w:r>
      <w:proofErr w:type="spellStart"/>
      <w:r>
        <w:rPr>
          <w:sz w:val="28"/>
        </w:rPr>
        <w:t>виник</w:t>
      </w:r>
      <w:proofErr w:type="spellEnd"/>
      <w:r>
        <w:rPr>
          <w:sz w:val="28"/>
        </w:rPr>
        <w:t xml:space="preserve"> </w:t>
      </w:r>
      <w:proofErr w:type="spellStart"/>
      <w:r>
        <w:rPr>
          <w:sz w:val="28"/>
        </w:rPr>
        <w:t>спір</w:t>
      </w:r>
      <w:proofErr w:type="spellEnd"/>
      <w:r>
        <w:rPr>
          <w:sz w:val="28"/>
        </w:rPr>
        <w:t xml:space="preserve"> </w:t>
      </w:r>
      <w:proofErr w:type="spellStart"/>
      <w:r>
        <w:rPr>
          <w:sz w:val="28"/>
        </w:rPr>
        <w:t>щодо</w:t>
      </w:r>
      <w:proofErr w:type="spellEnd"/>
      <w:r>
        <w:rPr>
          <w:sz w:val="28"/>
        </w:rPr>
        <w:t xml:space="preserve"> </w:t>
      </w:r>
      <w:r>
        <w:rPr>
          <w:sz w:val="28"/>
          <w:lang w:val="uk-UA"/>
        </w:rPr>
        <w:t>її</w:t>
      </w:r>
      <w:r w:rsidR="00A6486E">
        <w:rPr>
          <w:sz w:val="28"/>
        </w:rPr>
        <w:t xml:space="preserve"> </w:t>
      </w:r>
      <w:proofErr w:type="spellStart"/>
      <w:r w:rsidR="00A6486E">
        <w:rPr>
          <w:sz w:val="28"/>
        </w:rPr>
        <w:t>участі</w:t>
      </w:r>
      <w:proofErr w:type="spellEnd"/>
      <w:r w:rsidR="00A6486E">
        <w:rPr>
          <w:sz w:val="28"/>
        </w:rPr>
        <w:t xml:space="preserve"> у </w:t>
      </w:r>
      <w:proofErr w:type="spellStart"/>
      <w:r w:rsidR="00A6486E">
        <w:rPr>
          <w:sz w:val="28"/>
        </w:rPr>
        <w:t>вихованні</w:t>
      </w:r>
      <w:proofErr w:type="spellEnd"/>
      <w:r w:rsidR="00A6486E">
        <w:rPr>
          <w:sz w:val="28"/>
        </w:rPr>
        <w:t xml:space="preserve"> </w:t>
      </w:r>
      <w:r w:rsidR="00A6486E">
        <w:rPr>
          <w:sz w:val="28"/>
          <w:lang w:val="uk-UA"/>
        </w:rPr>
        <w:t>дочки</w:t>
      </w:r>
      <w:r w:rsidR="00A6486E">
        <w:rPr>
          <w:sz w:val="28"/>
        </w:rPr>
        <w:t xml:space="preserve">. З метою </w:t>
      </w:r>
      <w:proofErr w:type="spellStart"/>
      <w:r w:rsidR="00A6486E">
        <w:rPr>
          <w:sz w:val="28"/>
        </w:rPr>
        <w:t>розв’язання</w:t>
      </w:r>
      <w:proofErr w:type="spellEnd"/>
      <w:r w:rsidR="00A6486E">
        <w:rPr>
          <w:sz w:val="28"/>
        </w:rPr>
        <w:t xml:space="preserve"> </w:t>
      </w:r>
      <w:proofErr w:type="spellStart"/>
      <w:r w:rsidR="00A6486E">
        <w:rPr>
          <w:sz w:val="28"/>
        </w:rPr>
        <w:t>цього</w:t>
      </w:r>
      <w:proofErr w:type="spellEnd"/>
      <w:r w:rsidR="00A6486E">
        <w:rPr>
          <w:sz w:val="28"/>
        </w:rPr>
        <w:t xml:space="preserve"> спору, </w:t>
      </w:r>
      <w:proofErr w:type="spellStart"/>
      <w:r>
        <w:rPr>
          <w:sz w:val="28"/>
          <w:lang w:val="uk-UA"/>
        </w:rPr>
        <w:t>Собченко</w:t>
      </w:r>
      <w:proofErr w:type="spellEnd"/>
      <w:r>
        <w:rPr>
          <w:sz w:val="28"/>
          <w:lang w:val="uk-UA"/>
        </w:rPr>
        <w:t xml:space="preserve"> Майя Євгеніївна</w:t>
      </w:r>
      <w:r w:rsidR="00A6486E">
        <w:rPr>
          <w:sz w:val="28"/>
          <w:lang w:val="uk-UA"/>
        </w:rPr>
        <w:t xml:space="preserve"> </w:t>
      </w:r>
      <w:proofErr w:type="spellStart"/>
      <w:r w:rsidR="00A6486E">
        <w:rPr>
          <w:sz w:val="28"/>
        </w:rPr>
        <w:t>бажає</w:t>
      </w:r>
      <w:proofErr w:type="spellEnd"/>
      <w:r w:rsidR="00A6486E">
        <w:rPr>
          <w:sz w:val="28"/>
        </w:rPr>
        <w:t xml:space="preserve"> </w:t>
      </w:r>
      <w:proofErr w:type="spellStart"/>
      <w:r w:rsidR="00A6486E">
        <w:rPr>
          <w:sz w:val="28"/>
        </w:rPr>
        <w:t>брати</w:t>
      </w:r>
      <w:proofErr w:type="spellEnd"/>
      <w:r w:rsidR="00A6486E">
        <w:rPr>
          <w:sz w:val="28"/>
        </w:rPr>
        <w:t xml:space="preserve"> участь у </w:t>
      </w:r>
      <w:proofErr w:type="spellStart"/>
      <w:r w:rsidR="00A6486E">
        <w:rPr>
          <w:sz w:val="28"/>
        </w:rPr>
        <w:t>вихованні</w:t>
      </w:r>
      <w:proofErr w:type="spellEnd"/>
      <w:r w:rsidR="00A6486E">
        <w:rPr>
          <w:sz w:val="28"/>
        </w:rPr>
        <w:t xml:space="preserve"> </w:t>
      </w:r>
      <w:proofErr w:type="spellStart"/>
      <w:r w:rsidR="00A6486E">
        <w:rPr>
          <w:sz w:val="28"/>
        </w:rPr>
        <w:t>дитини</w:t>
      </w:r>
      <w:proofErr w:type="spellEnd"/>
      <w:r w:rsidR="00A6486E">
        <w:rPr>
          <w:sz w:val="28"/>
        </w:rPr>
        <w:t xml:space="preserve">, шляхом </w:t>
      </w:r>
      <w:proofErr w:type="spellStart"/>
      <w:r w:rsidR="00A6486E">
        <w:rPr>
          <w:sz w:val="28"/>
        </w:rPr>
        <w:t>встановлення</w:t>
      </w:r>
      <w:proofErr w:type="spellEnd"/>
      <w:r w:rsidR="00A6486E">
        <w:rPr>
          <w:sz w:val="28"/>
        </w:rPr>
        <w:t xml:space="preserve"> </w:t>
      </w:r>
      <w:proofErr w:type="spellStart"/>
      <w:r w:rsidR="00A6486E">
        <w:rPr>
          <w:sz w:val="28"/>
        </w:rPr>
        <w:t>графіку</w:t>
      </w:r>
      <w:proofErr w:type="spellEnd"/>
      <w:r w:rsidR="00A6486E">
        <w:rPr>
          <w:sz w:val="28"/>
        </w:rPr>
        <w:t xml:space="preserve"> </w:t>
      </w:r>
      <w:proofErr w:type="spellStart"/>
      <w:r w:rsidR="00A6486E">
        <w:rPr>
          <w:sz w:val="28"/>
        </w:rPr>
        <w:t>побачень</w:t>
      </w:r>
      <w:proofErr w:type="spellEnd"/>
      <w:r w:rsidR="00A6486E">
        <w:rPr>
          <w:sz w:val="28"/>
        </w:rPr>
        <w:t xml:space="preserve">.   </w:t>
      </w:r>
    </w:p>
    <w:p w:rsidR="00A6486E" w:rsidRDefault="006F29AD" w:rsidP="003F06D8">
      <w:pPr>
        <w:pStyle w:val="a3"/>
        <w:tabs>
          <w:tab w:val="left" w:pos="360"/>
          <w:tab w:val="left" w:pos="567"/>
        </w:tabs>
      </w:pPr>
      <w:r>
        <w:rPr>
          <w:lang w:val="ru-RU"/>
        </w:rPr>
        <w:t xml:space="preserve">03.02.2022 </w:t>
      </w:r>
      <w:r w:rsidR="00A6486E">
        <w:t xml:space="preserve">року проведено бесіду з малолітньою дитиною </w:t>
      </w:r>
      <w:r>
        <w:rPr>
          <w:lang w:val="ru-RU"/>
        </w:rPr>
        <w:t xml:space="preserve">Литвиненко </w:t>
      </w:r>
      <w:proofErr w:type="spellStart"/>
      <w:r>
        <w:rPr>
          <w:lang w:val="ru-RU"/>
        </w:rPr>
        <w:t>Лідією</w:t>
      </w:r>
      <w:proofErr w:type="spellEnd"/>
      <w:r>
        <w:t xml:space="preserve">, 30.09.2014 </w:t>
      </w:r>
      <w:proofErr w:type="spellStart"/>
      <w:r>
        <w:t>р.н</w:t>
      </w:r>
      <w:proofErr w:type="spellEnd"/>
      <w:r>
        <w:t>.</w:t>
      </w:r>
      <w:r w:rsidR="00A6486E">
        <w:t>, в ході якої встановлено, що дитині подоб</w:t>
      </w:r>
      <w:r>
        <w:t>ається проводити час з батьком Литвиненко Анатолієм Володимировичем</w:t>
      </w:r>
      <w:r w:rsidR="00A6486E">
        <w:t xml:space="preserve">.         </w:t>
      </w:r>
    </w:p>
    <w:p w:rsidR="00A6486E" w:rsidRPr="006F29AD" w:rsidRDefault="006F29AD" w:rsidP="003F06D8">
      <w:pPr>
        <w:tabs>
          <w:tab w:val="left" w:pos="567"/>
        </w:tabs>
        <w:ind w:firstLine="284"/>
        <w:jc w:val="both"/>
        <w:rPr>
          <w:sz w:val="28"/>
          <w:lang w:val="uk-UA"/>
        </w:rPr>
      </w:pPr>
      <w:r w:rsidRPr="006F29AD">
        <w:rPr>
          <w:sz w:val="28"/>
          <w:lang w:val="uk-UA"/>
        </w:rPr>
        <w:t xml:space="preserve">    </w:t>
      </w:r>
      <w:r>
        <w:rPr>
          <w:sz w:val="28"/>
          <w:lang w:val="uk-UA"/>
        </w:rPr>
        <w:t>Батько</w:t>
      </w:r>
      <w:r w:rsidR="00A6486E" w:rsidRPr="006F29AD">
        <w:rPr>
          <w:sz w:val="28"/>
          <w:lang w:val="uk-UA"/>
        </w:rPr>
        <w:t xml:space="preserve"> дитини  </w:t>
      </w:r>
      <w:r>
        <w:rPr>
          <w:sz w:val="28"/>
          <w:lang w:val="uk-UA"/>
        </w:rPr>
        <w:t xml:space="preserve">Литвиненко Анатолій Володимирович </w:t>
      </w:r>
      <w:r w:rsidRPr="006F29AD">
        <w:rPr>
          <w:sz w:val="28"/>
          <w:lang w:val="uk-UA"/>
        </w:rPr>
        <w:t>повідоми</w:t>
      </w:r>
      <w:r>
        <w:rPr>
          <w:sz w:val="28"/>
          <w:lang w:val="uk-UA"/>
        </w:rPr>
        <w:t>в</w:t>
      </w:r>
      <w:r w:rsidR="00A6486E" w:rsidRPr="006F29AD">
        <w:rPr>
          <w:sz w:val="28"/>
          <w:lang w:val="uk-UA"/>
        </w:rPr>
        <w:t>, що не заперечує щодо вс</w:t>
      </w:r>
      <w:r w:rsidRPr="006F29AD">
        <w:rPr>
          <w:sz w:val="28"/>
          <w:lang w:val="uk-UA"/>
        </w:rPr>
        <w:t xml:space="preserve">тановлення порядку участі </w:t>
      </w:r>
      <w:r>
        <w:rPr>
          <w:sz w:val="28"/>
          <w:lang w:val="uk-UA"/>
        </w:rPr>
        <w:t>матері</w:t>
      </w:r>
      <w:r w:rsidR="00A6486E" w:rsidRPr="006F29AD">
        <w:rPr>
          <w:sz w:val="28"/>
          <w:lang w:val="uk-UA"/>
        </w:rPr>
        <w:t xml:space="preserve"> </w:t>
      </w:r>
      <w:proofErr w:type="spellStart"/>
      <w:r>
        <w:rPr>
          <w:sz w:val="28"/>
          <w:lang w:val="uk-UA"/>
        </w:rPr>
        <w:t>Собченко</w:t>
      </w:r>
      <w:proofErr w:type="spellEnd"/>
      <w:r>
        <w:rPr>
          <w:sz w:val="28"/>
          <w:lang w:val="uk-UA"/>
        </w:rPr>
        <w:t xml:space="preserve"> Майї Євгеніївни у </w:t>
      </w:r>
      <w:r w:rsidR="00A6486E" w:rsidRPr="006F29AD">
        <w:rPr>
          <w:sz w:val="28"/>
          <w:lang w:val="uk-UA"/>
        </w:rPr>
        <w:t xml:space="preserve"> вихованні </w:t>
      </w:r>
      <w:r>
        <w:rPr>
          <w:sz w:val="28"/>
          <w:lang w:val="uk-UA"/>
        </w:rPr>
        <w:t>доньки Литвиненко Лідії Анатоліївни</w:t>
      </w:r>
      <w:r w:rsidR="00A6486E">
        <w:rPr>
          <w:sz w:val="28"/>
          <w:lang w:val="uk-UA"/>
        </w:rPr>
        <w:t xml:space="preserve">, </w:t>
      </w:r>
      <w:r>
        <w:rPr>
          <w:sz w:val="28"/>
          <w:lang w:val="uk-UA"/>
        </w:rPr>
        <w:t xml:space="preserve"> 30</w:t>
      </w:r>
      <w:r w:rsidR="00A6486E" w:rsidRPr="006F29AD">
        <w:rPr>
          <w:sz w:val="28"/>
          <w:lang w:val="uk-UA"/>
        </w:rPr>
        <w:t>.</w:t>
      </w:r>
      <w:r>
        <w:rPr>
          <w:sz w:val="28"/>
          <w:lang w:val="uk-UA"/>
        </w:rPr>
        <w:t>09.2014</w:t>
      </w:r>
      <w:r w:rsidR="00A6486E" w:rsidRPr="006F29AD">
        <w:rPr>
          <w:sz w:val="28"/>
          <w:lang w:val="uk-UA"/>
        </w:rPr>
        <w:t xml:space="preserve"> року народження.</w:t>
      </w:r>
    </w:p>
    <w:p w:rsidR="00A6486E" w:rsidRDefault="006F29AD" w:rsidP="003F06D8">
      <w:pPr>
        <w:shd w:val="clear" w:color="auto" w:fill="FFFFFF"/>
        <w:ind w:firstLine="284"/>
        <w:jc w:val="both"/>
        <w:textAlignment w:val="baseline"/>
        <w:rPr>
          <w:color w:val="000000"/>
          <w:sz w:val="28"/>
          <w:szCs w:val="28"/>
          <w:lang w:val="uk-UA"/>
        </w:rPr>
      </w:pPr>
      <w:proofErr w:type="spellStart"/>
      <w:r>
        <w:rPr>
          <w:color w:val="000000"/>
          <w:sz w:val="28"/>
          <w:szCs w:val="28"/>
          <w:lang w:val="uk-UA"/>
        </w:rPr>
        <w:t>Собченко</w:t>
      </w:r>
      <w:proofErr w:type="spellEnd"/>
      <w:r>
        <w:rPr>
          <w:color w:val="000000"/>
          <w:sz w:val="28"/>
          <w:szCs w:val="28"/>
          <w:lang w:val="uk-UA"/>
        </w:rPr>
        <w:t xml:space="preserve"> Майя Євгеніївна </w:t>
      </w:r>
      <w:r w:rsidR="00FF42BE">
        <w:rPr>
          <w:color w:val="000000"/>
          <w:sz w:val="28"/>
          <w:szCs w:val="28"/>
          <w:lang w:val="uk-UA"/>
        </w:rPr>
        <w:t>з</w:t>
      </w:r>
      <w:r w:rsidR="00FF42BE" w:rsidRPr="00FF42BE">
        <w:rPr>
          <w:color w:val="000000"/>
          <w:sz w:val="28"/>
          <w:szCs w:val="28"/>
        </w:rPr>
        <w:t xml:space="preserve"> 25 </w:t>
      </w:r>
      <w:r w:rsidR="00FF42BE">
        <w:rPr>
          <w:color w:val="000000"/>
          <w:sz w:val="28"/>
          <w:szCs w:val="28"/>
          <w:lang w:val="uk-UA"/>
        </w:rPr>
        <w:t>червня</w:t>
      </w:r>
      <w:r w:rsidR="00FF42BE" w:rsidRPr="00FF42BE">
        <w:rPr>
          <w:color w:val="000000"/>
          <w:sz w:val="28"/>
          <w:szCs w:val="28"/>
        </w:rPr>
        <w:t xml:space="preserve"> 2019 року </w:t>
      </w:r>
      <w:r>
        <w:rPr>
          <w:color w:val="000000"/>
          <w:sz w:val="28"/>
          <w:szCs w:val="28"/>
          <w:lang w:val="uk-UA"/>
        </w:rPr>
        <w:t>участі в матеріальному забез</w:t>
      </w:r>
      <w:r w:rsidR="00536C83">
        <w:rPr>
          <w:color w:val="000000"/>
          <w:sz w:val="28"/>
          <w:szCs w:val="28"/>
          <w:lang w:val="uk-UA"/>
        </w:rPr>
        <w:t>печенні дитини  не брала</w:t>
      </w:r>
      <w:r w:rsidR="00A6486E">
        <w:rPr>
          <w:color w:val="000000"/>
          <w:sz w:val="28"/>
          <w:szCs w:val="28"/>
          <w:lang w:val="uk-UA"/>
        </w:rPr>
        <w:t>.</w:t>
      </w:r>
    </w:p>
    <w:p w:rsidR="00A6486E" w:rsidRDefault="00A6486E" w:rsidP="003F06D8">
      <w:pPr>
        <w:shd w:val="clear" w:color="auto" w:fill="FFFFFF"/>
        <w:ind w:firstLine="284"/>
        <w:jc w:val="both"/>
        <w:textAlignment w:val="baseline"/>
        <w:rPr>
          <w:color w:val="000000"/>
          <w:sz w:val="28"/>
          <w:szCs w:val="28"/>
          <w:lang w:val="uk-UA"/>
        </w:rPr>
      </w:pPr>
      <w:proofErr w:type="spellStart"/>
      <w:r>
        <w:rPr>
          <w:color w:val="000000"/>
          <w:sz w:val="28"/>
          <w:szCs w:val="28"/>
        </w:rPr>
        <w:t>Згідно</w:t>
      </w:r>
      <w:proofErr w:type="spellEnd"/>
      <w:r>
        <w:rPr>
          <w:color w:val="000000"/>
          <w:sz w:val="28"/>
          <w:szCs w:val="28"/>
        </w:rPr>
        <w:t xml:space="preserve"> акту </w:t>
      </w:r>
      <w:proofErr w:type="spellStart"/>
      <w:r>
        <w:rPr>
          <w:color w:val="000000"/>
          <w:sz w:val="28"/>
          <w:szCs w:val="28"/>
        </w:rPr>
        <w:t>обстеження</w:t>
      </w:r>
      <w:proofErr w:type="spellEnd"/>
      <w:r>
        <w:rPr>
          <w:color w:val="000000"/>
          <w:sz w:val="28"/>
          <w:szCs w:val="28"/>
        </w:rPr>
        <w:t xml:space="preserve"> умов </w:t>
      </w:r>
      <w:proofErr w:type="spellStart"/>
      <w:r>
        <w:rPr>
          <w:color w:val="000000"/>
          <w:sz w:val="28"/>
          <w:szCs w:val="28"/>
        </w:rPr>
        <w:t>проживання</w:t>
      </w:r>
      <w:proofErr w:type="spellEnd"/>
      <w:r>
        <w:rPr>
          <w:color w:val="000000"/>
          <w:sz w:val="28"/>
          <w:szCs w:val="28"/>
        </w:rPr>
        <w:t xml:space="preserve">, </w:t>
      </w:r>
      <w:proofErr w:type="spellStart"/>
      <w:r>
        <w:rPr>
          <w:color w:val="000000"/>
          <w:sz w:val="28"/>
          <w:szCs w:val="28"/>
        </w:rPr>
        <w:t>складеного</w:t>
      </w:r>
      <w:proofErr w:type="spellEnd"/>
      <w:r>
        <w:rPr>
          <w:color w:val="000000"/>
          <w:sz w:val="28"/>
          <w:szCs w:val="28"/>
        </w:rPr>
        <w:t xml:space="preserve"> </w:t>
      </w:r>
      <w:r w:rsidR="00757D43">
        <w:rPr>
          <w:color w:val="000000"/>
          <w:sz w:val="28"/>
          <w:szCs w:val="28"/>
          <w:lang w:val="uk-UA"/>
        </w:rPr>
        <w:t xml:space="preserve">03 лютого 2022 </w:t>
      </w:r>
      <w:proofErr w:type="gramStart"/>
      <w:r w:rsidR="00757D43">
        <w:rPr>
          <w:color w:val="000000"/>
          <w:sz w:val="28"/>
          <w:szCs w:val="28"/>
          <w:lang w:val="uk-UA"/>
        </w:rPr>
        <w:t xml:space="preserve">року </w:t>
      </w:r>
      <w:r>
        <w:rPr>
          <w:color w:val="000000"/>
          <w:sz w:val="28"/>
          <w:szCs w:val="28"/>
        </w:rPr>
        <w:t xml:space="preserve"> </w:t>
      </w:r>
      <w:proofErr w:type="spellStart"/>
      <w:r>
        <w:rPr>
          <w:color w:val="000000"/>
          <w:sz w:val="28"/>
          <w:szCs w:val="28"/>
        </w:rPr>
        <w:t>спеціалістами</w:t>
      </w:r>
      <w:proofErr w:type="spellEnd"/>
      <w:proofErr w:type="gramEnd"/>
      <w:r>
        <w:rPr>
          <w:color w:val="000000"/>
          <w:sz w:val="28"/>
          <w:szCs w:val="28"/>
        </w:rPr>
        <w:t xml:space="preserve"> </w:t>
      </w:r>
      <w:proofErr w:type="spellStart"/>
      <w:r>
        <w:rPr>
          <w:color w:val="000000"/>
          <w:sz w:val="28"/>
          <w:szCs w:val="28"/>
        </w:rPr>
        <w:t>служби</w:t>
      </w:r>
      <w:proofErr w:type="spellEnd"/>
      <w:r>
        <w:rPr>
          <w:color w:val="000000"/>
          <w:sz w:val="28"/>
          <w:szCs w:val="28"/>
        </w:rPr>
        <w:t xml:space="preserve"> у справах </w:t>
      </w:r>
      <w:proofErr w:type="spellStart"/>
      <w:r>
        <w:rPr>
          <w:color w:val="000000"/>
          <w:sz w:val="28"/>
          <w:szCs w:val="28"/>
        </w:rPr>
        <w:t>дітей</w:t>
      </w:r>
      <w:proofErr w:type="spellEnd"/>
      <w:r>
        <w:rPr>
          <w:color w:val="000000"/>
          <w:sz w:val="28"/>
          <w:szCs w:val="28"/>
        </w:rPr>
        <w:t xml:space="preserve"> </w:t>
      </w:r>
      <w:r>
        <w:rPr>
          <w:color w:val="000000"/>
          <w:sz w:val="28"/>
          <w:szCs w:val="28"/>
          <w:lang w:val="uk-UA"/>
        </w:rPr>
        <w:t xml:space="preserve">Вороньківської </w:t>
      </w:r>
      <w:proofErr w:type="spellStart"/>
      <w:r>
        <w:rPr>
          <w:color w:val="000000"/>
          <w:sz w:val="28"/>
          <w:szCs w:val="28"/>
        </w:rPr>
        <w:t>сільської</w:t>
      </w:r>
      <w:proofErr w:type="spellEnd"/>
      <w:r>
        <w:rPr>
          <w:color w:val="000000"/>
          <w:sz w:val="28"/>
          <w:szCs w:val="28"/>
        </w:rPr>
        <w:t xml:space="preserve">  ради, в </w:t>
      </w:r>
      <w:r w:rsidR="00757D43">
        <w:rPr>
          <w:color w:val="000000"/>
          <w:sz w:val="28"/>
          <w:szCs w:val="28"/>
          <w:lang w:val="uk-UA"/>
        </w:rPr>
        <w:t>не</w:t>
      </w:r>
      <w:r w:rsidR="00536C83">
        <w:rPr>
          <w:color w:val="000000"/>
          <w:sz w:val="28"/>
          <w:szCs w:val="28"/>
          <w:lang w:val="uk-UA"/>
        </w:rPr>
        <w:t>введеному в експлуатацію</w:t>
      </w:r>
      <w:r w:rsidR="00757D43">
        <w:rPr>
          <w:color w:val="000000"/>
          <w:sz w:val="28"/>
          <w:szCs w:val="28"/>
          <w:lang w:val="uk-UA"/>
        </w:rPr>
        <w:t xml:space="preserve"> </w:t>
      </w:r>
      <w:r>
        <w:rPr>
          <w:color w:val="000000"/>
          <w:sz w:val="28"/>
          <w:szCs w:val="28"/>
        </w:rPr>
        <w:t xml:space="preserve"> </w:t>
      </w:r>
      <w:proofErr w:type="spellStart"/>
      <w:r>
        <w:rPr>
          <w:color w:val="000000"/>
          <w:sz w:val="28"/>
          <w:szCs w:val="28"/>
        </w:rPr>
        <w:t>будинку</w:t>
      </w:r>
      <w:proofErr w:type="spellEnd"/>
      <w:r>
        <w:rPr>
          <w:color w:val="000000"/>
          <w:sz w:val="28"/>
          <w:szCs w:val="28"/>
        </w:rPr>
        <w:t xml:space="preserve"> за </w:t>
      </w:r>
      <w:proofErr w:type="spellStart"/>
      <w:r>
        <w:rPr>
          <w:color w:val="000000"/>
          <w:sz w:val="28"/>
          <w:szCs w:val="28"/>
        </w:rPr>
        <w:t>адресою</w:t>
      </w:r>
      <w:proofErr w:type="spellEnd"/>
      <w:r>
        <w:rPr>
          <w:color w:val="000000"/>
          <w:sz w:val="28"/>
          <w:szCs w:val="28"/>
        </w:rPr>
        <w:t xml:space="preserve">   с. </w:t>
      </w:r>
      <w:r w:rsidR="00757D43">
        <w:rPr>
          <w:color w:val="000000"/>
          <w:sz w:val="28"/>
          <w:szCs w:val="28"/>
          <w:lang w:val="uk-UA"/>
        </w:rPr>
        <w:t>Проців</w:t>
      </w:r>
      <w:r>
        <w:rPr>
          <w:color w:val="000000"/>
          <w:sz w:val="28"/>
          <w:szCs w:val="28"/>
        </w:rPr>
        <w:t xml:space="preserve">, </w:t>
      </w:r>
      <w:proofErr w:type="spellStart"/>
      <w:r>
        <w:rPr>
          <w:color w:val="000000"/>
          <w:sz w:val="28"/>
          <w:szCs w:val="28"/>
        </w:rPr>
        <w:t>вул</w:t>
      </w:r>
      <w:proofErr w:type="spellEnd"/>
      <w:r>
        <w:rPr>
          <w:color w:val="000000"/>
          <w:sz w:val="28"/>
          <w:szCs w:val="28"/>
        </w:rPr>
        <w:t xml:space="preserve">. </w:t>
      </w:r>
      <w:r w:rsidR="00757D43">
        <w:rPr>
          <w:color w:val="000000"/>
          <w:sz w:val="28"/>
          <w:szCs w:val="28"/>
          <w:lang w:val="uk-UA"/>
        </w:rPr>
        <w:t>Центральна, буд. 15</w:t>
      </w:r>
      <w:r w:rsidR="00757D43">
        <w:rPr>
          <w:color w:val="000000"/>
          <w:sz w:val="28"/>
          <w:szCs w:val="28"/>
        </w:rPr>
        <w:t>,</w:t>
      </w:r>
      <w:r w:rsidR="00536C83">
        <w:rPr>
          <w:color w:val="000000"/>
          <w:sz w:val="28"/>
          <w:szCs w:val="28"/>
          <w:lang w:val="uk-UA"/>
        </w:rPr>
        <w:t xml:space="preserve"> проживає Литвиненко Анатолій Володимирович з донькою Литвиненко Лідією </w:t>
      </w:r>
      <w:proofErr w:type="spellStart"/>
      <w:r w:rsidR="00536C83">
        <w:rPr>
          <w:color w:val="000000"/>
          <w:sz w:val="28"/>
          <w:szCs w:val="28"/>
          <w:lang w:val="uk-UA"/>
        </w:rPr>
        <w:t>Анатолієвною</w:t>
      </w:r>
      <w:proofErr w:type="spellEnd"/>
      <w:r w:rsidR="002C65C7">
        <w:rPr>
          <w:color w:val="000000"/>
          <w:sz w:val="28"/>
          <w:szCs w:val="28"/>
          <w:lang w:val="uk-UA"/>
        </w:rPr>
        <w:t>, Виявлено, що</w:t>
      </w:r>
      <w:r w:rsidR="00757D43">
        <w:rPr>
          <w:color w:val="000000"/>
          <w:sz w:val="28"/>
          <w:szCs w:val="28"/>
        </w:rPr>
        <w:t xml:space="preserve"> </w:t>
      </w:r>
      <w:r>
        <w:rPr>
          <w:color w:val="000000"/>
          <w:sz w:val="28"/>
          <w:szCs w:val="28"/>
        </w:rPr>
        <w:t xml:space="preserve"> </w:t>
      </w:r>
      <w:r w:rsidR="002C65C7">
        <w:rPr>
          <w:color w:val="000000"/>
          <w:sz w:val="28"/>
          <w:szCs w:val="28"/>
        </w:rPr>
        <w:t xml:space="preserve">в </w:t>
      </w:r>
      <w:proofErr w:type="spellStart"/>
      <w:r w:rsidR="002C65C7">
        <w:rPr>
          <w:color w:val="000000"/>
          <w:sz w:val="28"/>
          <w:szCs w:val="28"/>
        </w:rPr>
        <w:t>помешканні</w:t>
      </w:r>
      <w:proofErr w:type="spellEnd"/>
      <w:r w:rsidR="002C65C7">
        <w:rPr>
          <w:color w:val="000000"/>
          <w:sz w:val="28"/>
          <w:szCs w:val="28"/>
        </w:rPr>
        <w:t xml:space="preserve"> створен</w:t>
      </w:r>
      <w:r w:rsidR="002C65C7">
        <w:rPr>
          <w:color w:val="000000"/>
          <w:sz w:val="28"/>
          <w:szCs w:val="28"/>
          <w:lang w:val="uk-UA"/>
        </w:rPr>
        <w:t>і</w:t>
      </w:r>
      <w:r w:rsidR="00757D43">
        <w:rPr>
          <w:color w:val="000000"/>
          <w:sz w:val="28"/>
          <w:szCs w:val="28"/>
        </w:rPr>
        <w:t xml:space="preserve"> </w:t>
      </w:r>
      <w:r w:rsidR="00757D43">
        <w:rPr>
          <w:color w:val="000000"/>
          <w:sz w:val="28"/>
          <w:szCs w:val="28"/>
          <w:lang w:val="uk-UA"/>
        </w:rPr>
        <w:t>добрі</w:t>
      </w:r>
      <w:r>
        <w:rPr>
          <w:color w:val="000000"/>
          <w:sz w:val="28"/>
          <w:szCs w:val="28"/>
        </w:rPr>
        <w:t xml:space="preserve">  </w:t>
      </w:r>
      <w:proofErr w:type="spellStart"/>
      <w:r>
        <w:rPr>
          <w:color w:val="000000"/>
          <w:sz w:val="28"/>
          <w:szCs w:val="28"/>
        </w:rPr>
        <w:t>умови</w:t>
      </w:r>
      <w:proofErr w:type="spellEnd"/>
      <w:r>
        <w:rPr>
          <w:color w:val="000000"/>
          <w:sz w:val="28"/>
          <w:szCs w:val="28"/>
        </w:rPr>
        <w:t xml:space="preserve"> </w:t>
      </w:r>
      <w:proofErr w:type="spellStart"/>
      <w:r>
        <w:rPr>
          <w:color w:val="000000"/>
          <w:sz w:val="28"/>
          <w:szCs w:val="28"/>
        </w:rPr>
        <w:t>проживання</w:t>
      </w:r>
      <w:proofErr w:type="spellEnd"/>
      <w:r w:rsidR="00536C83">
        <w:rPr>
          <w:color w:val="000000"/>
          <w:sz w:val="28"/>
          <w:szCs w:val="28"/>
          <w:lang w:val="uk-UA"/>
        </w:rPr>
        <w:t xml:space="preserve"> для дитини</w:t>
      </w:r>
      <w:r>
        <w:rPr>
          <w:color w:val="000000"/>
          <w:sz w:val="28"/>
          <w:szCs w:val="28"/>
        </w:rPr>
        <w:t>.                            </w:t>
      </w:r>
    </w:p>
    <w:p w:rsidR="00A6486E" w:rsidRDefault="00536C83" w:rsidP="003F06D8">
      <w:pPr>
        <w:shd w:val="clear" w:color="auto" w:fill="FFFFFF"/>
        <w:ind w:firstLine="284"/>
        <w:jc w:val="both"/>
        <w:textAlignment w:val="baseline"/>
        <w:rPr>
          <w:color w:val="000000"/>
          <w:sz w:val="28"/>
          <w:szCs w:val="28"/>
          <w:lang w:val="uk-UA"/>
        </w:rPr>
      </w:pPr>
      <w:r>
        <w:rPr>
          <w:color w:val="000000"/>
          <w:sz w:val="28"/>
          <w:szCs w:val="28"/>
          <w:lang w:val="uk-UA"/>
        </w:rPr>
        <w:t>З довідки та характеристики</w:t>
      </w:r>
      <w:r w:rsidR="00A6486E">
        <w:rPr>
          <w:color w:val="000000"/>
          <w:sz w:val="28"/>
          <w:szCs w:val="28"/>
          <w:lang w:val="uk-UA"/>
        </w:rPr>
        <w:t xml:space="preserve"> </w:t>
      </w:r>
      <w:r w:rsidR="00A6486E">
        <w:rPr>
          <w:color w:val="000000"/>
          <w:sz w:val="28"/>
          <w:szCs w:val="28"/>
        </w:rPr>
        <w:t> </w:t>
      </w:r>
      <w:proofErr w:type="spellStart"/>
      <w:r>
        <w:rPr>
          <w:color w:val="000000"/>
          <w:sz w:val="28"/>
          <w:szCs w:val="28"/>
          <w:lang w:val="uk-UA"/>
        </w:rPr>
        <w:t>П</w:t>
      </w:r>
      <w:r w:rsidR="00757D43">
        <w:rPr>
          <w:color w:val="000000"/>
          <w:sz w:val="28"/>
          <w:szCs w:val="28"/>
          <w:lang w:val="uk-UA"/>
        </w:rPr>
        <w:t>роцівської</w:t>
      </w:r>
      <w:proofErr w:type="spellEnd"/>
      <w:r w:rsidR="00757D43">
        <w:rPr>
          <w:color w:val="000000"/>
          <w:sz w:val="28"/>
          <w:szCs w:val="28"/>
          <w:lang w:val="uk-UA"/>
        </w:rPr>
        <w:t xml:space="preserve"> ЗОШ І</w:t>
      </w:r>
      <w:r w:rsidR="00A6486E">
        <w:rPr>
          <w:color w:val="000000"/>
          <w:sz w:val="28"/>
          <w:szCs w:val="28"/>
          <w:lang w:val="uk-UA"/>
        </w:rPr>
        <w:t xml:space="preserve"> ст</w:t>
      </w:r>
      <w:r>
        <w:rPr>
          <w:color w:val="000000"/>
          <w:sz w:val="28"/>
          <w:szCs w:val="28"/>
          <w:lang w:val="uk-UA"/>
        </w:rPr>
        <w:t>упеня Вороньківської сільської ради</w:t>
      </w:r>
      <w:r w:rsidR="00A6486E">
        <w:rPr>
          <w:color w:val="000000"/>
          <w:sz w:val="28"/>
          <w:szCs w:val="28"/>
          <w:lang w:val="uk-UA"/>
        </w:rPr>
        <w:t xml:space="preserve">, </w:t>
      </w:r>
      <w:r w:rsidR="00A6486E">
        <w:rPr>
          <w:color w:val="000000"/>
          <w:sz w:val="28"/>
          <w:szCs w:val="28"/>
        </w:rPr>
        <w:t> </w:t>
      </w:r>
      <w:r w:rsidR="00A6486E">
        <w:rPr>
          <w:color w:val="000000"/>
          <w:sz w:val="28"/>
          <w:szCs w:val="28"/>
          <w:lang w:val="uk-UA"/>
        </w:rPr>
        <w:t>яку відвідує малолітня донька підтверджує</w:t>
      </w:r>
      <w:r>
        <w:rPr>
          <w:color w:val="000000"/>
          <w:sz w:val="28"/>
          <w:szCs w:val="28"/>
          <w:lang w:val="uk-UA"/>
        </w:rPr>
        <w:t>ться</w:t>
      </w:r>
      <w:r w:rsidR="00A6486E">
        <w:rPr>
          <w:color w:val="000000"/>
          <w:sz w:val="28"/>
          <w:szCs w:val="28"/>
          <w:lang w:val="uk-UA"/>
        </w:rPr>
        <w:t xml:space="preserve"> той факт, що за період навчання </w:t>
      </w:r>
      <w:r w:rsidR="00A6486E">
        <w:rPr>
          <w:color w:val="000000"/>
          <w:sz w:val="28"/>
          <w:szCs w:val="28"/>
        </w:rPr>
        <w:t> </w:t>
      </w:r>
      <w:r w:rsidR="00A6486E">
        <w:rPr>
          <w:color w:val="000000"/>
          <w:sz w:val="28"/>
          <w:szCs w:val="28"/>
          <w:lang w:val="uk-UA"/>
        </w:rPr>
        <w:t xml:space="preserve">дитини в закладі шкільним життям в основному займається </w:t>
      </w:r>
      <w:r>
        <w:rPr>
          <w:color w:val="000000"/>
          <w:sz w:val="28"/>
          <w:szCs w:val="28"/>
          <w:lang w:val="uk-UA"/>
        </w:rPr>
        <w:t>батько Литвиненко Анатолій Володимирович, який</w:t>
      </w:r>
      <w:r w:rsidR="00A6486E">
        <w:rPr>
          <w:color w:val="000000"/>
          <w:sz w:val="28"/>
          <w:szCs w:val="28"/>
        </w:rPr>
        <w:t> </w:t>
      </w:r>
      <w:r w:rsidR="00A6486E">
        <w:rPr>
          <w:color w:val="000000"/>
          <w:sz w:val="28"/>
          <w:szCs w:val="28"/>
          <w:lang w:val="uk-UA"/>
        </w:rPr>
        <w:t xml:space="preserve">допомагає їй </w:t>
      </w:r>
      <w:r w:rsidR="00A6486E">
        <w:rPr>
          <w:color w:val="000000"/>
          <w:sz w:val="28"/>
          <w:szCs w:val="28"/>
        </w:rPr>
        <w:t> </w:t>
      </w:r>
      <w:r w:rsidR="00A6486E">
        <w:rPr>
          <w:color w:val="000000"/>
          <w:sz w:val="28"/>
          <w:szCs w:val="28"/>
          <w:lang w:val="uk-UA"/>
        </w:rPr>
        <w:t>в навчанні, бере участь у батьківських зборах, позакласних заходах.</w:t>
      </w:r>
    </w:p>
    <w:p w:rsidR="00A6486E" w:rsidRDefault="00A6486E" w:rsidP="003F06D8">
      <w:pPr>
        <w:shd w:val="clear" w:color="auto" w:fill="FFFFFF"/>
        <w:ind w:firstLine="284"/>
        <w:jc w:val="both"/>
        <w:textAlignment w:val="baseline"/>
        <w:rPr>
          <w:color w:val="000000"/>
          <w:sz w:val="28"/>
          <w:szCs w:val="28"/>
          <w:lang w:val="uk-UA"/>
        </w:rPr>
      </w:pPr>
      <w:r>
        <w:rPr>
          <w:color w:val="000000"/>
          <w:sz w:val="28"/>
          <w:szCs w:val="28"/>
          <w:lang w:val="uk-UA"/>
        </w:rPr>
        <w:t xml:space="preserve">Враховуючи вищевикладене, діючи в </w:t>
      </w:r>
      <w:r>
        <w:rPr>
          <w:color w:val="000000"/>
          <w:sz w:val="28"/>
          <w:szCs w:val="28"/>
        </w:rPr>
        <w:t> </w:t>
      </w:r>
      <w:r>
        <w:rPr>
          <w:color w:val="000000"/>
          <w:sz w:val="28"/>
          <w:szCs w:val="28"/>
          <w:lang w:val="uk-UA"/>
        </w:rPr>
        <w:t xml:space="preserve">інтересах дитини, керуючись ч.2, ч.5 ст. 19, п.2,ст.155, ст.158, ст.159 Сімейного кодексу України, ч.2 ст.15 Закону України «Про охорону дитинства», п.74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w:t>
      </w:r>
      <w:r>
        <w:rPr>
          <w:color w:val="000000"/>
          <w:sz w:val="28"/>
          <w:szCs w:val="28"/>
        </w:rPr>
        <w:t> </w:t>
      </w:r>
      <w:r>
        <w:rPr>
          <w:color w:val="000000"/>
          <w:sz w:val="28"/>
          <w:szCs w:val="28"/>
          <w:lang w:val="uk-UA"/>
        </w:rPr>
        <w:t xml:space="preserve"> 2008 року № 866, враховуючи думку дитини, рекомендації комісії з захисту прав дитини, </w:t>
      </w:r>
      <w:r>
        <w:rPr>
          <w:color w:val="000000"/>
          <w:sz w:val="28"/>
          <w:szCs w:val="28"/>
        </w:rPr>
        <w:t> </w:t>
      </w:r>
      <w:r>
        <w:rPr>
          <w:color w:val="000000"/>
          <w:sz w:val="28"/>
          <w:szCs w:val="28"/>
          <w:lang w:val="uk-UA"/>
        </w:rPr>
        <w:t xml:space="preserve">вважаємо за доцільне: </w:t>
      </w:r>
      <w:r>
        <w:rPr>
          <w:color w:val="000000"/>
          <w:sz w:val="28"/>
          <w:szCs w:val="28"/>
        </w:rPr>
        <w:t> </w:t>
      </w:r>
      <w:r w:rsidR="002C65C7">
        <w:rPr>
          <w:color w:val="000000"/>
          <w:sz w:val="28"/>
          <w:szCs w:val="28"/>
          <w:lang w:val="uk-UA"/>
        </w:rPr>
        <w:t xml:space="preserve"> визначити спосіб участі матері </w:t>
      </w:r>
      <w:proofErr w:type="spellStart"/>
      <w:r w:rsidR="002C65C7">
        <w:rPr>
          <w:color w:val="000000"/>
          <w:sz w:val="28"/>
          <w:szCs w:val="28"/>
          <w:lang w:val="uk-UA"/>
        </w:rPr>
        <w:t>Собченко</w:t>
      </w:r>
      <w:proofErr w:type="spellEnd"/>
      <w:r w:rsidR="002C65C7">
        <w:rPr>
          <w:color w:val="000000"/>
          <w:sz w:val="28"/>
          <w:szCs w:val="28"/>
          <w:lang w:val="uk-UA"/>
        </w:rPr>
        <w:t xml:space="preserve"> Майї Євгеніївни</w:t>
      </w:r>
      <w:r>
        <w:rPr>
          <w:color w:val="000000"/>
          <w:sz w:val="28"/>
          <w:szCs w:val="28"/>
          <w:lang w:val="uk-UA"/>
        </w:rPr>
        <w:t xml:space="preserve"> у вихованні </w:t>
      </w:r>
      <w:r>
        <w:rPr>
          <w:color w:val="000000"/>
          <w:sz w:val="28"/>
          <w:szCs w:val="28"/>
        </w:rPr>
        <w:t> </w:t>
      </w:r>
      <w:r>
        <w:rPr>
          <w:color w:val="000000"/>
          <w:sz w:val="28"/>
          <w:szCs w:val="28"/>
          <w:lang w:val="uk-UA"/>
        </w:rPr>
        <w:t>дити</w:t>
      </w:r>
      <w:r w:rsidR="002C65C7">
        <w:rPr>
          <w:color w:val="000000"/>
          <w:sz w:val="28"/>
          <w:szCs w:val="28"/>
          <w:lang w:val="uk-UA"/>
        </w:rPr>
        <w:t>ни Литвиненко Лідії Анатоліївни, 30.09.2014</w:t>
      </w:r>
      <w:r>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місця та час їх спілкування, а саме брати участь у вихованні та спілкуванні з дитиною згідно графіка в такі дні:</w:t>
      </w:r>
    </w:p>
    <w:p w:rsidR="00A6486E" w:rsidRDefault="00A6486E" w:rsidP="003F06D8">
      <w:pPr>
        <w:numPr>
          <w:ilvl w:val="0"/>
          <w:numId w:val="2"/>
        </w:numPr>
        <w:shd w:val="clear" w:color="auto" w:fill="FFFFFF"/>
        <w:spacing w:line="505" w:lineRule="atLeast"/>
        <w:ind w:left="0"/>
        <w:jc w:val="both"/>
        <w:textAlignment w:val="baseline"/>
        <w:rPr>
          <w:color w:val="212529"/>
          <w:sz w:val="28"/>
          <w:szCs w:val="28"/>
        </w:rPr>
      </w:pPr>
      <w:proofErr w:type="spellStart"/>
      <w:proofErr w:type="gramStart"/>
      <w:r>
        <w:rPr>
          <w:color w:val="212529"/>
          <w:sz w:val="28"/>
          <w:szCs w:val="28"/>
        </w:rPr>
        <w:t>щомісячно</w:t>
      </w:r>
      <w:proofErr w:type="spellEnd"/>
      <w:r>
        <w:rPr>
          <w:color w:val="212529"/>
          <w:sz w:val="28"/>
          <w:szCs w:val="28"/>
        </w:rPr>
        <w:t xml:space="preserve">  </w:t>
      </w:r>
      <w:r>
        <w:rPr>
          <w:color w:val="212529"/>
          <w:sz w:val="28"/>
          <w:szCs w:val="28"/>
          <w:lang w:val="uk-UA"/>
        </w:rPr>
        <w:t>І</w:t>
      </w:r>
      <w:proofErr w:type="gramEnd"/>
      <w:r>
        <w:rPr>
          <w:color w:val="212529"/>
          <w:sz w:val="28"/>
          <w:szCs w:val="28"/>
          <w:lang w:val="uk-UA"/>
        </w:rPr>
        <w:t xml:space="preserve">-ІІІ </w:t>
      </w:r>
      <w:proofErr w:type="spellStart"/>
      <w:r>
        <w:rPr>
          <w:color w:val="212529"/>
          <w:sz w:val="28"/>
          <w:szCs w:val="28"/>
        </w:rPr>
        <w:t>субот</w:t>
      </w:r>
      <w:proofErr w:type="spellEnd"/>
      <w:r>
        <w:rPr>
          <w:color w:val="212529"/>
          <w:sz w:val="28"/>
          <w:szCs w:val="28"/>
          <w:lang w:val="uk-UA"/>
        </w:rPr>
        <w:t>а</w:t>
      </w:r>
      <w:r>
        <w:rPr>
          <w:color w:val="212529"/>
          <w:sz w:val="28"/>
          <w:szCs w:val="28"/>
        </w:rPr>
        <w:t xml:space="preserve"> з 09.00 год. до 15.00 год. </w:t>
      </w:r>
      <w:proofErr w:type="spellStart"/>
      <w:r>
        <w:rPr>
          <w:color w:val="212529"/>
          <w:sz w:val="28"/>
          <w:szCs w:val="28"/>
        </w:rPr>
        <w:t>неділі</w:t>
      </w:r>
      <w:proofErr w:type="spellEnd"/>
      <w:r>
        <w:rPr>
          <w:color w:val="212529"/>
          <w:sz w:val="28"/>
          <w:szCs w:val="28"/>
        </w:rPr>
        <w:t>;</w:t>
      </w:r>
    </w:p>
    <w:p w:rsidR="00A6486E" w:rsidRDefault="00A6486E" w:rsidP="003F06D8">
      <w:pPr>
        <w:numPr>
          <w:ilvl w:val="0"/>
          <w:numId w:val="2"/>
        </w:numPr>
        <w:shd w:val="clear" w:color="auto" w:fill="FFFFFF"/>
        <w:spacing w:before="100" w:beforeAutospacing="1" w:line="505" w:lineRule="atLeast"/>
        <w:ind w:left="0"/>
        <w:jc w:val="both"/>
        <w:textAlignment w:val="baseline"/>
        <w:rPr>
          <w:color w:val="212529"/>
          <w:sz w:val="28"/>
          <w:szCs w:val="28"/>
        </w:rPr>
      </w:pPr>
      <w:proofErr w:type="spellStart"/>
      <w:r>
        <w:rPr>
          <w:color w:val="212529"/>
          <w:sz w:val="28"/>
          <w:szCs w:val="28"/>
        </w:rPr>
        <w:t>щоріч</w:t>
      </w:r>
      <w:r w:rsidR="00AE06FF">
        <w:rPr>
          <w:color w:val="212529"/>
          <w:sz w:val="28"/>
          <w:szCs w:val="28"/>
        </w:rPr>
        <w:t>но</w:t>
      </w:r>
      <w:proofErr w:type="spellEnd"/>
      <w:r w:rsidR="00AE06FF">
        <w:rPr>
          <w:color w:val="212529"/>
          <w:sz w:val="28"/>
          <w:szCs w:val="28"/>
        </w:rPr>
        <w:t xml:space="preserve"> </w:t>
      </w:r>
      <w:proofErr w:type="spellStart"/>
      <w:r w:rsidR="00AE06FF">
        <w:rPr>
          <w:color w:val="212529"/>
          <w:sz w:val="28"/>
          <w:szCs w:val="28"/>
        </w:rPr>
        <w:t>під</w:t>
      </w:r>
      <w:proofErr w:type="spellEnd"/>
      <w:r w:rsidR="00AE06FF">
        <w:rPr>
          <w:color w:val="212529"/>
          <w:sz w:val="28"/>
          <w:szCs w:val="28"/>
        </w:rPr>
        <w:t xml:space="preserve"> час </w:t>
      </w:r>
      <w:r w:rsidR="00AE06FF">
        <w:rPr>
          <w:color w:val="212529"/>
          <w:sz w:val="28"/>
          <w:szCs w:val="28"/>
          <w:lang w:val="uk-UA"/>
        </w:rPr>
        <w:t xml:space="preserve">літніх </w:t>
      </w:r>
      <w:proofErr w:type="spellStart"/>
      <w:r w:rsidR="00AE06FF">
        <w:rPr>
          <w:color w:val="212529"/>
          <w:sz w:val="28"/>
          <w:szCs w:val="28"/>
        </w:rPr>
        <w:t>канікул</w:t>
      </w:r>
      <w:proofErr w:type="spellEnd"/>
      <w:r w:rsidR="00AE06FF">
        <w:rPr>
          <w:color w:val="212529"/>
          <w:sz w:val="28"/>
          <w:szCs w:val="28"/>
          <w:lang w:val="uk-UA"/>
        </w:rPr>
        <w:t xml:space="preserve"> проводити спільний відпочинок до 14 днів </w:t>
      </w:r>
      <w:r>
        <w:rPr>
          <w:color w:val="212529"/>
          <w:sz w:val="28"/>
          <w:szCs w:val="28"/>
        </w:rPr>
        <w:t xml:space="preserve">за </w:t>
      </w:r>
      <w:proofErr w:type="spellStart"/>
      <w:r>
        <w:rPr>
          <w:color w:val="212529"/>
          <w:sz w:val="28"/>
          <w:szCs w:val="28"/>
        </w:rPr>
        <w:t>бажанням</w:t>
      </w:r>
      <w:proofErr w:type="spellEnd"/>
      <w:r>
        <w:rPr>
          <w:color w:val="212529"/>
          <w:sz w:val="28"/>
          <w:szCs w:val="28"/>
        </w:rPr>
        <w:t xml:space="preserve"> </w:t>
      </w:r>
      <w:proofErr w:type="spellStart"/>
      <w:r>
        <w:rPr>
          <w:color w:val="212529"/>
          <w:sz w:val="28"/>
          <w:szCs w:val="28"/>
        </w:rPr>
        <w:t>дитини</w:t>
      </w:r>
      <w:proofErr w:type="spellEnd"/>
      <w:r>
        <w:rPr>
          <w:color w:val="212529"/>
          <w:sz w:val="28"/>
          <w:szCs w:val="28"/>
        </w:rPr>
        <w:t>; </w:t>
      </w:r>
    </w:p>
    <w:p w:rsidR="00A6486E" w:rsidRDefault="00A6486E" w:rsidP="003F06D8">
      <w:pPr>
        <w:shd w:val="clear" w:color="auto" w:fill="FFFFFF"/>
        <w:ind w:firstLine="708"/>
        <w:jc w:val="both"/>
        <w:textAlignment w:val="baseline"/>
        <w:rPr>
          <w:color w:val="000000"/>
          <w:sz w:val="28"/>
          <w:szCs w:val="28"/>
        </w:rPr>
      </w:pPr>
      <w:proofErr w:type="spellStart"/>
      <w:r>
        <w:rPr>
          <w:color w:val="000000"/>
          <w:sz w:val="28"/>
          <w:szCs w:val="28"/>
        </w:rPr>
        <w:t>Зус</w:t>
      </w:r>
      <w:r w:rsidR="00186897">
        <w:rPr>
          <w:color w:val="000000"/>
          <w:sz w:val="28"/>
          <w:szCs w:val="28"/>
        </w:rPr>
        <w:t>трічі</w:t>
      </w:r>
      <w:proofErr w:type="spellEnd"/>
      <w:r w:rsidR="00186897">
        <w:rPr>
          <w:color w:val="000000"/>
          <w:sz w:val="28"/>
          <w:szCs w:val="28"/>
        </w:rPr>
        <w:t xml:space="preserve"> </w:t>
      </w:r>
      <w:proofErr w:type="spellStart"/>
      <w:r w:rsidR="00186897">
        <w:rPr>
          <w:color w:val="000000"/>
          <w:sz w:val="28"/>
          <w:szCs w:val="28"/>
        </w:rPr>
        <w:t>проводити</w:t>
      </w:r>
      <w:proofErr w:type="spellEnd"/>
      <w:r w:rsidR="00186897">
        <w:rPr>
          <w:color w:val="000000"/>
          <w:sz w:val="28"/>
          <w:szCs w:val="28"/>
        </w:rPr>
        <w:t xml:space="preserve"> на </w:t>
      </w:r>
      <w:proofErr w:type="spellStart"/>
      <w:r w:rsidR="00186897">
        <w:rPr>
          <w:color w:val="000000"/>
          <w:sz w:val="28"/>
          <w:szCs w:val="28"/>
        </w:rPr>
        <w:t>території</w:t>
      </w:r>
      <w:proofErr w:type="spellEnd"/>
      <w:r w:rsidR="00186897">
        <w:rPr>
          <w:color w:val="000000"/>
          <w:sz w:val="28"/>
          <w:szCs w:val="28"/>
        </w:rPr>
        <w:t xml:space="preserve"> с.</w:t>
      </w:r>
      <w:r w:rsidR="00186897" w:rsidRPr="00186897">
        <w:rPr>
          <w:color w:val="000000"/>
          <w:sz w:val="28"/>
          <w:szCs w:val="28"/>
        </w:rPr>
        <w:t xml:space="preserve"> </w:t>
      </w:r>
      <w:r w:rsidR="00757D43">
        <w:rPr>
          <w:color w:val="000000"/>
          <w:sz w:val="28"/>
          <w:szCs w:val="28"/>
          <w:lang w:val="uk-UA"/>
        </w:rPr>
        <w:t>Проців</w:t>
      </w:r>
      <w:r>
        <w:rPr>
          <w:color w:val="000000"/>
          <w:sz w:val="28"/>
          <w:szCs w:val="28"/>
        </w:rPr>
        <w:t xml:space="preserve">, в </w:t>
      </w:r>
      <w:proofErr w:type="spellStart"/>
      <w:r>
        <w:rPr>
          <w:color w:val="000000"/>
          <w:sz w:val="28"/>
          <w:szCs w:val="28"/>
        </w:rPr>
        <w:t>місцях</w:t>
      </w:r>
      <w:proofErr w:type="spellEnd"/>
      <w:r>
        <w:rPr>
          <w:color w:val="000000"/>
          <w:sz w:val="28"/>
          <w:szCs w:val="28"/>
        </w:rPr>
        <w:t xml:space="preserve"> культурно- </w:t>
      </w:r>
      <w:proofErr w:type="spellStart"/>
      <w:r>
        <w:rPr>
          <w:color w:val="000000"/>
          <w:sz w:val="28"/>
          <w:szCs w:val="28"/>
        </w:rPr>
        <w:t>розважального</w:t>
      </w:r>
      <w:proofErr w:type="spellEnd"/>
      <w:r>
        <w:rPr>
          <w:color w:val="000000"/>
          <w:sz w:val="28"/>
          <w:szCs w:val="28"/>
        </w:rPr>
        <w:t xml:space="preserve"> характеру, </w:t>
      </w:r>
      <w:proofErr w:type="spellStart"/>
      <w:r>
        <w:rPr>
          <w:color w:val="000000"/>
          <w:sz w:val="28"/>
          <w:szCs w:val="28"/>
        </w:rPr>
        <w:t>призначених</w:t>
      </w:r>
      <w:proofErr w:type="spellEnd"/>
      <w:r>
        <w:rPr>
          <w:color w:val="000000"/>
          <w:sz w:val="28"/>
          <w:szCs w:val="28"/>
        </w:rPr>
        <w:t xml:space="preserve"> для </w:t>
      </w:r>
      <w:proofErr w:type="spellStart"/>
      <w:r>
        <w:rPr>
          <w:color w:val="000000"/>
          <w:sz w:val="28"/>
          <w:szCs w:val="28"/>
        </w:rPr>
        <w:t>повноцінного</w:t>
      </w:r>
      <w:proofErr w:type="spellEnd"/>
      <w:r>
        <w:rPr>
          <w:color w:val="000000"/>
          <w:sz w:val="28"/>
          <w:szCs w:val="28"/>
        </w:rPr>
        <w:t xml:space="preserve"> </w:t>
      </w:r>
      <w:proofErr w:type="spellStart"/>
      <w:r>
        <w:rPr>
          <w:color w:val="000000"/>
          <w:sz w:val="28"/>
          <w:szCs w:val="28"/>
        </w:rPr>
        <w:t>відпочин</w:t>
      </w:r>
      <w:r w:rsidR="00AE06FF">
        <w:rPr>
          <w:color w:val="000000"/>
          <w:sz w:val="28"/>
          <w:szCs w:val="28"/>
        </w:rPr>
        <w:t>ку</w:t>
      </w:r>
      <w:proofErr w:type="spellEnd"/>
      <w:r w:rsidR="00AE06FF">
        <w:rPr>
          <w:color w:val="000000"/>
          <w:sz w:val="28"/>
          <w:szCs w:val="28"/>
        </w:rPr>
        <w:t xml:space="preserve"> </w:t>
      </w:r>
      <w:proofErr w:type="spellStart"/>
      <w:r w:rsidR="00AE06FF">
        <w:rPr>
          <w:color w:val="000000"/>
          <w:sz w:val="28"/>
          <w:szCs w:val="28"/>
        </w:rPr>
        <w:t>дітей</w:t>
      </w:r>
      <w:proofErr w:type="spellEnd"/>
      <w:r w:rsidR="00AE06FF">
        <w:rPr>
          <w:color w:val="000000"/>
          <w:sz w:val="28"/>
          <w:szCs w:val="28"/>
        </w:rPr>
        <w:t xml:space="preserve">, без </w:t>
      </w:r>
      <w:proofErr w:type="spellStart"/>
      <w:r w:rsidR="00AE06FF">
        <w:rPr>
          <w:color w:val="000000"/>
          <w:sz w:val="28"/>
          <w:szCs w:val="28"/>
        </w:rPr>
        <w:t>присутності</w:t>
      </w:r>
      <w:proofErr w:type="spellEnd"/>
      <w:r w:rsidR="00AE06FF">
        <w:rPr>
          <w:color w:val="000000"/>
          <w:sz w:val="28"/>
          <w:szCs w:val="28"/>
        </w:rPr>
        <w:t xml:space="preserve"> </w:t>
      </w:r>
      <w:r w:rsidR="00AE06FF">
        <w:rPr>
          <w:color w:val="000000"/>
          <w:sz w:val="28"/>
          <w:szCs w:val="28"/>
          <w:lang w:val="uk-UA"/>
        </w:rPr>
        <w:t>батька</w:t>
      </w:r>
      <w:r>
        <w:rPr>
          <w:color w:val="000000"/>
          <w:sz w:val="28"/>
          <w:szCs w:val="28"/>
        </w:rPr>
        <w:t xml:space="preserve"> </w:t>
      </w:r>
      <w:proofErr w:type="spellStart"/>
      <w:r>
        <w:rPr>
          <w:color w:val="000000"/>
          <w:sz w:val="28"/>
          <w:szCs w:val="28"/>
        </w:rPr>
        <w:t>дитини</w:t>
      </w:r>
      <w:proofErr w:type="spellEnd"/>
      <w:r>
        <w:rPr>
          <w:color w:val="000000"/>
          <w:sz w:val="28"/>
          <w:szCs w:val="28"/>
        </w:rPr>
        <w:t xml:space="preserve">,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обов’язковим</w:t>
      </w:r>
      <w:proofErr w:type="spellEnd"/>
      <w:r>
        <w:rPr>
          <w:color w:val="000000"/>
          <w:sz w:val="28"/>
          <w:szCs w:val="28"/>
        </w:rPr>
        <w:t xml:space="preserve"> </w:t>
      </w:r>
      <w:proofErr w:type="spellStart"/>
      <w:r>
        <w:rPr>
          <w:color w:val="000000"/>
          <w:sz w:val="28"/>
          <w:szCs w:val="28"/>
        </w:rPr>
        <w:t>урахуванням</w:t>
      </w:r>
      <w:proofErr w:type="spellEnd"/>
      <w:r>
        <w:rPr>
          <w:color w:val="000000"/>
          <w:sz w:val="28"/>
          <w:szCs w:val="28"/>
        </w:rPr>
        <w:t xml:space="preserve"> стану </w:t>
      </w:r>
      <w:proofErr w:type="spellStart"/>
      <w:r>
        <w:rPr>
          <w:color w:val="000000"/>
          <w:sz w:val="28"/>
          <w:szCs w:val="28"/>
        </w:rPr>
        <w:t>здоров’я</w:t>
      </w:r>
      <w:proofErr w:type="spellEnd"/>
      <w:r>
        <w:rPr>
          <w:color w:val="000000"/>
          <w:sz w:val="28"/>
          <w:szCs w:val="28"/>
        </w:rPr>
        <w:t xml:space="preserve">, </w:t>
      </w:r>
      <w:proofErr w:type="spellStart"/>
      <w:r>
        <w:rPr>
          <w:color w:val="000000"/>
          <w:sz w:val="28"/>
          <w:szCs w:val="28"/>
        </w:rPr>
        <w:t>бажання</w:t>
      </w:r>
      <w:proofErr w:type="spellEnd"/>
      <w:r>
        <w:rPr>
          <w:color w:val="000000"/>
          <w:sz w:val="28"/>
          <w:szCs w:val="28"/>
        </w:rPr>
        <w:t xml:space="preserve">, </w:t>
      </w:r>
      <w:proofErr w:type="spellStart"/>
      <w:r>
        <w:rPr>
          <w:color w:val="000000"/>
          <w:sz w:val="28"/>
          <w:szCs w:val="28"/>
        </w:rPr>
        <w:t>інтересів</w:t>
      </w:r>
      <w:proofErr w:type="spellEnd"/>
      <w:r>
        <w:rPr>
          <w:color w:val="000000"/>
          <w:sz w:val="28"/>
          <w:szCs w:val="28"/>
        </w:rPr>
        <w:t xml:space="preserve"> та потреб </w:t>
      </w:r>
      <w:proofErr w:type="spellStart"/>
      <w:r>
        <w:rPr>
          <w:color w:val="000000"/>
          <w:sz w:val="28"/>
          <w:szCs w:val="28"/>
        </w:rPr>
        <w:t>дитини</w:t>
      </w:r>
      <w:proofErr w:type="spellEnd"/>
      <w:r>
        <w:rPr>
          <w:color w:val="000000"/>
          <w:sz w:val="28"/>
          <w:szCs w:val="28"/>
        </w:rPr>
        <w:t>.</w:t>
      </w:r>
    </w:p>
    <w:p w:rsidR="00A6486E" w:rsidRDefault="00757D43" w:rsidP="003F06D8">
      <w:pPr>
        <w:shd w:val="clear" w:color="auto" w:fill="FFFFFF"/>
        <w:ind w:firstLine="708"/>
        <w:jc w:val="both"/>
        <w:textAlignment w:val="baseline"/>
        <w:rPr>
          <w:color w:val="000000"/>
          <w:sz w:val="28"/>
          <w:szCs w:val="28"/>
        </w:rPr>
      </w:pPr>
      <w:proofErr w:type="spellStart"/>
      <w:r>
        <w:rPr>
          <w:color w:val="000000"/>
          <w:sz w:val="28"/>
          <w:szCs w:val="28"/>
        </w:rPr>
        <w:t>Рекомендувати</w:t>
      </w:r>
      <w:proofErr w:type="spellEnd"/>
      <w:r>
        <w:rPr>
          <w:color w:val="000000"/>
          <w:sz w:val="28"/>
          <w:szCs w:val="28"/>
        </w:rPr>
        <w:t xml:space="preserve"> </w:t>
      </w:r>
      <w:r>
        <w:rPr>
          <w:color w:val="000000"/>
          <w:sz w:val="28"/>
          <w:szCs w:val="28"/>
          <w:lang w:val="uk-UA"/>
        </w:rPr>
        <w:t>матері</w:t>
      </w:r>
      <w:r w:rsidR="00A6486E">
        <w:rPr>
          <w:color w:val="000000"/>
          <w:sz w:val="28"/>
          <w:szCs w:val="28"/>
        </w:rPr>
        <w:t xml:space="preserve"> гр. </w:t>
      </w:r>
      <w:proofErr w:type="spellStart"/>
      <w:r>
        <w:rPr>
          <w:color w:val="000000"/>
          <w:sz w:val="28"/>
          <w:szCs w:val="28"/>
          <w:lang w:val="uk-UA"/>
        </w:rPr>
        <w:t>Собченко</w:t>
      </w:r>
      <w:proofErr w:type="spellEnd"/>
      <w:r>
        <w:rPr>
          <w:color w:val="000000"/>
          <w:sz w:val="28"/>
          <w:szCs w:val="28"/>
          <w:lang w:val="uk-UA"/>
        </w:rPr>
        <w:t xml:space="preserve"> Майї Євгеніївни</w:t>
      </w:r>
      <w:r w:rsidR="00A6486E">
        <w:rPr>
          <w:color w:val="000000"/>
          <w:sz w:val="28"/>
          <w:szCs w:val="28"/>
        </w:rPr>
        <w:t xml:space="preserve"> не </w:t>
      </w:r>
      <w:proofErr w:type="spellStart"/>
      <w:r w:rsidR="00A6486E">
        <w:rPr>
          <w:color w:val="000000"/>
          <w:sz w:val="28"/>
          <w:szCs w:val="28"/>
        </w:rPr>
        <w:t>порушувати</w:t>
      </w:r>
      <w:proofErr w:type="spellEnd"/>
      <w:r w:rsidR="00A6486E">
        <w:rPr>
          <w:color w:val="000000"/>
          <w:sz w:val="28"/>
          <w:szCs w:val="28"/>
        </w:rPr>
        <w:t xml:space="preserve"> </w:t>
      </w:r>
      <w:proofErr w:type="spellStart"/>
      <w:r w:rsidR="00A6486E">
        <w:rPr>
          <w:color w:val="000000"/>
          <w:sz w:val="28"/>
          <w:szCs w:val="28"/>
        </w:rPr>
        <w:t>графік</w:t>
      </w:r>
      <w:proofErr w:type="spellEnd"/>
      <w:r w:rsidR="00A6486E">
        <w:rPr>
          <w:color w:val="000000"/>
          <w:sz w:val="28"/>
          <w:szCs w:val="28"/>
        </w:rPr>
        <w:t xml:space="preserve"> </w:t>
      </w:r>
      <w:proofErr w:type="spellStart"/>
      <w:r w:rsidR="00A6486E">
        <w:rPr>
          <w:color w:val="000000"/>
          <w:sz w:val="28"/>
          <w:szCs w:val="28"/>
        </w:rPr>
        <w:t>побачень</w:t>
      </w:r>
      <w:proofErr w:type="spellEnd"/>
      <w:r w:rsidR="00A6486E">
        <w:rPr>
          <w:color w:val="000000"/>
          <w:sz w:val="28"/>
          <w:szCs w:val="28"/>
        </w:rPr>
        <w:t xml:space="preserve">, </w:t>
      </w:r>
      <w:proofErr w:type="spellStart"/>
      <w:r w:rsidR="00A6486E">
        <w:rPr>
          <w:color w:val="000000"/>
          <w:sz w:val="28"/>
          <w:szCs w:val="28"/>
        </w:rPr>
        <w:t>виконувати</w:t>
      </w:r>
      <w:proofErr w:type="spellEnd"/>
      <w:r w:rsidR="00A6486E">
        <w:rPr>
          <w:color w:val="000000"/>
          <w:sz w:val="28"/>
          <w:szCs w:val="28"/>
        </w:rPr>
        <w:t xml:space="preserve"> </w:t>
      </w:r>
      <w:proofErr w:type="spellStart"/>
      <w:r w:rsidR="00A6486E">
        <w:rPr>
          <w:color w:val="000000"/>
          <w:sz w:val="28"/>
          <w:szCs w:val="28"/>
        </w:rPr>
        <w:t>свої</w:t>
      </w:r>
      <w:proofErr w:type="spellEnd"/>
      <w:r w:rsidR="00A6486E">
        <w:rPr>
          <w:color w:val="000000"/>
          <w:sz w:val="28"/>
          <w:szCs w:val="28"/>
        </w:rPr>
        <w:t xml:space="preserve"> </w:t>
      </w:r>
      <w:proofErr w:type="spellStart"/>
      <w:r w:rsidR="00A6486E">
        <w:rPr>
          <w:color w:val="000000"/>
          <w:sz w:val="28"/>
          <w:szCs w:val="28"/>
        </w:rPr>
        <w:t>батьківські</w:t>
      </w:r>
      <w:proofErr w:type="spellEnd"/>
      <w:r w:rsidR="00A6486E">
        <w:rPr>
          <w:color w:val="000000"/>
          <w:sz w:val="28"/>
          <w:szCs w:val="28"/>
        </w:rPr>
        <w:t xml:space="preserve"> </w:t>
      </w:r>
      <w:proofErr w:type="spellStart"/>
      <w:r w:rsidR="00A6486E">
        <w:rPr>
          <w:color w:val="000000"/>
          <w:sz w:val="28"/>
          <w:szCs w:val="28"/>
        </w:rPr>
        <w:t>обов’язки</w:t>
      </w:r>
      <w:proofErr w:type="spellEnd"/>
      <w:r w:rsidR="00A6486E">
        <w:rPr>
          <w:color w:val="000000"/>
          <w:sz w:val="28"/>
          <w:szCs w:val="28"/>
        </w:rPr>
        <w:t xml:space="preserve">, </w:t>
      </w:r>
      <w:proofErr w:type="spellStart"/>
      <w:r w:rsidR="00A6486E">
        <w:rPr>
          <w:color w:val="000000"/>
          <w:sz w:val="28"/>
          <w:szCs w:val="28"/>
        </w:rPr>
        <w:t>приділяти</w:t>
      </w:r>
      <w:proofErr w:type="spellEnd"/>
      <w:r w:rsidR="00A6486E">
        <w:rPr>
          <w:color w:val="000000"/>
          <w:sz w:val="28"/>
          <w:szCs w:val="28"/>
        </w:rPr>
        <w:t xml:space="preserve"> </w:t>
      </w:r>
      <w:proofErr w:type="spellStart"/>
      <w:r w:rsidR="00A6486E">
        <w:rPr>
          <w:color w:val="000000"/>
          <w:sz w:val="28"/>
          <w:szCs w:val="28"/>
        </w:rPr>
        <w:t>дитині</w:t>
      </w:r>
      <w:proofErr w:type="spellEnd"/>
      <w:r w:rsidR="00A6486E">
        <w:rPr>
          <w:color w:val="000000"/>
          <w:sz w:val="28"/>
          <w:szCs w:val="28"/>
        </w:rPr>
        <w:t xml:space="preserve">  </w:t>
      </w:r>
      <w:proofErr w:type="spellStart"/>
      <w:r w:rsidR="00A6486E">
        <w:rPr>
          <w:color w:val="000000"/>
          <w:sz w:val="28"/>
          <w:szCs w:val="28"/>
        </w:rPr>
        <w:t>увагу</w:t>
      </w:r>
      <w:proofErr w:type="spellEnd"/>
      <w:r w:rsidR="00A6486E">
        <w:rPr>
          <w:color w:val="000000"/>
          <w:sz w:val="28"/>
          <w:szCs w:val="28"/>
        </w:rPr>
        <w:t xml:space="preserve"> і </w:t>
      </w:r>
      <w:proofErr w:type="spellStart"/>
      <w:r w:rsidR="00A6486E">
        <w:rPr>
          <w:color w:val="000000"/>
          <w:sz w:val="28"/>
          <w:szCs w:val="28"/>
        </w:rPr>
        <w:t>турботу</w:t>
      </w:r>
      <w:proofErr w:type="spellEnd"/>
      <w:r w:rsidR="00A6486E">
        <w:rPr>
          <w:color w:val="000000"/>
          <w:sz w:val="28"/>
          <w:szCs w:val="28"/>
        </w:rPr>
        <w:t xml:space="preserve">, </w:t>
      </w:r>
      <w:proofErr w:type="spellStart"/>
      <w:r w:rsidR="00A6486E">
        <w:rPr>
          <w:color w:val="000000"/>
          <w:sz w:val="28"/>
          <w:szCs w:val="28"/>
        </w:rPr>
        <w:t>виховувати</w:t>
      </w:r>
      <w:proofErr w:type="spellEnd"/>
      <w:r w:rsidR="00A6486E">
        <w:rPr>
          <w:color w:val="000000"/>
          <w:sz w:val="28"/>
          <w:szCs w:val="28"/>
        </w:rPr>
        <w:t xml:space="preserve"> </w:t>
      </w:r>
      <w:proofErr w:type="spellStart"/>
      <w:r w:rsidR="00A6486E">
        <w:rPr>
          <w:color w:val="000000"/>
          <w:sz w:val="28"/>
          <w:szCs w:val="28"/>
        </w:rPr>
        <w:t>її</w:t>
      </w:r>
      <w:proofErr w:type="spellEnd"/>
      <w:r w:rsidR="00A6486E">
        <w:rPr>
          <w:color w:val="000000"/>
          <w:sz w:val="28"/>
          <w:szCs w:val="28"/>
        </w:rPr>
        <w:t xml:space="preserve">, </w:t>
      </w:r>
      <w:proofErr w:type="spellStart"/>
      <w:r w:rsidR="00A6486E">
        <w:rPr>
          <w:color w:val="000000"/>
          <w:sz w:val="28"/>
          <w:szCs w:val="28"/>
        </w:rPr>
        <w:t>матеріально</w:t>
      </w:r>
      <w:proofErr w:type="spellEnd"/>
      <w:r w:rsidR="00A6486E">
        <w:rPr>
          <w:color w:val="000000"/>
          <w:sz w:val="28"/>
          <w:szCs w:val="28"/>
        </w:rPr>
        <w:t xml:space="preserve"> </w:t>
      </w:r>
      <w:proofErr w:type="spellStart"/>
      <w:r w:rsidR="00A6486E">
        <w:rPr>
          <w:color w:val="000000"/>
          <w:sz w:val="28"/>
          <w:szCs w:val="28"/>
        </w:rPr>
        <w:t>утримувати</w:t>
      </w:r>
      <w:proofErr w:type="spellEnd"/>
      <w:r w:rsidR="00A6486E">
        <w:rPr>
          <w:color w:val="000000"/>
          <w:sz w:val="28"/>
          <w:szCs w:val="28"/>
        </w:rPr>
        <w:t>.</w:t>
      </w:r>
    </w:p>
    <w:p w:rsidR="00A6486E" w:rsidRDefault="00757D43" w:rsidP="003F06D8">
      <w:pPr>
        <w:shd w:val="clear" w:color="auto" w:fill="FFFFFF"/>
        <w:ind w:firstLine="708"/>
        <w:jc w:val="both"/>
        <w:textAlignment w:val="baseline"/>
        <w:rPr>
          <w:color w:val="000000"/>
          <w:sz w:val="28"/>
          <w:szCs w:val="28"/>
          <w:lang w:val="uk-UA"/>
        </w:rPr>
      </w:pPr>
      <w:proofErr w:type="spellStart"/>
      <w:r>
        <w:rPr>
          <w:color w:val="000000"/>
          <w:sz w:val="28"/>
          <w:szCs w:val="28"/>
        </w:rPr>
        <w:t>Рекомендувати</w:t>
      </w:r>
      <w:proofErr w:type="spellEnd"/>
      <w:r>
        <w:rPr>
          <w:color w:val="000000"/>
          <w:sz w:val="28"/>
          <w:szCs w:val="28"/>
        </w:rPr>
        <w:t xml:space="preserve"> </w:t>
      </w:r>
      <w:r w:rsidR="00DD30E1">
        <w:rPr>
          <w:color w:val="000000"/>
          <w:sz w:val="28"/>
          <w:szCs w:val="28"/>
          <w:lang w:val="uk-UA"/>
        </w:rPr>
        <w:t>батьку</w:t>
      </w:r>
      <w:r w:rsidR="00AE06FF">
        <w:rPr>
          <w:color w:val="000000"/>
          <w:sz w:val="28"/>
          <w:szCs w:val="28"/>
        </w:rPr>
        <w:t xml:space="preserve"> </w:t>
      </w:r>
      <w:proofErr w:type="spellStart"/>
      <w:r w:rsidR="00AE06FF">
        <w:rPr>
          <w:color w:val="000000"/>
          <w:sz w:val="28"/>
          <w:szCs w:val="28"/>
        </w:rPr>
        <w:t>гр</w:t>
      </w:r>
      <w:proofErr w:type="spellEnd"/>
      <w:r w:rsidR="00AE06FF">
        <w:rPr>
          <w:color w:val="000000"/>
          <w:sz w:val="28"/>
          <w:szCs w:val="28"/>
          <w:lang w:val="uk-UA"/>
        </w:rPr>
        <w:t>. Л</w:t>
      </w:r>
      <w:r w:rsidR="00DD30E1">
        <w:rPr>
          <w:color w:val="000000"/>
          <w:sz w:val="28"/>
          <w:szCs w:val="28"/>
          <w:lang w:val="uk-UA"/>
        </w:rPr>
        <w:t>итвиненко Анатолію Володимировичу</w:t>
      </w:r>
      <w:r w:rsidR="00A6486E">
        <w:rPr>
          <w:color w:val="000000"/>
          <w:sz w:val="28"/>
          <w:szCs w:val="28"/>
        </w:rPr>
        <w:t xml:space="preserve"> </w:t>
      </w:r>
      <w:proofErr w:type="spellStart"/>
      <w:r w:rsidR="00A6486E">
        <w:rPr>
          <w:color w:val="000000"/>
          <w:sz w:val="28"/>
          <w:szCs w:val="28"/>
        </w:rPr>
        <w:t>поважати</w:t>
      </w:r>
      <w:proofErr w:type="spellEnd"/>
      <w:r w:rsidR="00A6486E">
        <w:rPr>
          <w:color w:val="000000"/>
          <w:sz w:val="28"/>
          <w:szCs w:val="28"/>
        </w:rPr>
        <w:t xml:space="preserve"> </w:t>
      </w:r>
      <w:proofErr w:type="spellStart"/>
      <w:r w:rsidR="00A6486E">
        <w:rPr>
          <w:color w:val="000000"/>
          <w:sz w:val="28"/>
          <w:szCs w:val="28"/>
        </w:rPr>
        <w:t>батьківські</w:t>
      </w:r>
      <w:proofErr w:type="spellEnd"/>
      <w:r w:rsidR="00A6486E">
        <w:rPr>
          <w:color w:val="000000"/>
          <w:sz w:val="28"/>
          <w:szCs w:val="28"/>
        </w:rPr>
        <w:t xml:space="preserve"> права гр. </w:t>
      </w:r>
      <w:proofErr w:type="spellStart"/>
      <w:r w:rsidR="00DD30E1">
        <w:rPr>
          <w:color w:val="000000"/>
          <w:sz w:val="28"/>
          <w:szCs w:val="28"/>
          <w:lang w:val="uk-UA"/>
        </w:rPr>
        <w:t>Собченко</w:t>
      </w:r>
      <w:proofErr w:type="spellEnd"/>
      <w:r w:rsidR="00DD30E1">
        <w:rPr>
          <w:color w:val="000000"/>
          <w:sz w:val="28"/>
          <w:szCs w:val="28"/>
          <w:lang w:val="uk-UA"/>
        </w:rPr>
        <w:t xml:space="preserve"> Майї Євгеніївни</w:t>
      </w:r>
      <w:r w:rsidR="00A6486E">
        <w:rPr>
          <w:color w:val="000000"/>
          <w:sz w:val="28"/>
          <w:szCs w:val="28"/>
        </w:rPr>
        <w:t xml:space="preserve"> не </w:t>
      </w:r>
      <w:proofErr w:type="spellStart"/>
      <w:r w:rsidR="00A6486E">
        <w:rPr>
          <w:color w:val="000000"/>
          <w:sz w:val="28"/>
          <w:szCs w:val="28"/>
        </w:rPr>
        <w:t>чини</w:t>
      </w:r>
      <w:r w:rsidR="00DD30E1">
        <w:rPr>
          <w:color w:val="000000"/>
          <w:sz w:val="28"/>
          <w:szCs w:val="28"/>
        </w:rPr>
        <w:t>ти</w:t>
      </w:r>
      <w:proofErr w:type="spellEnd"/>
      <w:r w:rsidR="00DD30E1">
        <w:rPr>
          <w:color w:val="000000"/>
          <w:sz w:val="28"/>
          <w:szCs w:val="28"/>
        </w:rPr>
        <w:t xml:space="preserve"> </w:t>
      </w:r>
      <w:proofErr w:type="spellStart"/>
      <w:r w:rsidR="00DD30E1">
        <w:rPr>
          <w:color w:val="000000"/>
          <w:sz w:val="28"/>
          <w:szCs w:val="28"/>
        </w:rPr>
        <w:t>перешкод</w:t>
      </w:r>
      <w:proofErr w:type="spellEnd"/>
      <w:r w:rsidR="00DD30E1">
        <w:rPr>
          <w:color w:val="000000"/>
          <w:sz w:val="28"/>
          <w:szCs w:val="28"/>
        </w:rPr>
        <w:t xml:space="preserve"> у </w:t>
      </w:r>
      <w:proofErr w:type="spellStart"/>
      <w:r w:rsidR="00DD30E1">
        <w:rPr>
          <w:color w:val="000000"/>
          <w:sz w:val="28"/>
          <w:szCs w:val="28"/>
        </w:rPr>
        <w:t>спілкуванні</w:t>
      </w:r>
      <w:proofErr w:type="spellEnd"/>
      <w:r w:rsidR="00DD30E1">
        <w:rPr>
          <w:color w:val="000000"/>
          <w:sz w:val="28"/>
          <w:szCs w:val="28"/>
        </w:rPr>
        <w:t xml:space="preserve"> </w:t>
      </w:r>
      <w:r w:rsidR="00DD30E1">
        <w:rPr>
          <w:color w:val="000000"/>
          <w:sz w:val="28"/>
          <w:szCs w:val="28"/>
          <w:lang w:val="uk-UA"/>
        </w:rPr>
        <w:t>матері</w:t>
      </w:r>
      <w:r w:rsidR="00A6486E">
        <w:rPr>
          <w:color w:val="000000"/>
          <w:sz w:val="28"/>
          <w:szCs w:val="28"/>
        </w:rPr>
        <w:t xml:space="preserve"> з </w:t>
      </w:r>
      <w:r w:rsidR="00A6486E">
        <w:rPr>
          <w:color w:val="000000"/>
          <w:sz w:val="28"/>
          <w:szCs w:val="28"/>
          <w:lang w:val="uk-UA"/>
        </w:rPr>
        <w:t>донькою.</w:t>
      </w:r>
    </w:p>
    <w:p w:rsidR="00A6486E" w:rsidRDefault="00A6486E" w:rsidP="00A6486E">
      <w:pPr>
        <w:shd w:val="clear" w:color="auto" w:fill="FFFFFF"/>
        <w:spacing w:after="281"/>
        <w:textAlignment w:val="baseline"/>
        <w:rPr>
          <w:color w:val="000000"/>
          <w:sz w:val="28"/>
          <w:szCs w:val="28"/>
        </w:rPr>
      </w:pPr>
      <w:r>
        <w:rPr>
          <w:color w:val="000000"/>
          <w:sz w:val="28"/>
          <w:szCs w:val="28"/>
        </w:rPr>
        <w:t>                 </w:t>
      </w:r>
    </w:p>
    <w:p w:rsidR="00A6486E" w:rsidRDefault="00A6486E" w:rsidP="00A6486E">
      <w:pPr>
        <w:shd w:val="clear" w:color="auto" w:fill="FFFFFF"/>
        <w:spacing w:after="281"/>
        <w:textAlignment w:val="baseline"/>
        <w:rPr>
          <w:color w:val="000000"/>
          <w:sz w:val="28"/>
          <w:szCs w:val="28"/>
        </w:rPr>
      </w:pPr>
      <w:r>
        <w:rPr>
          <w:color w:val="000000"/>
          <w:sz w:val="28"/>
          <w:szCs w:val="28"/>
        </w:rPr>
        <w:t> </w:t>
      </w:r>
    </w:p>
    <w:p w:rsidR="00A6486E" w:rsidRDefault="00A6486E" w:rsidP="00A6486E">
      <w:pPr>
        <w:shd w:val="clear" w:color="auto" w:fill="FFFFFF"/>
        <w:textAlignment w:val="baseline"/>
        <w:rPr>
          <w:color w:val="000000"/>
          <w:sz w:val="28"/>
          <w:szCs w:val="28"/>
          <w:lang w:val="uk-UA"/>
        </w:rPr>
      </w:pPr>
      <w:r>
        <w:rPr>
          <w:bCs/>
          <w:color w:val="000000"/>
          <w:sz w:val="28"/>
          <w:szCs w:val="28"/>
          <w:lang w:val="uk-UA"/>
        </w:rPr>
        <w:t xml:space="preserve">   Голова опіки і піклування                                                                  Любов Чешко</w:t>
      </w:r>
    </w:p>
    <w:p w:rsidR="00A6486E" w:rsidRDefault="00A6486E" w:rsidP="00A6486E">
      <w:pPr>
        <w:rPr>
          <w:sz w:val="28"/>
          <w:szCs w:val="28"/>
        </w:rPr>
      </w:pPr>
    </w:p>
    <w:p w:rsidR="00A6486E" w:rsidRDefault="00A6486E" w:rsidP="00A6486E">
      <w:pPr>
        <w:spacing w:after="200" w:line="0" w:lineRule="atLeast"/>
        <w:jc w:val="right"/>
        <w:rPr>
          <w:rFonts w:eastAsia="Calibri"/>
          <w:sz w:val="28"/>
          <w:szCs w:val="22"/>
          <w:lang w:eastAsia="en-US"/>
        </w:rPr>
      </w:pPr>
      <w:bookmarkStart w:id="0" w:name="_GoBack"/>
      <w:bookmarkEnd w:id="0"/>
    </w:p>
    <w:p w:rsidR="005F296E" w:rsidRDefault="005F296E"/>
    <w:sectPr w:rsidR="005F296E" w:rsidSect="00A6486E">
      <w:pgSz w:w="11906" w:h="16838"/>
      <w:pgMar w:top="720" w:right="720" w:bottom="720"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840D3"/>
    <w:multiLevelType w:val="multilevel"/>
    <w:tmpl w:val="4F8AC6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2ED17D4"/>
    <w:multiLevelType w:val="multilevel"/>
    <w:tmpl w:val="91BC6D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40"/>
  <w:drawingGridVerticalSpacing w:val="381"/>
  <w:displayHorizontalDrawingGridEvery w:val="2"/>
  <w:characterSpacingControl w:val="doNotCompress"/>
  <w:savePreviewPicture/>
  <w:compat>
    <w:compatSetting w:name="compatibilityMode" w:uri="http://schemas.microsoft.com/office/word" w:val="12"/>
  </w:compat>
  <w:rsids>
    <w:rsidRoot w:val="00A6486E"/>
    <w:rsid w:val="00186897"/>
    <w:rsid w:val="001D6716"/>
    <w:rsid w:val="002C60EB"/>
    <w:rsid w:val="002C65C7"/>
    <w:rsid w:val="003F06D8"/>
    <w:rsid w:val="004318DE"/>
    <w:rsid w:val="00536C83"/>
    <w:rsid w:val="005F296E"/>
    <w:rsid w:val="006F29AD"/>
    <w:rsid w:val="00730CCD"/>
    <w:rsid w:val="00757D43"/>
    <w:rsid w:val="00770929"/>
    <w:rsid w:val="007934C3"/>
    <w:rsid w:val="00884507"/>
    <w:rsid w:val="00A4407B"/>
    <w:rsid w:val="00A6486E"/>
    <w:rsid w:val="00A94AE3"/>
    <w:rsid w:val="00AE06FF"/>
    <w:rsid w:val="00BE4B5E"/>
    <w:rsid w:val="00C17FCF"/>
    <w:rsid w:val="00DA5D91"/>
    <w:rsid w:val="00DD30E1"/>
    <w:rsid w:val="00E509A4"/>
    <w:rsid w:val="00FB5EDD"/>
    <w:rsid w:val="00FF42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42F1C-7901-4628-8BD6-4ABFB1FD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86E"/>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6486E"/>
    <w:pPr>
      <w:jc w:val="both"/>
    </w:pPr>
    <w:rPr>
      <w:sz w:val="28"/>
      <w:szCs w:val="20"/>
      <w:lang w:val="uk-UA"/>
    </w:rPr>
  </w:style>
  <w:style w:type="character" w:customStyle="1" w:styleId="a4">
    <w:name w:val="Основной текст Знак"/>
    <w:basedOn w:val="a0"/>
    <w:link w:val="a3"/>
    <w:semiHidden/>
    <w:rsid w:val="00A6486E"/>
    <w:rPr>
      <w:rFonts w:eastAsia="Times New Roman"/>
      <w:szCs w:val="20"/>
      <w:lang w:val="uk-UA" w:eastAsia="ru-RU"/>
    </w:rPr>
  </w:style>
  <w:style w:type="paragraph" w:styleId="a5">
    <w:name w:val="List Paragraph"/>
    <w:basedOn w:val="a"/>
    <w:uiPriority w:val="34"/>
    <w:qFormat/>
    <w:rsid w:val="00A64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44199">
      <w:bodyDiv w:val="1"/>
      <w:marLeft w:val="0"/>
      <w:marRight w:val="0"/>
      <w:marTop w:val="0"/>
      <w:marBottom w:val="0"/>
      <w:divBdr>
        <w:top w:val="none" w:sz="0" w:space="0" w:color="auto"/>
        <w:left w:val="none" w:sz="0" w:space="0" w:color="auto"/>
        <w:bottom w:val="none" w:sz="0" w:space="0" w:color="auto"/>
        <w:right w:val="none" w:sz="0" w:space="0" w:color="auto"/>
      </w:divBdr>
    </w:div>
    <w:div w:id="192946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4</cp:revision>
  <dcterms:created xsi:type="dcterms:W3CDTF">2022-02-16T09:34:00Z</dcterms:created>
  <dcterms:modified xsi:type="dcterms:W3CDTF">2022-02-16T12:55:00Z</dcterms:modified>
</cp:coreProperties>
</file>