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822" w:rsidRDefault="00005822" w:rsidP="00005822">
      <w:pPr>
        <w:ind w:firstLine="4253"/>
      </w:pPr>
    </w:p>
    <w:p w:rsidR="00005822" w:rsidRDefault="00005822" w:rsidP="00005822">
      <w:pPr>
        <w:tabs>
          <w:tab w:val="center" w:pos="4721"/>
        </w:tabs>
      </w:pPr>
    </w:p>
    <w:p w:rsidR="00EC4A54" w:rsidRPr="00EC4A54" w:rsidRDefault="00EC4A54" w:rsidP="00EC4A54">
      <w:pPr>
        <w:jc w:val="center"/>
        <w:rPr>
          <w:rFonts w:ascii="Courier New" w:eastAsia="Courier New" w:hAnsi="Courier New" w:cs="Courier New"/>
          <w:sz w:val="28"/>
          <w:szCs w:val="28"/>
          <w:lang w:eastAsia="ru-RU" w:bidi="ar-SA"/>
        </w:rPr>
      </w:pPr>
      <w:r w:rsidRPr="00EC4A54">
        <w:rPr>
          <w:rFonts w:ascii="Calibri" w:eastAsia="Calibri" w:hAnsi="Calibri" w:cs="Calibri"/>
          <w:noProof/>
          <w:color w:val="auto"/>
          <w:sz w:val="22"/>
          <w:szCs w:val="22"/>
          <w:lang w:val="ru-RU" w:eastAsia="ru-RU" w:bidi="ar-SA"/>
        </w:rPr>
        <w:drawing>
          <wp:inline distT="0" distB="0" distL="0" distR="0" wp14:anchorId="35583EF5" wp14:editId="1573FA60">
            <wp:extent cx="457200" cy="590550"/>
            <wp:effectExtent l="0" t="0" r="0" b="0"/>
            <wp:docPr id="2" name="image1.png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54" w:rsidRPr="00EC4A54" w:rsidRDefault="00EC4A54" w:rsidP="00EC4A54">
      <w:pPr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 w:bidi="ar-SA"/>
        </w:rPr>
      </w:pPr>
      <w:r w:rsidRPr="00EC4A54">
        <w:rPr>
          <w:rFonts w:ascii="Times New Roman" w:eastAsia="Times New Roman" w:hAnsi="Times New Roman" w:cs="Times New Roman"/>
          <w:b/>
          <w:sz w:val="34"/>
          <w:szCs w:val="34"/>
          <w:lang w:eastAsia="ru-RU" w:bidi="ar-SA"/>
        </w:rPr>
        <w:t>ВИКОНАВЧИЙ КОМІТЕТ</w:t>
      </w:r>
    </w:p>
    <w:p w:rsidR="00EC4A54" w:rsidRPr="00EC4A54" w:rsidRDefault="00EC4A54" w:rsidP="00EC4A54">
      <w:pPr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 w:bidi="ar-SA"/>
        </w:rPr>
      </w:pPr>
      <w:r w:rsidRPr="00EC4A54">
        <w:rPr>
          <w:rFonts w:ascii="Times New Roman" w:eastAsia="Times New Roman" w:hAnsi="Times New Roman" w:cs="Times New Roman"/>
          <w:b/>
          <w:sz w:val="34"/>
          <w:szCs w:val="34"/>
          <w:lang w:eastAsia="ru-RU" w:bidi="ar-SA"/>
        </w:rPr>
        <w:t>Вороньківської сільської ради</w:t>
      </w:r>
    </w:p>
    <w:p w:rsidR="00EC4A54" w:rsidRDefault="00EC4A54" w:rsidP="00EC4A54">
      <w:pPr>
        <w:pStyle w:val="20"/>
        <w:rPr>
          <w:sz w:val="28"/>
          <w:szCs w:val="28"/>
          <w:lang w:val="uk-UA"/>
        </w:rPr>
      </w:pPr>
      <w:r w:rsidRPr="00EC4A54">
        <w:rPr>
          <w:bCs w:val="0"/>
          <w:color w:val="000000"/>
          <w:sz w:val="34"/>
          <w:szCs w:val="34"/>
          <w:lang w:val="uk-UA" w:eastAsia="ru-RU"/>
        </w:rPr>
        <w:t>Бориспільського району Київської області</w:t>
      </w:r>
      <w:r w:rsidRPr="00C71195">
        <w:rPr>
          <w:sz w:val="28"/>
          <w:szCs w:val="28"/>
          <w:lang w:val="uk-UA"/>
        </w:rPr>
        <w:t xml:space="preserve"> </w:t>
      </w:r>
    </w:p>
    <w:p w:rsidR="00005822" w:rsidRPr="00EC4A54" w:rsidRDefault="00005822" w:rsidP="00EC4A54">
      <w:pPr>
        <w:pStyle w:val="20"/>
        <w:rPr>
          <w:szCs w:val="28"/>
          <w:lang w:val="uk-UA"/>
        </w:rPr>
      </w:pPr>
      <w:r w:rsidRPr="00EC4A54">
        <w:rPr>
          <w:szCs w:val="28"/>
          <w:lang w:val="uk-UA"/>
        </w:rPr>
        <w:t>РІШЕННЯ</w:t>
      </w:r>
    </w:p>
    <w:p w:rsidR="00005822" w:rsidRPr="00C71195" w:rsidRDefault="00005822" w:rsidP="00005822">
      <w:pPr>
        <w:pStyle w:val="a4"/>
        <w:spacing w:after="0"/>
        <w:ind w:firstLine="0"/>
        <w:rPr>
          <w:b/>
          <w:bCs/>
          <w:lang w:val="uk-UA"/>
        </w:rPr>
      </w:pPr>
      <w:r w:rsidRPr="00C71195">
        <w:rPr>
          <w:b/>
          <w:bCs/>
          <w:lang w:val="uk-UA"/>
        </w:rPr>
        <w:t>Про внесення змін до рішення</w:t>
      </w:r>
      <w:r w:rsidR="00C71195" w:rsidRPr="00C71195">
        <w:rPr>
          <w:b/>
          <w:bCs/>
          <w:lang w:val="uk-UA"/>
        </w:rPr>
        <w:t xml:space="preserve"> </w:t>
      </w:r>
    </w:p>
    <w:p w:rsidR="00005822" w:rsidRPr="00C71195" w:rsidRDefault="0030115A" w:rsidP="00005822">
      <w:pPr>
        <w:pStyle w:val="a4"/>
        <w:spacing w:after="0"/>
        <w:ind w:firstLine="0"/>
        <w:rPr>
          <w:b/>
          <w:bCs/>
          <w:lang w:val="uk-UA"/>
        </w:rPr>
      </w:pPr>
      <w:r>
        <w:rPr>
          <w:b/>
          <w:bCs/>
          <w:lang w:val="uk-UA"/>
        </w:rPr>
        <w:t>в</w:t>
      </w:r>
      <w:r w:rsidR="00C71195">
        <w:rPr>
          <w:b/>
          <w:bCs/>
          <w:lang w:val="uk-UA"/>
        </w:rPr>
        <w:t>икона</w:t>
      </w:r>
      <w:r w:rsidR="00005822" w:rsidRPr="00C71195">
        <w:rPr>
          <w:b/>
          <w:bCs/>
          <w:lang w:val="uk-UA"/>
        </w:rPr>
        <w:t xml:space="preserve">вчого комітету </w:t>
      </w:r>
      <w:r>
        <w:rPr>
          <w:b/>
          <w:bCs/>
          <w:lang w:val="uk-UA"/>
        </w:rPr>
        <w:t>від 05.02.2021р. №35</w:t>
      </w:r>
    </w:p>
    <w:p w:rsidR="00005822" w:rsidRPr="00C71195" w:rsidRDefault="0030115A" w:rsidP="00005822">
      <w:pPr>
        <w:pStyle w:val="a4"/>
        <w:spacing w:after="0"/>
        <w:ind w:firstLine="0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005822" w:rsidRPr="00C71195">
        <w:rPr>
          <w:b/>
          <w:bCs/>
          <w:lang w:val="uk-UA"/>
        </w:rPr>
        <w:t>Про створення інвентаризаційної комісії</w:t>
      </w:r>
    </w:p>
    <w:p w:rsidR="00005822" w:rsidRPr="00C71195" w:rsidRDefault="0030115A" w:rsidP="00005822">
      <w:pPr>
        <w:pStyle w:val="a4"/>
        <w:spacing w:after="0"/>
        <w:ind w:firstLine="0"/>
        <w:rPr>
          <w:b/>
          <w:bCs/>
          <w:lang w:val="uk-UA"/>
        </w:rPr>
      </w:pPr>
      <w:r>
        <w:rPr>
          <w:b/>
          <w:bCs/>
          <w:lang w:val="uk-UA"/>
        </w:rPr>
        <w:t>т</w:t>
      </w:r>
      <w:r w:rsidR="00005822" w:rsidRPr="00C71195">
        <w:rPr>
          <w:b/>
          <w:bCs/>
          <w:lang w:val="uk-UA"/>
        </w:rPr>
        <w:t xml:space="preserve">а </w:t>
      </w:r>
      <w:r w:rsidR="00C71195">
        <w:rPr>
          <w:b/>
          <w:bCs/>
          <w:lang w:val="uk-UA"/>
        </w:rPr>
        <w:t>проведення інвентариз</w:t>
      </w:r>
      <w:r w:rsidR="00005822" w:rsidRPr="00C71195">
        <w:rPr>
          <w:b/>
          <w:bCs/>
          <w:lang w:val="uk-UA"/>
        </w:rPr>
        <w:t>ації</w:t>
      </w:r>
      <w:r>
        <w:rPr>
          <w:b/>
          <w:bCs/>
          <w:lang w:val="uk-UA"/>
        </w:rPr>
        <w:t>»</w:t>
      </w:r>
    </w:p>
    <w:p w:rsidR="00EC4A54" w:rsidRDefault="00005822" w:rsidP="00EC4A54">
      <w:pPr>
        <w:pStyle w:val="a5"/>
        <w:shd w:val="clear" w:color="auto" w:fill="FEFEFE"/>
        <w:jc w:val="both"/>
        <w:rPr>
          <w:color w:val="000000"/>
          <w:sz w:val="28"/>
          <w:lang w:val="uk-UA"/>
        </w:rPr>
      </w:pPr>
      <w:r w:rsidRPr="00C71195">
        <w:rPr>
          <w:b/>
          <w:bCs/>
          <w:color w:val="000000"/>
          <w:sz w:val="28"/>
          <w:szCs w:val="28"/>
          <w:lang w:val="uk-UA"/>
        </w:rPr>
        <w:t>               </w:t>
      </w:r>
      <w:r w:rsidRPr="00C71195">
        <w:rPr>
          <w:color w:val="000000"/>
          <w:sz w:val="28"/>
          <w:szCs w:val="28"/>
          <w:lang w:val="uk-UA"/>
        </w:rPr>
        <w:t>З метою забезпечення достовірності даних бухгалтерського обліку шляхом їх зіставлення з фактичною наявністю майна, відповідно до ст.10 розділу ІІІ Закону України «Про бухгалтерський облік та фінансову звітність в Україні», наказу МФУ №879 від 02.09.2014р</w:t>
      </w:r>
      <w:r w:rsidR="00733E00">
        <w:rPr>
          <w:color w:val="000000"/>
          <w:sz w:val="28"/>
          <w:szCs w:val="28"/>
          <w:lang w:val="uk-UA"/>
        </w:rPr>
        <w:t xml:space="preserve"> </w:t>
      </w:r>
      <w:r w:rsidRPr="00C71195">
        <w:rPr>
          <w:color w:val="000000"/>
          <w:sz w:val="28"/>
          <w:szCs w:val="28"/>
          <w:lang w:val="uk-UA"/>
        </w:rPr>
        <w:t>(із змінами згідно наказу МФУ №868 від 04.10.2016р) та керуючись статтею 42 Закону України «Про мі</w:t>
      </w:r>
      <w:r w:rsidR="00EC4A54">
        <w:rPr>
          <w:color w:val="000000"/>
          <w:sz w:val="28"/>
          <w:szCs w:val="28"/>
          <w:lang w:val="uk-UA"/>
        </w:rPr>
        <w:t xml:space="preserve">сцеве самоврядування в Україні», </w:t>
      </w:r>
      <w:r w:rsidR="00EC4A54">
        <w:rPr>
          <w:color w:val="000000"/>
          <w:sz w:val="28"/>
          <w:lang w:val="uk-UA"/>
        </w:rPr>
        <w:t>в</w:t>
      </w:r>
      <w:r w:rsidR="00C71195" w:rsidRPr="00EC4A54">
        <w:rPr>
          <w:color w:val="000000"/>
          <w:sz w:val="28"/>
          <w:lang w:val="uk-UA"/>
        </w:rPr>
        <w:t>и</w:t>
      </w:r>
      <w:r w:rsidRPr="00EC4A54">
        <w:rPr>
          <w:color w:val="000000"/>
          <w:sz w:val="28"/>
          <w:lang w:val="uk-UA"/>
        </w:rPr>
        <w:t>конавчий комітет</w:t>
      </w:r>
      <w:r w:rsidR="00EC4A54">
        <w:rPr>
          <w:color w:val="000000"/>
          <w:sz w:val="28"/>
          <w:lang w:val="uk-UA"/>
        </w:rPr>
        <w:t xml:space="preserve"> Вороньківської сільської ради</w:t>
      </w:r>
    </w:p>
    <w:p w:rsidR="00005822" w:rsidRPr="00EC4A54" w:rsidRDefault="00005822" w:rsidP="00EC4A54">
      <w:pPr>
        <w:pStyle w:val="a5"/>
        <w:shd w:val="clear" w:color="auto" w:fill="FEFEFE"/>
        <w:jc w:val="both"/>
        <w:rPr>
          <w:color w:val="000000"/>
          <w:sz w:val="32"/>
          <w:szCs w:val="28"/>
          <w:lang w:val="uk-UA"/>
        </w:rPr>
      </w:pPr>
      <w:r w:rsidRPr="00EC4A54">
        <w:rPr>
          <w:rFonts w:ascii="Arial" w:hAnsi="Arial" w:cs="Arial"/>
          <w:color w:val="000000"/>
          <w:sz w:val="28"/>
          <w:lang w:val="uk-UA"/>
        </w:rPr>
        <w:t xml:space="preserve"> </w:t>
      </w:r>
      <w:r w:rsidRPr="00EC4A54">
        <w:rPr>
          <w:b/>
          <w:bCs/>
          <w:sz w:val="28"/>
          <w:lang w:val="uk-UA"/>
        </w:rPr>
        <w:t>ВИРІШИВ:</w:t>
      </w:r>
    </w:p>
    <w:p w:rsidR="00005822" w:rsidRPr="00C71195" w:rsidRDefault="00005822" w:rsidP="009F6222">
      <w:pPr>
        <w:pStyle w:val="a4"/>
        <w:numPr>
          <w:ilvl w:val="0"/>
          <w:numId w:val="2"/>
        </w:numPr>
        <w:tabs>
          <w:tab w:val="left" w:pos="307"/>
        </w:tabs>
        <w:jc w:val="both"/>
        <w:rPr>
          <w:lang w:val="uk-UA"/>
        </w:rPr>
      </w:pPr>
      <w:r w:rsidRPr="00C71195">
        <w:rPr>
          <w:lang w:val="uk-UA"/>
        </w:rPr>
        <w:t>Внести зміни у рішення виконавчого комітету Вороньківської сільської ради від 05.02.2021 року № 35 «Про створення інвентаризаційної комісії сільської ради та проведення інвентаризації».</w:t>
      </w:r>
    </w:p>
    <w:p w:rsidR="00B8403D" w:rsidRPr="00C71195" w:rsidRDefault="00005822" w:rsidP="009F6222">
      <w:pPr>
        <w:pStyle w:val="a4"/>
        <w:numPr>
          <w:ilvl w:val="0"/>
          <w:numId w:val="2"/>
        </w:numPr>
        <w:tabs>
          <w:tab w:val="left" w:pos="307"/>
        </w:tabs>
        <w:jc w:val="both"/>
        <w:rPr>
          <w:lang w:val="uk-UA"/>
        </w:rPr>
      </w:pPr>
      <w:r w:rsidRPr="00C71195">
        <w:rPr>
          <w:lang w:val="uk-UA"/>
        </w:rPr>
        <w:t>Виключити зі складу інвентаризаційної комісі</w:t>
      </w:r>
      <w:r w:rsidR="009F6222">
        <w:rPr>
          <w:lang w:val="uk-UA"/>
        </w:rPr>
        <w:t>ї Вороньківської сільської ради</w:t>
      </w:r>
      <w:r w:rsidRPr="00C71195">
        <w:rPr>
          <w:lang w:val="uk-UA"/>
        </w:rPr>
        <w:t>:</w:t>
      </w:r>
      <w:r w:rsidR="00B8403D" w:rsidRPr="00C71195">
        <w:rPr>
          <w:lang w:val="uk-UA"/>
        </w:rPr>
        <w:t xml:space="preserve"> </w:t>
      </w:r>
    </w:p>
    <w:p w:rsidR="00005822" w:rsidRPr="00C71195" w:rsidRDefault="00B8403D" w:rsidP="009F6222">
      <w:pPr>
        <w:pStyle w:val="a4"/>
        <w:numPr>
          <w:ilvl w:val="0"/>
          <w:numId w:val="3"/>
        </w:numPr>
        <w:tabs>
          <w:tab w:val="left" w:pos="307"/>
        </w:tabs>
        <w:jc w:val="both"/>
        <w:rPr>
          <w:lang w:val="uk-UA"/>
        </w:rPr>
      </w:pPr>
      <w:r w:rsidRPr="00C71195">
        <w:rPr>
          <w:lang w:val="uk-UA"/>
        </w:rPr>
        <w:t xml:space="preserve">Начальника відділу організаційної роботи та кадрового забезпечення </w:t>
      </w:r>
      <w:proofErr w:type="spellStart"/>
      <w:r w:rsidRPr="00C71195">
        <w:rPr>
          <w:lang w:val="uk-UA"/>
        </w:rPr>
        <w:t>Шкару</w:t>
      </w:r>
      <w:proofErr w:type="spellEnd"/>
      <w:r w:rsidRPr="00C71195">
        <w:rPr>
          <w:lang w:val="uk-UA"/>
        </w:rPr>
        <w:t xml:space="preserve"> Ганну Михайлівну</w:t>
      </w:r>
    </w:p>
    <w:p w:rsidR="00B8403D" w:rsidRPr="00C71195" w:rsidRDefault="00B8403D" w:rsidP="009F6222">
      <w:pPr>
        <w:pStyle w:val="a4"/>
        <w:numPr>
          <w:ilvl w:val="0"/>
          <w:numId w:val="3"/>
        </w:numPr>
        <w:tabs>
          <w:tab w:val="left" w:pos="307"/>
        </w:tabs>
        <w:jc w:val="both"/>
        <w:rPr>
          <w:lang w:val="uk-UA"/>
        </w:rPr>
      </w:pPr>
      <w:r w:rsidRPr="00C71195">
        <w:rPr>
          <w:lang w:val="uk-UA"/>
        </w:rPr>
        <w:t>Начальника уп</w:t>
      </w:r>
      <w:r w:rsidR="00C71195">
        <w:rPr>
          <w:lang w:val="uk-UA"/>
        </w:rPr>
        <w:t>равління архітектури, містобуду</w:t>
      </w:r>
      <w:r w:rsidRPr="00C71195">
        <w:rPr>
          <w:lang w:val="uk-UA"/>
        </w:rPr>
        <w:t xml:space="preserve">вання, капітального будівництва та земельних відносин </w:t>
      </w:r>
      <w:proofErr w:type="spellStart"/>
      <w:r w:rsidRPr="00C71195">
        <w:rPr>
          <w:lang w:val="uk-UA"/>
        </w:rPr>
        <w:t>Яцюту</w:t>
      </w:r>
      <w:proofErr w:type="spellEnd"/>
      <w:r w:rsidRPr="00C71195">
        <w:rPr>
          <w:lang w:val="uk-UA"/>
        </w:rPr>
        <w:t xml:space="preserve"> Віктора Вікторовича.</w:t>
      </w:r>
    </w:p>
    <w:p w:rsidR="00B8403D" w:rsidRPr="0030115A" w:rsidRDefault="00B8403D" w:rsidP="009F6222">
      <w:pPr>
        <w:pStyle w:val="a4"/>
        <w:numPr>
          <w:ilvl w:val="0"/>
          <w:numId w:val="2"/>
        </w:numPr>
        <w:tabs>
          <w:tab w:val="left" w:pos="307"/>
        </w:tabs>
        <w:jc w:val="both"/>
        <w:rPr>
          <w:lang w:val="uk-UA"/>
        </w:rPr>
      </w:pPr>
      <w:r w:rsidRPr="00C71195">
        <w:rPr>
          <w:lang w:val="uk-UA"/>
        </w:rPr>
        <w:t>Включити до складу інвентаризаційної комісії Вороньківської сільської</w:t>
      </w:r>
      <w:r w:rsidRPr="0030115A">
        <w:rPr>
          <w:lang w:val="uk-UA"/>
        </w:rPr>
        <w:t xml:space="preserve"> ради:</w:t>
      </w:r>
    </w:p>
    <w:p w:rsidR="00B8403D" w:rsidRDefault="00B8403D" w:rsidP="009F6222">
      <w:pPr>
        <w:pStyle w:val="a4"/>
        <w:tabs>
          <w:tab w:val="left" w:pos="307"/>
        </w:tabs>
        <w:ind w:left="993" w:hanging="284"/>
        <w:jc w:val="both"/>
        <w:rPr>
          <w:lang w:val="uk-UA"/>
        </w:rPr>
      </w:pPr>
      <w:r>
        <w:rPr>
          <w:lang w:val="ru-RU"/>
        </w:rPr>
        <w:t xml:space="preserve">- </w:t>
      </w:r>
      <w:r>
        <w:rPr>
          <w:lang w:val="uk-UA"/>
        </w:rPr>
        <w:t>Начальника відділу організаційної роботи та кадрового забезпечення</w:t>
      </w:r>
      <w:r w:rsidR="00C71195">
        <w:rPr>
          <w:lang w:val="uk-UA"/>
        </w:rPr>
        <w:t xml:space="preserve">    </w:t>
      </w:r>
      <w:proofErr w:type="spellStart"/>
      <w:r w:rsidR="00C71195">
        <w:rPr>
          <w:lang w:val="uk-UA"/>
        </w:rPr>
        <w:t>Аннишинець</w:t>
      </w:r>
      <w:proofErr w:type="spellEnd"/>
      <w:r w:rsidR="00C71195">
        <w:rPr>
          <w:lang w:val="uk-UA"/>
        </w:rPr>
        <w:t xml:space="preserve"> Наталію Леонідівну</w:t>
      </w:r>
      <w:r w:rsidR="009F6222">
        <w:rPr>
          <w:lang w:val="uk-UA"/>
        </w:rPr>
        <w:t>,</w:t>
      </w:r>
    </w:p>
    <w:p w:rsidR="00C71195" w:rsidRDefault="00C71195" w:rsidP="009F6222">
      <w:pPr>
        <w:pStyle w:val="a4"/>
        <w:tabs>
          <w:tab w:val="left" w:pos="307"/>
        </w:tabs>
        <w:ind w:left="644" w:firstLine="0"/>
        <w:jc w:val="both"/>
        <w:rPr>
          <w:lang w:val="ru-RU"/>
        </w:rPr>
      </w:pPr>
      <w:r>
        <w:rPr>
          <w:lang w:val="uk-UA"/>
        </w:rPr>
        <w:t xml:space="preserve">-   </w:t>
      </w:r>
      <w:r w:rsidRPr="00807E00">
        <w:rPr>
          <w:lang w:val="uk-UA"/>
        </w:rPr>
        <w:t xml:space="preserve">Начальника </w:t>
      </w:r>
      <w:r w:rsidR="00807E00" w:rsidRPr="00807E00">
        <w:rPr>
          <w:lang w:val="uk-UA"/>
        </w:rPr>
        <w:t xml:space="preserve">відділу земельних відносин </w:t>
      </w:r>
      <w:r w:rsidRPr="00807E00">
        <w:rPr>
          <w:lang w:val="uk-UA"/>
        </w:rPr>
        <w:t xml:space="preserve"> </w:t>
      </w:r>
      <w:proofErr w:type="spellStart"/>
      <w:r w:rsidRPr="00807E00">
        <w:rPr>
          <w:lang w:val="uk-UA"/>
        </w:rPr>
        <w:t>Роспутного</w:t>
      </w:r>
      <w:proofErr w:type="spellEnd"/>
      <w:r w:rsidRPr="00807E00">
        <w:rPr>
          <w:lang w:val="uk-UA"/>
        </w:rPr>
        <w:t xml:space="preserve"> Сергія Петровича</w:t>
      </w:r>
      <w:r w:rsidR="009F6222">
        <w:rPr>
          <w:lang w:val="uk-UA"/>
        </w:rPr>
        <w:t>.</w:t>
      </w:r>
    </w:p>
    <w:p w:rsidR="00C71195" w:rsidRPr="00C71195" w:rsidRDefault="00C71195" w:rsidP="009F6222">
      <w:pPr>
        <w:widowControl/>
        <w:ind w:left="993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4</w:t>
      </w:r>
      <w:r w:rsidRPr="00C71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07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  за  виконанням  даного</w:t>
      </w:r>
      <w:r w:rsidRPr="00C71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 рішення покласти 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заступника сільського голови</w:t>
      </w:r>
      <w:r w:rsidR="009F62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 питань діяльності виконавчих органів ради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Іщенка О.М</w:t>
      </w:r>
      <w:r w:rsidRPr="00C71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71195" w:rsidRPr="00C71195" w:rsidRDefault="00C71195" w:rsidP="009F62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1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005822" w:rsidRDefault="00005822" w:rsidP="009F6222">
      <w:pPr>
        <w:pStyle w:val="a4"/>
        <w:tabs>
          <w:tab w:val="left" w:pos="907"/>
        </w:tabs>
        <w:spacing w:after="140"/>
        <w:ind w:firstLine="0"/>
        <w:jc w:val="both"/>
        <w:rPr>
          <w:lang w:val="ru-RU"/>
        </w:rPr>
      </w:pPr>
    </w:p>
    <w:p w:rsidR="00005822" w:rsidRPr="002A6D81" w:rsidRDefault="00005822" w:rsidP="009F6222">
      <w:pPr>
        <w:pStyle w:val="a4"/>
        <w:tabs>
          <w:tab w:val="left" w:pos="907"/>
        </w:tabs>
        <w:spacing w:after="140"/>
        <w:jc w:val="center"/>
        <w:rPr>
          <w:b/>
          <w:lang w:val="ru-RU"/>
        </w:rPr>
      </w:pPr>
      <w:proofErr w:type="spellStart"/>
      <w:r w:rsidRPr="002A6D81">
        <w:rPr>
          <w:b/>
          <w:lang w:val="ru-RU"/>
        </w:rPr>
        <w:t>Сільський</w:t>
      </w:r>
      <w:proofErr w:type="spellEnd"/>
      <w:r w:rsidRPr="002A6D81">
        <w:rPr>
          <w:b/>
          <w:lang w:val="ru-RU"/>
        </w:rPr>
        <w:t xml:space="preserve"> голова                                                              </w:t>
      </w:r>
      <w:proofErr w:type="spellStart"/>
      <w:r w:rsidRPr="002A6D81">
        <w:rPr>
          <w:b/>
          <w:lang w:val="ru-RU"/>
        </w:rPr>
        <w:t>Любов</w:t>
      </w:r>
      <w:proofErr w:type="spellEnd"/>
      <w:r w:rsidRPr="002A6D81">
        <w:rPr>
          <w:b/>
          <w:lang w:val="ru-RU"/>
        </w:rPr>
        <w:t xml:space="preserve"> ЧЕШКО</w:t>
      </w:r>
    </w:p>
    <w:p w:rsidR="00005822" w:rsidRDefault="00005822" w:rsidP="00005822">
      <w:pPr>
        <w:rPr>
          <w:lang w:val="ru-RU"/>
        </w:rPr>
      </w:pPr>
    </w:p>
    <w:p w:rsidR="00005822" w:rsidRDefault="00005822" w:rsidP="00005822">
      <w:pPr>
        <w:rPr>
          <w:lang w:val="ru-RU"/>
        </w:rPr>
      </w:pPr>
    </w:p>
    <w:p w:rsidR="0065164E" w:rsidRDefault="009F6222" w:rsidP="009F6222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с.Вороньків</w:t>
      </w:r>
      <w:proofErr w:type="spellEnd"/>
    </w:p>
    <w:p w:rsidR="009F6222" w:rsidRDefault="009F6222" w:rsidP="009F62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15.02.2022 р.</w:t>
      </w:r>
    </w:p>
    <w:p w:rsidR="009F6222" w:rsidRPr="009F6222" w:rsidRDefault="002243C8" w:rsidP="009F62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209BE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bookmarkStart w:id="0" w:name="_GoBack"/>
      <w:bookmarkEnd w:id="0"/>
    </w:p>
    <w:sectPr w:rsidR="009F6222" w:rsidRPr="009F6222" w:rsidSect="000D5303">
      <w:pgSz w:w="12240" w:h="15840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D725A"/>
    <w:multiLevelType w:val="hybridMultilevel"/>
    <w:tmpl w:val="F0BACE7E"/>
    <w:lvl w:ilvl="0" w:tplc="FFC60AFE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1824CBA"/>
    <w:multiLevelType w:val="hybridMultilevel"/>
    <w:tmpl w:val="73A2AA7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84D18"/>
    <w:multiLevelType w:val="hybridMultilevel"/>
    <w:tmpl w:val="DD9C31E4"/>
    <w:lvl w:ilvl="0" w:tplc="38486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F7"/>
    <w:rsid w:val="00005822"/>
    <w:rsid w:val="002243C8"/>
    <w:rsid w:val="0030115A"/>
    <w:rsid w:val="0065164E"/>
    <w:rsid w:val="00733E00"/>
    <w:rsid w:val="00807E00"/>
    <w:rsid w:val="008C0D11"/>
    <w:rsid w:val="009F6222"/>
    <w:rsid w:val="00A209BE"/>
    <w:rsid w:val="00A366F7"/>
    <w:rsid w:val="00B8403D"/>
    <w:rsid w:val="00C71195"/>
    <w:rsid w:val="00EC4A54"/>
    <w:rsid w:val="00EE0B87"/>
    <w:rsid w:val="00FB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4A6D2-FFCC-4201-95EC-903C905F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058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rsid w:val="0000582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3">
    <w:name w:val="Основний текст_"/>
    <w:basedOn w:val="a0"/>
    <w:link w:val="a4"/>
    <w:rsid w:val="00005822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ий текст (2)"/>
    <w:basedOn w:val="a"/>
    <w:link w:val="2"/>
    <w:rsid w:val="00005822"/>
    <w:pPr>
      <w:spacing w:after="30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en-US" w:eastAsia="en-US" w:bidi="ar-SA"/>
    </w:rPr>
  </w:style>
  <w:style w:type="paragraph" w:customStyle="1" w:styleId="a4">
    <w:name w:val="Основний текст"/>
    <w:basedOn w:val="a"/>
    <w:link w:val="a3"/>
    <w:rsid w:val="00005822"/>
    <w:pPr>
      <w:spacing w:after="22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paragraph" w:styleId="a5">
    <w:name w:val="Normal (Web)"/>
    <w:basedOn w:val="a"/>
    <w:uiPriority w:val="99"/>
    <w:unhideWhenUsed/>
    <w:rsid w:val="000058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a6">
    <w:name w:val="Hyperlink"/>
    <w:rsid w:val="0000582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09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09BE"/>
    <w:rPr>
      <w:rFonts w:ascii="Segoe UI" w:eastAsia="Microsoft Sans Serif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2022-02-14T15:50:00Z</cp:lastPrinted>
  <dcterms:created xsi:type="dcterms:W3CDTF">2022-02-14T15:51:00Z</dcterms:created>
  <dcterms:modified xsi:type="dcterms:W3CDTF">2022-02-14T15:51:00Z</dcterms:modified>
</cp:coreProperties>
</file>