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C986B" w14:textId="77777777" w:rsidR="005A3903" w:rsidRPr="00A30E9D" w:rsidRDefault="005A3903" w:rsidP="005A3903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sz w:val="20"/>
          <w:szCs w:val="20"/>
        </w:rPr>
      </w:pPr>
    </w:p>
    <w:p w14:paraId="3F302ECB" w14:textId="77777777" w:rsidR="005A3903" w:rsidRPr="00A30E9D" w:rsidRDefault="005A3903" w:rsidP="005A3903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sz w:val="20"/>
          <w:szCs w:val="20"/>
        </w:rPr>
      </w:pPr>
    </w:p>
    <w:p w14:paraId="367FE721" w14:textId="77777777" w:rsidR="005A3903" w:rsidRPr="00A30E9D" w:rsidRDefault="005A3903" w:rsidP="005A3903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sz w:val="20"/>
          <w:szCs w:val="20"/>
        </w:rPr>
      </w:pPr>
    </w:p>
    <w:p w14:paraId="63D2BE78" w14:textId="77777777" w:rsidR="005A3903" w:rsidRPr="00A30E9D" w:rsidRDefault="005A3903" w:rsidP="005A3903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sz w:val="20"/>
          <w:szCs w:val="20"/>
        </w:rPr>
      </w:pPr>
      <w:r w:rsidRPr="00A24A88">
        <w:rPr>
          <w:rFonts w:ascii="Calibri" w:eastAsia="Calibri" w:hAnsi="Calibri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22405F9" wp14:editId="4B05F3F4">
            <wp:simplePos x="0" y="0"/>
            <wp:positionH relativeFrom="column">
              <wp:posOffset>2819400</wp:posOffset>
            </wp:positionH>
            <wp:positionV relativeFrom="paragraph">
              <wp:posOffset>-340995</wp:posOffset>
            </wp:positionV>
            <wp:extent cx="431800" cy="612140"/>
            <wp:effectExtent l="0" t="0" r="635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E1E780" w14:textId="77777777" w:rsidR="005A3903" w:rsidRDefault="005A3903" w:rsidP="005A3903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37ACE2D" w14:textId="77777777" w:rsidR="005A3903" w:rsidRPr="003214F8" w:rsidRDefault="005A3903" w:rsidP="005A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14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ВОРОНЬКІВСЬКА СІЛЬСЬКА РАДА</w:t>
      </w:r>
    </w:p>
    <w:p w14:paraId="5944626C" w14:textId="77777777" w:rsidR="005A3903" w:rsidRPr="003214F8" w:rsidRDefault="005A3903" w:rsidP="005A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14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БОРИСПІЛЬСЬКОГО РАЙОНУ</w:t>
      </w:r>
    </w:p>
    <w:p w14:paraId="2F80AD6A" w14:textId="77777777" w:rsidR="005A3903" w:rsidRPr="003214F8" w:rsidRDefault="005A3903" w:rsidP="005A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14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КИЇВСЬКОЇ ОБЛАСТІ</w:t>
      </w:r>
    </w:p>
    <w:p w14:paraId="76898FB9" w14:textId="77777777" w:rsidR="005A3903" w:rsidRDefault="005A3903" w:rsidP="005A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ВОСЬМЕ СКЛИКАННЯ</w:t>
      </w:r>
    </w:p>
    <w:p w14:paraId="165BB2B5" w14:textId="228E600A" w:rsidR="005A3903" w:rsidRDefault="005A3903" w:rsidP="005A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СОРОК </w:t>
      </w:r>
      <w:r w:rsidR="00FC35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ДЕВ’ЯТА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ЧЕРГОВА СЕСІЯ</w:t>
      </w:r>
    </w:p>
    <w:p w14:paraId="56E37F07" w14:textId="77777777" w:rsidR="005A3903" w:rsidRDefault="005A3903" w:rsidP="005A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8D0F00" w14:textId="2DBFBA77" w:rsidR="005A3903" w:rsidRDefault="005A3903" w:rsidP="005A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14:paraId="6E855C92" w14:textId="77777777" w:rsidR="005A3903" w:rsidRDefault="005A3903" w:rsidP="005A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D3D4AB2" w14:textId="4071C811" w:rsidR="005A3903" w:rsidRDefault="008050CE" w:rsidP="005A3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5A3903" w:rsidRPr="008050C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 19.12.2025 </w:t>
      </w:r>
      <w:r w:rsidR="005A3903" w:rsidRPr="003214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3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5A3903" w:rsidRPr="003214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 Вороньків                     </w:t>
      </w:r>
      <w:r w:rsidR="005A3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375420">
        <w:rPr>
          <w:rFonts w:ascii="Times New Roman" w:hAnsi="Times New Roman" w:cs="Times New Roman"/>
          <w:sz w:val="28"/>
          <w:szCs w:val="28"/>
          <w:lang w:val="uk-UA"/>
        </w:rPr>
        <w:t>№1790</w:t>
      </w:r>
      <w:r w:rsidR="00FC35CA" w:rsidRPr="00375420">
        <w:rPr>
          <w:rFonts w:ascii="Times New Roman" w:hAnsi="Times New Roman" w:cs="Times New Roman"/>
          <w:sz w:val="28"/>
          <w:szCs w:val="28"/>
          <w:lang w:val="uk-UA"/>
        </w:rPr>
        <w:t>-49-</w:t>
      </w:r>
      <w:r w:rsidR="00FC35C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A3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5A3903" w:rsidRPr="003214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EE7C825" w14:textId="77777777" w:rsidR="005A3903" w:rsidRPr="0061566C" w:rsidRDefault="005A3903" w:rsidP="00615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F1F642A" w14:textId="2DF02A53" w:rsidR="000A7C64" w:rsidRPr="0061566C" w:rsidRDefault="005A3903" w:rsidP="0080355D">
      <w:pPr>
        <w:spacing w:line="240" w:lineRule="auto"/>
        <w:ind w:right="38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56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61566C" w:rsidRPr="006156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затвердження </w:t>
      </w:r>
      <w:r w:rsidR="0061566C" w:rsidRPr="006156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Положення  про преміювання та надання матеріальної допомоги працівникам Центру надання соціальних послуг </w:t>
      </w:r>
      <w:proofErr w:type="spellStart"/>
      <w:r w:rsidR="0061566C" w:rsidRPr="0061566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Вороньківської</w:t>
      </w:r>
      <w:proofErr w:type="spellEnd"/>
      <w:r w:rsidR="0061566C" w:rsidRPr="006156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ради </w:t>
      </w:r>
    </w:p>
    <w:p w14:paraId="3591E5CA" w14:textId="77A9F4A2" w:rsidR="000A7C64" w:rsidRPr="000A7C64" w:rsidRDefault="000A7C64" w:rsidP="0080355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0A7C64">
        <w:rPr>
          <w:color w:val="000000"/>
          <w:sz w:val="28"/>
          <w:szCs w:val="28"/>
        </w:rPr>
        <w:t xml:space="preserve">Відповідно до Кодексу Законів про працю України, Закону України «Про оплату праці», статі 26 Закону України «Про місцеве самоврядування в Україні», </w:t>
      </w:r>
      <w:r w:rsidR="0080355D">
        <w:rPr>
          <w:color w:val="000000"/>
          <w:sz w:val="28"/>
          <w:szCs w:val="28"/>
        </w:rPr>
        <w:t>П</w:t>
      </w:r>
      <w:r w:rsidRPr="000A7C64">
        <w:rPr>
          <w:color w:val="000000"/>
          <w:sz w:val="28"/>
          <w:szCs w:val="28"/>
        </w:rPr>
        <w:t>останов</w:t>
      </w:r>
      <w:r w:rsidR="0080355D">
        <w:rPr>
          <w:color w:val="000000"/>
          <w:sz w:val="28"/>
          <w:szCs w:val="28"/>
        </w:rPr>
        <w:t>и</w:t>
      </w:r>
      <w:r w:rsidRPr="000A7C64">
        <w:rPr>
          <w:color w:val="000000"/>
          <w:sz w:val="28"/>
          <w:szCs w:val="28"/>
        </w:rPr>
        <w:t xml:space="preserve"> Кабінету Міністрів України від 30 серпня 2002 року № 1298 "Про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 (з урахуванням змін та доповнень), </w:t>
      </w:r>
      <w:r w:rsidR="0080355D">
        <w:rPr>
          <w:sz w:val="28"/>
          <w:szCs w:val="28"/>
        </w:rPr>
        <w:t xml:space="preserve">наказу Міністерства праці та соціальної політики України, </w:t>
      </w:r>
      <w:r w:rsidR="0080355D">
        <w:rPr>
          <w:color w:val="000000"/>
          <w:sz w:val="28"/>
          <w:szCs w:val="28"/>
        </w:rPr>
        <w:t xml:space="preserve"> </w:t>
      </w:r>
      <w:r w:rsidRPr="000A7C64">
        <w:rPr>
          <w:color w:val="000000"/>
          <w:sz w:val="28"/>
          <w:szCs w:val="28"/>
        </w:rPr>
        <w:t>Міністерства охорони здоров’я України від 05 жовтня 2005 року № 308/519 «Про впорядкування умов оплати праці працівників закладів охорони здоров’я, та установ соціального захисту населення»</w:t>
      </w:r>
      <w:r w:rsidR="0080355D">
        <w:rPr>
          <w:color w:val="000000"/>
          <w:sz w:val="28"/>
          <w:szCs w:val="28"/>
        </w:rPr>
        <w:t xml:space="preserve"> (зі змінами)</w:t>
      </w:r>
      <w:r w:rsidRPr="000A7C64">
        <w:rPr>
          <w:color w:val="000000"/>
          <w:sz w:val="28"/>
          <w:szCs w:val="28"/>
        </w:rPr>
        <w:t>, наказу Міністерства соціальної політики України від 18 травня 2015 року № 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</w:t>
      </w:r>
      <w:r w:rsidR="0061566C">
        <w:rPr>
          <w:color w:val="000000"/>
          <w:sz w:val="28"/>
          <w:szCs w:val="28"/>
        </w:rPr>
        <w:t xml:space="preserve"> </w:t>
      </w:r>
      <w:r w:rsidRPr="000A7C64">
        <w:rPr>
          <w:color w:val="000000"/>
          <w:sz w:val="28"/>
          <w:szCs w:val="28"/>
        </w:rPr>
        <w:t>з метою заохочення працівників Центр</w:t>
      </w:r>
      <w:r w:rsidR="0061566C">
        <w:rPr>
          <w:color w:val="000000"/>
          <w:sz w:val="28"/>
          <w:szCs w:val="28"/>
        </w:rPr>
        <w:t>у</w:t>
      </w:r>
      <w:r w:rsidRPr="000A7C64">
        <w:rPr>
          <w:color w:val="000000"/>
          <w:sz w:val="28"/>
          <w:szCs w:val="28"/>
        </w:rPr>
        <w:t xml:space="preserve"> надання соціальних послуг</w:t>
      </w:r>
      <w:r w:rsidR="0061566C">
        <w:rPr>
          <w:color w:val="000000"/>
          <w:sz w:val="28"/>
          <w:szCs w:val="28"/>
        </w:rPr>
        <w:t xml:space="preserve"> </w:t>
      </w:r>
      <w:proofErr w:type="spellStart"/>
      <w:r w:rsidR="0061566C">
        <w:rPr>
          <w:color w:val="000000"/>
          <w:sz w:val="28"/>
          <w:szCs w:val="28"/>
        </w:rPr>
        <w:t>Вороньківської</w:t>
      </w:r>
      <w:proofErr w:type="spellEnd"/>
      <w:r w:rsidR="0061566C">
        <w:rPr>
          <w:color w:val="000000"/>
          <w:sz w:val="28"/>
          <w:szCs w:val="28"/>
        </w:rPr>
        <w:t xml:space="preserve"> сільської ради </w:t>
      </w:r>
      <w:r w:rsidRPr="000A7C64">
        <w:rPr>
          <w:color w:val="000000"/>
          <w:sz w:val="28"/>
          <w:szCs w:val="28"/>
        </w:rPr>
        <w:t xml:space="preserve"> до підвищення ефективності та зацікавленості в кінцевих результатах роботи</w:t>
      </w:r>
      <w:r w:rsidR="0061566C">
        <w:rPr>
          <w:color w:val="000000"/>
          <w:sz w:val="28"/>
          <w:szCs w:val="28"/>
        </w:rPr>
        <w:t xml:space="preserve">, </w:t>
      </w:r>
      <w:proofErr w:type="spellStart"/>
      <w:r w:rsidR="0061566C">
        <w:rPr>
          <w:color w:val="000000"/>
          <w:sz w:val="28"/>
          <w:szCs w:val="28"/>
        </w:rPr>
        <w:t>Вороньківська</w:t>
      </w:r>
      <w:proofErr w:type="spellEnd"/>
      <w:r w:rsidR="0061566C">
        <w:rPr>
          <w:color w:val="000000"/>
          <w:sz w:val="28"/>
          <w:szCs w:val="28"/>
        </w:rPr>
        <w:t xml:space="preserve"> сільська рада </w:t>
      </w:r>
    </w:p>
    <w:p w14:paraId="39293FBD" w14:textId="77777777" w:rsidR="000A7C64" w:rsidRPr="0061566C" w:rsidRDefault="000A7C64" w:rsidP="0080355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61566C">
        <w:rPr>
          <w:b/>
          <w:bCs/>
          <w:color w:val="000000"/>
          <w:sz w:val="28"/>
          <w:szCs w:val="28"/>
        </w:rPr>
        <w:t>ВИРІШИЛА:</w:t>
      </w:r>
    </w:p>
    <w:p w14:paraId="62E95360" w14:textId="7A17890C" w:rsidR="0061566C" w:rsidRPr="00E35E30" w:rsidRDefault="000A7C64" w:rsidP="008035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C6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1566C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</w:t>
      </w:r>
      <w:r w:rsidR="0061566C" w:rsidRPr="0061566C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преміювання та надання матеріальної допомоги працівникам Центру надання соціальних послуг </w:t>
      </w:r>
      <w:proofErr w:type="spellStart"/>
      <w:r w:rsidR="0061566C" w:rsidRPr="0061566C">
        <w:rPr>
          <w:rFonts w:ascii="Times New Roman" w:hAnsi="Times New Roman" w:cs="Times New Roman"/>
          <w:sz w:val="28"/>
          <w:szCs w:val="28"/>
          <w:lang w:val="uk-UA"/>
        </w:rPr>
        <w:t>Вороньківської</w:t>
      </w:r>
      <w:proofErr w:type="spellEnd"/>
      <w:r w:rsidR="0061566C" w:rsidRPr="0061566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61566C"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  <w:r w:rsidR="0061566C" w:rsidRPr="00E35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803B721" w14:textId="5BDBFEA0" w:rsidR="0080355D" w:rsidRDefault="000A7C64" w:rsidP="00803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A7C6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Контроль за </w:t>
      </w:r>
      <w:proofErr w:type="spellStart"/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виконанням</w:t>
      </w:r>
      <w:proofErr w:type="spellEnd"/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даного</w:t>
      </w:r>
      <w:proofErr w:type="spellEnd"/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покласти</w:t>
      </w:r>
      <w:proofErr w:type="spellEnd"/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постійну</w:t>
      </w:r>
      <w:proofErr w:type="spellEnd"/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комісію</w:t>
      </w:r>
      <w:proofErr w:type="spellEnd"/>
      <w:r w:rsidR="0080355D" w:rsidRPr="00594C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</w:t>
      </w:r>
      <w:proofErr w:type="spellStart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питань</w:t>
      </w:r>
      <w:proofErr w:type="spellEnd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освіти</w:t>
      </w:r>
      <w:proofErr w:type="spellEnd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молоді</w:t>
      </w:r>
      <w:proofErr w:type="spellEnd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фізкультури</w:t>
      </w:r>
      <w:proofErr w:type="spellEnd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 спорту, </w:t>
      </w:r>
      <w:proofErr w:type="spellStart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охорони</w:t>
      </w:r>
      <w:proofErr w:type="spellEnd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здоров’я</w:t>
      </w:r>
      <w:proofErr w:type="spellEnd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="0080355D" w:rsidRPr="00EA7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соціального</w:t>
      </w:r>
      <w:proofErr w:type="spellEnd"/>
      <w:r w:rsidR="0080355D" w:rsidRPr="00EA75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80355D" w:rsidRPr="00C86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</w:t>
      </w:r>
      <w:r w:rsidR="00803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хисту</w:t>
      </w:r>
      <w:proofErr w:type="spellEnd"/>
      <w:r w:rsidR="00803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803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населення</w:t>
      </w:r>
      <w:proofErr w:type="spellEnd"/>
      <w:r w:rsidR="00803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00BEF878" w14:textId="77777777" w:rsidR="0080355D" w:rsidRDefault="0080355D" w:rsidP="00803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1F0F6584" w14:textId="77777777" w:rsidR="0080355D" w:rsidRPr="0080355D" w:rsidRDefault="0080355D" w:rsidP="00803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</w:p>
    <w:p w14:paraId="2E8B0BBA" w14:textId="762D223A" w:rsidR="000A7C64" w:rsidRPr="0080355D" w:rsidRDefault="0080355D" w:rsidP="00803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035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Сільський голова                                                          Любов ЧЕШКО</w:t>
      </w:r>
    </w:p>
    <w:p w14:paraId="55B8A328" w14:textId="273C35D4" w:rsidR="0075087C" w:rsidRDefault="0075087C" w:rsidP="00FC35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</w:p>
    <w:p w14:paraId="73395DD5" w14:textId="610F5D8F" w:rsidR="00FC35CA" w:rsidRDefault="00FC35CA" w:rsidP="00FC35C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Pr="00FC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 рішення сесії </w:t>
      </w:r>
      <w:proofErr w:type="spellStart"/>
      <w:r w:rsidRPr="00FC35CA">
        <w:rPr>
          <w:rFonts w:ascii="Times New Roman" w:hAnsi="Times New Roman" w:cs="Times New Roman"/>
          <w:bCs/>
          <w:sz w:val="28"/>
          <w:szCs w:val="28"/>
          <w:lang w:val="uk-UA"/>
        </w:rPr>
        <w:t>Вороньківської</w:t>
      </w:r>
      <w:proofErr w:type="spellEnd"/>
      <w:r w:rsidRPr="00FC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ради</w:t>
      </w:r>
    </w:p>
    <w:p w14:paraId="5D96D1A2" w14:textId="08F2F635" w:rsidR="00FC35CA" w:rsidRDefault="008050CE" w:rsidP="00FC35C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від.19</w:t>
      </w:r>
      <w:r w:rsidR="00FC35CA" w:rsidRPr="00FC35CA">
        <w:rPr>
          <w:rFonts w:ascii="Times New Roman" w:hAnsi="Times New Roman" w:cs="Times New Roman"/>
          <w:bCs/>
          <w:sz w:val="28"/>
          <w:szCs w:val="28"/>
          <w:lang w:val="uk-UA"/>
        </w:rPr>
        <w:t>.12.2025 р. №</w:t>
      </w:r>
      <w:r w:rsidR="00375420">
        <w:rPr>
          <w:rFonts w:ascii="Times New Roman" w:hAnsi="Times New Roman" w:cs="Times New Roman"/>
          <w:bCs/>
          <w:sz w:val="28"/>
          <w:szCs w:val="28"/>
        </w:rPr>
        <w:t>№1790</w:t>
      </w:r>
      <w:bookmarkStart w:id="0" w:name="_GoBack"/>
      <w:bookmarkEnd w:id="0"/>
      <w:r w:rsidR="00FC35CA" w:rsidRPr="00FC35CA">
        <w:rPr>
          <w:rFonts w:ascii="Times New Roman" w:hAnsi="Times New Roman" w:cs="Times New Roman"/>
          <w:bCs/>
          <w:sz w:val="28"/>
          <w:szCs w:val="28"/>
        </w:rPr>
        <w:t>-49-</w:t>
      </w:r>
      <w:r w:rsidR="00FC35CA" w:rsidRPr="00FC35CA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</w:p>
    <w:p w14:paraId="58C7985C" w14:textId="77777777" w:rsidR="00FC35CA" w:rsidRPr="00FC35CA" w:rsidRDefault="00FC35CA" w:rsidP="00FC35C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7006326" w14:textId="3B15FDDC" w:rsidR="00181041" w:rsidRPr="00E35E30" w:rsidRDefault="003A568E" w:rsidP="00EF30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E30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47047123" w14:textId="77777777" w:rsidR="008728D4" w:rsidRDefault="003A568E" w:rsidP="00D200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преміювання та надання матеріальної допомоги працівникам </w:t>
      </w:r>
    </w:p>
    <w:p w14:paraId="3B63611F" w14:textId="6E91AA44" w:rsidR="00EF3083" w:rsidRPr="00E35E30" w:rsidRDefault="003A568E" w:rsidP="00EF30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E30">
        <w:rPr>
          <w:rFonts w:ascii="Times New Roman" w:hAnsi="Times New Roman" w:cs="Times New Roman"/>
          <w:b/>
          <w:sz w:val="28"/>
          <w:szCs w:val="28"/>
          <w:lang w:val="uk-UA"/>
        </w:rPr>
        <w:t>Центр</w:t>
      </w:r>
      <w:r w:rsidR="008728D4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E35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 соціальних послуг </w:t>
      </w:r>
      <w:proofErr w:type="spellStart"/>
      <w:r w:rsidRPr="00E35E30">
        <w:rPr>
          <w:rFonts w:ascii="Times New Roman" w:hAnsi="Times New Roman" w:cs="Times New Roman"/>
          <w:b/>
          <w:sz w:val="28"/>
          <w:szCs w:val="28"/>
          <w:lang w:val="uk-UA"/>
        </w:rPr>
        <w:t>Во</w:t>
      </w:r>
      <w:r w:rsidR="008728D4">
        <w:rPr>
          <w:rFonts w:ascii="Times New Roman" w:hAnsi="Times New Roman" w:cs="Times New Roman"/>
          <w:b/>
          <w:sz w:val="28"/>
          <w:szCs w:val="28"/>
          <w:lang w:val="uk-UA"/>
        </w:rPr>
        <w:t>роньківської</w:t>
      </w:r>
      <w:proofErr w:type="spellEnd"/>
      <w:r w:rsidR="008728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  <w:r w:rsidRPr="00E35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43F8443" w14:textId="1CED9EBE" w:rsidR="003A568E" w:rsidRDefault="003A568E" w:rsidP="00D2002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68E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преміювання та надання матеріальної допомоги працівникам (далі Положення) розроблено відповідно до Кодексу Законів про працю України, З</w:t>
      </w:r>
      <w:r w:rsidR="003B24F4">
        <w:rPr>
          <w:rFonts w:ascii="Times New Roman" w:hAnsi="Times New Roman" w:cs="Times New Roman"/>
          <w:sz w:val="28"/>
          <w:szCs w:val="28"/>
          <w:lang w:val="uk-UA"/>
        </w:rPr>
        <w:t>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оплату праці», наказу Міністерства праці та соціальної політики України</w:t>
      </w:r>
      <w:r w:rsidR="00DB0632">
        <w:rPr>
          <w:rFonts w:ascii="Times New Roman" w:hAnsi="Times New Roman" w:cs="Times New Roman"/>
          <w:sz w:val="28"/>
          <w:szCs w:val="28"/>
          <w:lang w:val="uk-UA"/>
        </w:rPr>
        <w:t>, Міністерства охорони здоров</w:t>
      </w:r>
      <w:r w:rsidR="00DB0632" w:rsidRPr="00DB063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B063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35E30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05.10.2005 р. №308/519 «Про впорядкування умов оплати праці працівників закладів охорони здоров</w:t>
      </w:r>
      <w:r w:rsidR="00E35E30" w:rsidRPr="00DB063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35E3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B0632"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 соціального захисту населення (зі змінами)</w:t>
      </w:r>
      <w:r w:rsidR="00643550">
        <w:rPr>
          <w:rFonts w:ascii="Times New Roman" w:hAnsi="Times New Roman" w:cs="Times New Roman"/>
          <w:sz w:val="28"/>
          <w:szCs w:val="28"/>
          <w:lang w:val="uk-UA"/>
        </w:rPr>
        <w:t xml:space="preserve">, наказу Міністерства соціальної політики України від 18.05. 2015 року №526 </w:t>
      </w:r>
      <w:r w:rsidR="004E395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43550">
        <w:rPr>
          <w:rFonts w:ascii="Times New Roman" w:hAnsi="Times New Roman" w:cs="Times New Roman"/>
          <w:sz w:val="28"/>
          <w:szCs w:val="28"/>
          <w:lang w:val="uk-UA"/>
        </w:rPr>
        <w:t>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сім’ї, дітей та молоді</w:t>
      </w:r>
      <w:r w:rsidR="004E3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0632">
        <w:rPr>
          <w:rFonts w:ascii="Times New Roman" w:hAnsi="Times New Roman" w:cs="Times New Roman"/>
          <w:sz w:val="28"/>
          <w:szCs w:val="28"/>
          <w:lang w:val="uk-UA"/>
        </w:rPr>
        <w:t xml:space="preserve"> і поширюється на всіх працівників ЦНСП </w:t>
      </w:r>
      <w:proofErr w:type="spellStart"/>
      <w:r w:rsidR="00DB0632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="008728D4">
        <w:rPr>
          <w:rFonts w:ascii="Times New Roman" w:hAnsi="Times New Roman" w:cs="Times New Roman"/>
          <w:sz w:val="28"/>
          <w:szCs w:val="28"/>
          <w:lang w:val="uk-UA"/>
        </w:rPr>
        <w:t>роньківської</w:t>
      </w:r>
      <w:proofErr w:type="spellEnd"/>
      <w:r w:rsidR="008728D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="00DB0632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8728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C1E956" w14:textId="77777777" w:rsidR="00DB0632" w:rsidRPr="004A32C6" w:rsidRDefault="00E35E30" w:rsidP="00D2002C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DB0632" w:rsidRPr="004A32C6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012170C5" w14:textId="4FE6EF07" w:rsidR="00D2002C" w:rsidRDefault="004A32C6" w:rsidP="00D200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2002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59BF">
        <w:rPr>
          <w:rFonts w:ascii="Times New Roman" w:hAnsi="Times New Roman" w:cs="Times New Roman"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0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632" w:rsidRPr="00D2002C">
        <w:rPr>
          <w:rFonts w:ascii="Times New Roman" w:hAnsi="Times New Roman" w:cs="Times New Roman"/>
          <w:sz w:val="28"/>
          <w:szCs w:val="28"/>
          <w:lang w:val="uk-UA"/>
        </w:rPr>
        <w:t xml:space="preserve">Дане Положення розроблене для стимулювання працівників з метою покращення якості виконуваних робіт і підвищення виконавської дисципліни, розвитку активності, </w:t>
      </w:r>
      <w:r w:rsidR="00D2002C" w:rsidRPr="00D2002C">
        <w:rPr>
          <w:rFonts w:ascii="Times New Roman" w:hAnsi="Times New Roman" w:cs="Times New Roman"/>
          <w:sz w:val="28"/>
          <w:szCs w:val="28"/>
          <w:lang w:val="uk-UA"/>
        </w:rPr>
        <w:t>ініціативи у реалізації завдань, покладених на</w:t>
      </w:r>
      <w:r w:rsidR="00872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02C">
        <w:rPr>
          <w:rFonts w:ascii="Times New Roman" w:hAnsi="Times New Roman" w:cs="Times New Roman"/>
          <w:sz w:val="28"/>
          <w:szCs w:val="28"/>
          <w:lang w:val="uk-UA"/>
        </w:rPr>
        <w:t xml:space="preserve">Центр надання соціальних послуг </w:t>
      </w:r>
      <w:proofErr w:type="spellStart"/>
      <w:r w:rsidR="00D2002C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="008728D4">
        <w:rPr>
          <w:rFonts w:ascii="Times New Roman" w:hAnsi="Times New Roman" w:cs="Times New Roman"/>
          <w:sz w:val="28"/>
          <w:szCs w:val="28"/>
          <w:lang w:val="uk-UA"/>
        </w:rPr>
        <w:t>роньківської</w:t>
      </w:r>
      <w:proofErr w:type="spellEnd"/>
      <w:r w:rsidR="008728D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="00D2002C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872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02C">
        <w:rPr>
          <w:rFonts w:ascii="Times New Roman" w:hAnsi="Times New Roman" w:cs="Times New Roman"/>
          <w:sz w:val="28"/>
          <w:szCs w:val="28"/>
          <w:lang w:val="uk-UA"/>
        </w:rPr>
        <w:t>( далі Центр).</w:t>
      </w:r>
    </w:p>
    <w:p w14:paraId="7AEFF7F3" w14:textId="77777777" w:rsidR="00D2002C" w:rsidRDefault="004A32C6" w:rsidP="00D200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059B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2002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002C">
        <w:rPr>
          <w:rFonts w:ascii="Times New Roman" w:hAnsi="Times New Roman" w:cs="Times New Roman"/>
          <w:sz w:val="28"/>
          <w:szCs w:val="28"/>
          <w:lang w:val="uk-UA"/>
        </w:rPr>
        <w:t xml:space="preserve"> Премія за цим Положенням є грошовою виплатою працівнику, пов’язаною з:</w:t>
      </w:r>
    </w:p>
    <w:p w14:paraId="4AC97A16" w14:textId="77777777" w:rsidR="00503C83" w:rsidRDefault="00D2002C" w:rsidP="00D2002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ефективним виконанням службових обов’язків,</w:t>
      </w:r>
    </w:p>
    <w:p w14:paraId="630822EE" w14:textId="2E5D7210" w:rsidR="00D2002C" w:rsidRDefault="00D2002C" w:rsidP="00D2002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досягненням високих показників у роботі та особистим внеском у загальні результати роботи Центру;</w:t>
      </w:r>
    </w:p>
    <w:p w14:paraId="4A31015E" w14:textId="77777777" w:rsidR="00D2002C" w:rsidRDefault="00D2002C" w:rsidP="00D2002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відсутність порушень чинного законодавства;</w:t>
      </w:r>
    </w:p>
    <w:p w14:paraId="550E451E" w14:textId="77777777" w:rsidR="00D2002C" w:rsidRDefault="00D2002C" w:rsidP="00D2002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бездоганним і вчасним виконанням розпорядчих документів, протокольних доручень та завдань керівництва;</w:t>
      </w:r>
    </w:p>
    <w:p w14:paraId="1F7E852A" w14:textId="77777777" w:rsidR="00D2002C" w:rsidRDefault="00D2002C" w:rsidP="00D2002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дотриманням трудової та виконавської дисципліни;</w:t>
      </w:r>
    </w:p>
    <w:p w14:paraId="53C759FF" w14:textId="77777777" w:rsidR="00D2002C" w:rsidRDefault="00D2002C" w:rsidP="00D2002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постійним вдосконаленням організації своєї роботи і підвищенням професійної кваліфікації.</w:t>
      </w:r>
    </w:p>
    <w:p w14:paraId="21D47F41" w14:textId="77777777" w:rsidR="00D2002C" w:rsidRDefault="004A32C6" w:rsidP="00D200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059B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21EB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1EB0">
        <w:rPr>
          <w:rFonts w:ascii="Times New Roman" w:hAnsi="Times New Roman" w:cs="Times New Roman"/>
          <w:sz w:val="28"/>
          <w:szCs w:val="28"/>
          <w:lang w:val="uk-UA"/>
        </w:rPr>
        <w:t xml:space="preserve"> Дія цього Положе</w:t>
      </w:r>
      <w:r w:rsidR="00D2002C">
        <w:rPr>
          <w:rFonts w:ascii="Times New Roman" w:hAnsi="Times New Roman" w:cs="Times New Roman"/>
          <w:sz w:val="28"/>
          <w:szCs w:val="28"/>
          <w:lang w:val="uk-UA"/>
        </w:rPr>
        <w:t>ння не пошир</w:t>
      </w:r>
      <w:r w:rsidR="00D21EB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2002C">
        <w:rPr>
          <w:rFonts w:ascii="Times New Roman" w:hAnsi="Times New Roman" w:cs="Times New Roman"/>
          <w:sz w:val="28"/>
          <w:szCs w:val="28"/>
          <w:lang w:val="uk-UA"/>
        </w:rPr>
        <w:t>ється на осіб, що працюють за строковими трудовими договорами</w:t>
      </w:r>
      <w:r w:rsidR="00D21EB0">
        <w:rPr>
          <w:rFonts w:ascii="Times New Roman" w:hAnsi="Times New Roman" w:cs="Times New Roman"/>
          <w:sz w:val="28"/>
          <w:szCs w:val="28"/>
          <w:lang w:val="uk-UA"/>
        </w:rPr>
        <w:t>. Преміювання таких осіб здійснює</w:t>
      </w:r>
      <w:r w:rsidR="007D73B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21EB0">
        <w:rPr>
          <w:rFonts w:ascii="Times New Roman" w:hAnsi="Times New Roman" w:cs="Times New Roman"/>
          <w:sz w:val="28"/>
          <w:szCs w:val="28"/>
          <w:lang w:val="uk-UA"/>
        </w:rPr>
        <w:t>ься відповідно до умов трудового договору.</w:t>
      </w:r>
    </w:p>
    <w:p w14:paraId="70229E80" w14:textId="77777777" w:rsidR="007D73B5" w:rsidRDefault="004A32C6" w:rsidP="00D200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059B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D73B5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73B5">
        <w:rPr>
          <w:rFonts w:ascii="Times New Roman" w:hAnsi="Times New Roman" w:cs="Times New Roman"/>
          <w:sz w:val="28"/>
          <w:szCs w:val="28"/>
          <w:lang w:val="uk-UA"/>
        </w:rPr>
        <w:t xml:space="preserve"> Премії за цим Положенням виплачуються у грошовій формі.</w:t>
      </w:r>
    </w:p>
    <w:p w14:paraId="7B27960C" w14:textId="4A34FED3" w:rsidR="007D73B5" w:rsidRDefault="004A32C6" w:rsidP="00D200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059B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D73B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73B5">
        <w:rPr>
          <w:rFonts w:ascii="Times New Roman" w:hAnsi="Times New Roman" w:cs="Times New Roman"/>
          <w:sz w:val="28"/>
          <w:szCs w:val="28"/>
          <w:lang w:val="uk-UA"/>
        </w:rPr>
        <w:t xml:space="preserve"> Премії за результатами роботи за відповідний місяць нараховуються </w:t>
      </w:r>
      <w:r w:rsidR="00503C83">
        <w:rPr>
          <w:rFonts w:ascii="Times New Roman" w:hAnsi="Times New Roman" w:cs="Times New Roman"/>
          <w:sz w:val="28"/>
          <w:szCs w:val="28"/>
          <w:lang w:val="uk-UA"/>
        </w:rPr>
        <w:t xml:space="preserve">як у конкретно визначених сумах, так і </w:t>
      </w:r>
      <w:r w:rsidR="007D73B5">
        <w:rPr>
          <w:rFonts w:ascii="Times New Roman" w:hAnsi="Times New Roman" w:cs="Times New Roman"/>
          <w:sz w:val="28"/>
          <w:szCs w:val="28"/>
          <w:lang w:val="uk-UA"/>
        </w:rPr>
        <w:t>у відсотках до місячного посадового окладу конкретного працівника</w:t>
      </w:r>
      <w:r w:rsidR="00AC14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3C83">
        <w:rPr>
          <w:rFonts w:ascii="Times New Roman" w:hAnsi="Times New Roman" w:cs="Times New Roman"/>
          <w:sz w:val="28"/>
          <w:szCs w:val="28"/>
          <w:lang w:val="uk-UA"/>
        </w:rPr>
        <w:t>але не менше як 10%</w:t>
      </w:r>
      <w:r w:rsidR="008C0367">
        <w:rPr>
          <w:rFonts w:ascii="Times New Roman" w:hAnsi="Times New Roman" w:cs="Times New Roman"/>
          <w:sz w:val="28"/>
          <w:szCs w:val="28"/>
          <w:lang w:val="uk-UA"/>
        </w:rPr>
        <w:t xml:space="preserve"> посадового окладу.</w:t>
      </w:r>
      <w:r w:rsidR="007D7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8B44CCF" w14:textId="77777777" w:rsidR="002059BF" w:rsidRDefault="004A32C6" w:rsidP="00D200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059BF">
        <w:rPr>
          <w:rFonts w:ascii="Times New Roman" w:hAnsi="Times New Roman" w:cs="Times New Roman"/>
          <w:sz w:val="28"/>
          <w:szCs w:val="28"/>
          <w:lang w:val="uk-UA"/>
        </w:rPr>
        <w:t>1.6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059BF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виплати премії є:</w:t>
      </w:r>
    </w:p>
    <w:p w14:paraId="77F3842D" w14:textId="51EDA202" w:rsidR="002059BF" w:rsidRDefault="002059BF" w:rsidP="002059B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директора </w:t>
      </w:r>
      <w:r w:rsidR="003B24F4">
        <w:rPr>
          <w:rFonts w:ascii="Times New Roman" w:hAnsi="Times New Roman" w:cs="Times New Roman"/>
          <w:sz w:val="28"/>
          <w:szCs w:val="28"/>
          <w:lang w:val="uk-UA"/>
        </w:rPr>
        <w:t>Центру  - розпор</w:t>
      </w:r>
      <w:r w:rsidR="00503C8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B24F4">
        <w:rPr>
          <w:rFonts w:ascii="Times New Roman" w:hAnsi="Times New Roman" w:cs="Times New Roman"/>
          <w:sz w:val="28"/>
          <w:szCs w:val="28"/>
          <w:lang w:val="uk-UA"/>
        </w:rPr>
        <w:t>дження сільського голови</w:t>
      </w:r>
      <w:r w:rsidR="00EF30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22B087" w14:textId="70546C3D" w:rsidR="002059BF" w:rsidRDefault="002059BF" w:rsidP="002059B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 працівників</w:t>
      </w:r>
      <w:r w:rsidR="003B24F4">
        <w:rPr>
          <w:rFonts w:ascii="Times New Roman" w:hAnsi="Times New Roman" w:cs="Times New Roman"/>
          <w:sz w:val="28"/>
          <w:szCs w:val="28"/>
          <w:lang w:val="uk-UA"/>
        </w:rPr>
        <w:t xml:space="preserve"> Центру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наказ директора</w:t>
      </w:r>
      <w:r w:rsidR="003B24F4">
        <w:rPr>
          <w:rFonts w:ascii="Times New Roman" w:hAnsi="Times New Roman" w:cs="Times New Roman"/>
          <w:sz w:val="28"/>
          <w:szCs w:val="28"/>
          <w:lang w:val="uk-UA"/>
        </w:rPr>
        <w:t xml:space="preserve"> установи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DB0063" w14:textId="77777777" w:rsidR="002059BF" w:rsidRDefault="004A32C6" w:rsidP="002059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059BF">
        <w:rPr>
          <w:rFonts w:ascii="Times New Roman" w:hAnsi="Times New Roman" w:cs="Times New Roman"/>
          <w:sz w:val="28"/>
          <w:szCs w:val="28"/>
          <w:lang w:val="uk-UA"/>
        </w:rPr>
        <w:t>1.7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059BF">
        <w:rPr>
          <w:rFonts w:ascii="Times New Roman" w:hAnsi="Times New Roman" w:cs="Times New Roman"/>
          <w:sz w:val="28"/>
          <w:szCs w:val="28"/>
          <w:lang w:val="uk-UA"/>
        </w:rPr>
        <w:t xml:space="preserve"> Преміювання працівників прийнятих на роботу з випробувальним терміном, здійснюється на загальних підставах після закінчення цього строку з дня визнання працівника таким</w:t>
      </w:r>
      <w:r w:rsidR="006A2B29">
        <w:rPr>
          <w:rFonts w:ascii="Times New Roman" w:hAnsi="Times New Roman" w:cs="Times New Roman"/>
          <w:sz w:val="28"/>
          <w:szCs w:val="28"/>
          <w:lang w:val="uk-UA"/>
        </w:rPr>
        <w:t>, що витримав випробування.</w:t>
      </w:r>
    </w:p>
    <w:p w14:paraId="59AAAB88" w14:textId="01532931" w:rsidR="006A2B29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A2B29" w:rsidRPr="006A2B29">
        <w:rPr>
          <w:rFonts w:ascii="Times New Roman" w:hAnsi="Times New Roman" w:cs="Times New Roman"/>
          <w:sz w:val="28"/>
          <w:szCs w:val="28"/>
          <w:lang w:val="uk-UA"/>
        </w:rPr>
        <w:t>1.8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2B29" w:rsidRPr="006A2B29">
        <w:rPr>
          <w:rFonts w:ascii="Times New Roman" w:hAnsi="Times New Roman" w:cs="Times New Roman"/>
          <w:sz w:val="28"/>
          <w:szCs w:val="28"/>
          <w:lang w:val="uk-UA"/>
        </w:rPr>
        <w:t xml:space="preserve"> З нагоди державних</w:t>
      </w:r>
      <w:r w:rsidR="003B24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A2B29" w:rsidRPr="006A2B29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професійних </w:t>
      </w:r>
      <w:r w:rsidR="003B24F4">
        <w:rPr>
          <w:rFonts w:ascii="Times New Roman" w:hAnsi="Times New Roman" w:cs="Times New Roman"/>
          <w:sz w:val="28"/>
          <w:szCs w:val="28"/>
          <w:lang w:val="uk-UA"/>
        </w:rPr>
        <w:t>та ювілейних дат</w:t>
      </w:r>
      <w:r w:rsidR="006A2B29" w:rsidRPr="006A2B29">
        <w:rPr>
          <w:rFonts w:ascii="Times New Roman" w:hAnsi="Times New Roman" w:cs="Times New Roman"/>
          <w:sz w:val="28"/>
          <w:szCs w:val="28"/>
          <w:lang w:val="uk-UA"/>
        </w:rPr>
        <w:t xml:space="preserve"> та в окремих випадках за виконання важливих додаткових завдань, працівникам може бути виплачена одноразова премія в кожному конкретному випадку</w:t>
      </w:r>
      <w:r w:rsidR="003B24F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A2B29" w:rsidRPr="006A2B29">
        <w:rPr>
          <w:rFonts w:ascii="Times New Roman" w:hAnsi="Times New Roman" w:cs="Times New Roman"/>
          <w:sz w:val="28"/>
          <w:szCs w:val="28"/>
          <w:lang w:val="uk-UA"/>
        </w:rPr>
        <w:t xml:space="preserve"> для директора на підставі</w:t>
      </w:r>
      <w:r w:rsidR="00EF3083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сільського голови</w:t>
      </w:r>
      <w:r w:rsidR="006A2B29" w:rsidRPr="006A2B29">
        <w:rPr>
          <w:rFonts w:ascii="Times New Roman" w:hAnsi="Times New Roman" w:cs="Times New Roman"/>
          <w:sz w:val="28"/>
          <w:szCs w:val="28"/>
          <w:lang w:val="uk-UA"/>
        </w:rPr>
        <w:t>, інших працівників – за наказом директора Центру</w:t>
      </w:r>
      <w:r w:rsidR="006A2B29">
        <w:rPr>
          <w:rFonts w:ascii="Times New Roman" w:hAnsi="Times New Roman" w:cs="Times New Roman"/>
          <w:sz w:val="28"/>
          <w:szCs w:val="28"/>
          <w:lang w:val="uk-UA"/>
        </w:rPr>
        <w:t xml:space="preserve"> в межах затвердженого фонду оплати праці. Кожна з цих виплат не може перевищувати середньомісячну заробітну плату.</w:t>
      </w:r>
    </w:p>
    <w:p w14:paraId="03836AE2" w14:textId="77777777" w:rsidR="006A2B29" w:rsidRPr="004A32C6" w:rsidRDefault="006A2B29" w:rsidP="004A32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C6">
        <w:rPr>
          <w:rFonts w:ascii="Times New Roman" w:hAnsi="Times New Roman" w:cs="Times New Roman"/>
          <w:b/>
          <w:sz w:val="28"/>
          <w:szCs w:val="28"/>
          <w:lang w:val="uk-UA"/>
        </w:rPr>
        <w:t>2. Визначення фонду Преміювання</w:t>
      </w:r>
    </w:p>
    <w:p w14:paraId="63A817D9" w14:textId="77777777" w:rsidR="006A2B29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A2B29">
        <w:rPr>
          <w:rFonts w:ascii="Times New Roman" w:hAnsi="Times New Roman" w:cs="Times New Roman"/>
          <w:sz w:val="28"/>
          <w:szCs w:val="28"/>
          <w:lang w:val="uk-UA"/>
        </w:rPr>
        <w:t>2.1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2B29">
        <w:rPr>
          <w:rFonts w:ascii="Times New Roman" w:hAnsi="Times New Roman" w:cs="Times New Roman"/>
          <w:sz w:val="28"/>
          <w:szCs w:val="28"/>
          <w:lang w:val="uk-UA"/>
        </w:rPr>
        <w:t xml:space="preserve"> Преміювання здійснюється в межах коштів, передбачених у кошторисі видатків на утримання Центру, затвердженого у встановленому порядку, за рахунок коштів місцевого бюджету.</w:t>
      </w:r>
    </w:p>
    <w:p w14:paraId="42A7BF11" w14:textId="77777777" w:rsidR="006A2B29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A2B29">
        <w:rPr>
          <w:rFonts w:ascii="Times New Roman" w:hAnsi="Times New Roman" w:cs="Times New Roman"/>
          <w:sz w:val="28"/>
          <w:szCs w:val="28"/>
          <w:lang w:val="uk-UA"/>
        </w:rPr>
        <w:t>2.2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2B29">
        <w:rPr>
          <w:rFonts w:ascii="Times New Roman" w:hAnsi="Times New Roman" w:cs="Times New Roman"/>
          <w:sz w:val="28"/>
          <w:szCs w:val="28"/>
          <w:lang w:val="uk-UA"/>
        </w:rPr>
        <w:t xml:space="preserve"> Розмір річного фонду преміювання визначається під час формування бюджету Центру на відповідний рік, виходячи з фінансових можливостей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>, у розмірі не менш як 10 відсотків посадових окладів.</w:t>
      </w:r>
    </w:p>
    <w:p w14:paraId="3859C3D8" w14:textId="77777777" w:rsidR="00DF53E4" w:rsidRPr="004A32C6" w:rsidRDefault="00DF53E4" w:rsidP="004A32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C6">
        <w:rPr>
          <w:rFonts w:ascii="Times New Roman" w:hAnsi="Times New Roman" w:cs="Times New Roman"/>
          <w:b/>
          <w:sz w:val="28"/>
          <w:szCs w:val="28"/>
          <w:lang w:val="uk-UA"/>
        </w:rPr>
        <w:t>3. Показники преміювання та розміру визначення премії</w:t>
      </w:r>
    </w:p>
    <w:p w14:paraId="66BB190C" w14:textId="77777777" w:rsidR="00DF53E4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>3.1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 xml:space="preserve"> Умови преміювання, за яких премія нараховується, не впливають на розмір премії, але їх дотримання обов’язкове для її одержання.</w:t>
      </w:r>
    </w:p>
    <w:p w14:paraId="32BCCA8F" w14:textId="77777777" w:rsidR="00DF53E4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>3.2</w:t>
      </w:r>
      <w:r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>ля визначення розміру премії враховуються такі показники:</w:t>
      </w:r>
    </w:p>
    <w:p w14:paraId="0FB3AAB1" w14:textId="77777777" w:rsidR="00DF53E4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 xml:space="preserve">- своєчасність та якість виконання основних завдань, визначених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>положеннями про Центр та його структурними підрозділами, посадовими інструкціями;</w:t>
      </w:r>
    </w:p>
    <w:p w14:paraId="7AA7FA80" w14:textId="77777777" w:rsidR="00DF53E4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>- виконавська дисципліна;</w:t>
      </w:r>
    </w:p>
    <w:p w14:paraId="1941F52B" w14:textId="77777777" w:rsidR="00DF53E4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>- трудова дисципліна;</w:t>
      </w:r>
    </w:p>
    <w:p w14:paraId="12671F0F" w14:textId="77777777" w:rsidR="00DF53E4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>- інші показники.</w:t>
      </w:r>
    </w:p>
    <w:p w14:paraId="5BBE09C7" w14:textId="4EEE7164" w:rsidR="00DF53E4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750A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 xml:space="preserve"> Премії, (крім святкових) не виплачуються працівникам за час:</w:t>
      </w:r>
    </w:p>
    <w:p w14:paraId="248A0F08" w14:textId="77777777" w:rsidR="00DF53E4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>- тимчасової непрацездатності;</w:t>
      </w:r>
    </w:p>
    <w:p w14:paraId="5F6F636C" w14:textId="77777777" w:rsidR="00DF53E4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F53E4">
        <w:rPr>
          <w:rFonts w:ascii="Times New Roman" w:hAnsi="Times New Roman" w:cs="Times New Roman"/>
          <w:sz w:val="28"/>
          <w:szCs w:val="28"/>
          <w:lang w:val="uk-UA"/>
        </w:rPr>
        <w:t>- перебування працівника у відпустках усіх видів, передбачених чинним законодавством</w:t>
      </w:r>
      <w:r w:rsidR="006A0E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4604F1" w14:textId="67CB77F7" w:rsidR="006A0E36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A0E3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750A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0E36">
        <w:rPr>
          <w:rFonts w:ascii="Times New Roman" w:hAnsi="Times New Roman" w:cs="Times New Roman"/>
          <w:sz w:val="28"/>
          <w:szCs w:val="28"/>
          <w:lang w:val="uk-UA"/>
        </w:rPr>
        <w:t xml:space="preserve"> Премія не нараховується та не виплачується працівнику, який на дату нарахування премії є звільненим.</w:t>
      </w:r>
    </w:p>
    <w:p w14:paraId="4C38822B" w14:textId="77777777" w:rsidR="006A0E36" w:rsidRDefault="006A0E36" w:rsidP="008750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Працівникам, які вийшли на пенсію, звільнилися за станом здоров’я, пропрацювали неповний місяць у зв’язку з народженням дитини, вступом до навчального закладу або переходом на іншу роботу в порядку переведення, нарахування премії здійснюється за фактично відпрацьовані в цьому місяці дні.</w:t>
      </w:r>
    </w:p>
    <w:p w14:paraId="2EE685B0" w14:textId="77777777" w:rsidR="006A0E36" w:rsidRPr="004A32C6" w:rsidRDefault="006A0E36" w:rsidP="004A32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C6">
        <w:rPr>
          <w:rFonts w:ascii="Times New Roman" w:hAnsi="Times New Roman" w:cs="Times New Roman"/>
          <w:b/>
          <w:sz w:val="28"/>
          <w:szCs w:val="28"/>
          <w:lang w:val="uk-UA"/>
        </w:rPr>
        <w:t>4. Порядок преміювання</w:t>
      </w:r>
    </w:p>
    <w:p w14:paraId="5CA37126" w14:textId="7B00711B" w:rsidR="006A0E36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A0E36">
        <w:rPr>
          <w:rFonts w:ascii="Times New Roman" w:hAnsi="Times New Roman" w:cs="Times New Roman"/>
          <w:sz w:val="28"/>
          <w:szCs w:val="28"/>
          <w:lang w:val="uk-UA"/>
        </w:rPr>
        <w:t>4.1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0E36">
        <w:rPr>
          <w:rFonts w:ascii="Times New Roman" w:hAnsi="Times New Roman" w:cs="Times New Roman"/>
          <w:sz w:val="28"/>
          <w:szCs w:val="28"/>
          <w:lang w:val="uk-UA"/>
        </w:rPr>
        <w:t xml:space="preserve"> Преміювання директора Центру здійснюється </w:t>
      </w:r>
      <w:r w:rsidR="00EF3083">
        <w:rPr>
          <w:rFonts w:ascii="Times New Roman" w:hAnsi="Times New Roman" w:cs="Times New Roman"/>
          <w:sz w:val="28"/>
          <w:szCs w:val="28"/>
          <w:lang w:val="uk-UA"/>
        </w:rPr>
        <w:t>за поданням начальника відділу соціального захисту населення та розпорядження сільського голови</w:t>
      </w:r>
      <w:r w:rsidR="006A0E36">
        <w:rPr>
          <w:rFonts w:ascii="Times New Roman" w:hAnsi="Times New Roman" w:cs="Times New Roman"/>
          <w:sz w:val="28"/>
          <w:szCs w:val="28"/>
          <w:lang w:val="uk-UA"/>
        </w:rPr>
        <w:t>, яке є підставою для виплати премії.</w:t>
      </w:r>
    </w:p>
    <w:p w14:paraId="0538B233" w14:textId="3749AA32" w:rsidR="006A0E36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A0E36">
        <w:rPr>
          <w:rFonts w:ascii="Times New Roman" w:hAnsi="Times New Roman" w:cs="Times New Roman"/>
          <w:sz w:val="28"/>
          <w:szCs w:val="28"/>
          <w:lang w:val="uk-UA"/>
        </w:rPr>
        <w:t>4.2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0E36">
        <w:rPr>
          <w:rFonts w:ascii="Times New Roman" w:hAnsi="Times New Roman" w:cs="Times New Roman"/>
          <w:sz w:val="28"/>
          <w:szCs w:val="28"/>
          <w:lang w:val="uk-UA"/>
        </w:rPr>
        <w:t xml:space="preserve"> Підстав</w:t>
      </w:r>
      <w:r w:rsidR="00EF3083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6A0E36">
        <w:rPr>
          <w:rFonts w:ascii="Times New Roman" w:hAnsi="Times New Roman" w:cs="Times New Roman"/>
          <w:sz w:val="28"/>
          <w:szCs w:val="28"/>
          <w:lang w:val="uk-UA"/>
        </w:rPr>
        <w:t xml:space="preserve"> для виплати премії працівникам Центру є наказ директора Центру</w:t>
      </w:r>
      <w:r w:rsidR="00EF3083">
        <w:rPr>
          <w:rFonts w:ascii="Times New Roman" w:hAnsi="Times New Roman" w:cs="Times New Roman"/>
          <w:sz w:val="28"/>
          <w:szCs w:val="28"/>
          <w:lang w:val="uk-UA"/>
        </w:rPr>
        <w:t>, погоджений з сільським головою.</w:t>
      </w:r>
    </w:p>
    <w:p w14:paraId="6B18F783" w14:textId="77777777" w:rsidR="006A0E36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A0E36">
        <w:rPr>
          <w:rFonts w:ascii="Times New Roman" w:hAnsi="Times New Roman" w:cs="Times New Roman"/>
          <w:sz w:val="28"/>
          <w:szCs w:val="28"/>
          <w:lang w:val="uk-UA"/>
        </w:rPr>
        <w:t>4.3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0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20F">
        <w:rPr>
          <w:rFonts w:ascii="Times New Roman" w:hAnsi="Times New Roman" w:cs="Times New Roman"/>
          <w:sz w:val="28"/>
          <w:szCs w:val="28"/>
          <w:lang w:val="uk-UA"/>
        </w:rPr>
        <w:t>Преміювання працівників Центру здійснюється на підставі всебічного аналізу виконання ними основних обов’язків.</w:t>
      </w:r>
    </w:p>
    <w:p w14:paraId="182EF41E" w14:textId="77777777" w:rsidR="009E020F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E020F">
        <w:rPr>
          <w:rFonts w:ascii="Times New Roman" w:hAnsi="Times New Roman" w:cs="Times New Roman"/>
          <w:sz w:val="28"/>
          <w:szCs w:val="28"/>
          <w:lang w:val="uk-UA"/>
        </w:rPr>
        <w:t>4.4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E020F">
        <w:rPr>
          <w:rFonts w:ascii="Times New Roman" w:hAnsi="Times New Roman" w:cs="Times New Roman"/>
          <w:sz w:val="28"/>
          <w:szCs w:val="28"/>
          <w:lang w:val="uk-UA"/>
        </w:rPr>
        <w:t xml:space="preserve"> Конкретний розмір премії працівників визначається в межах встановленого фонду оплати праці.</w:t>
      </w:r>
    </w:p>
    <w:p w14:paraId="5C57F0F9" w14:textId="77777777" w:rsidR="009E020F" w:rsidRPr="004A32C6" w:rsidRDefault="009E020F" w:rsidP="004A32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C6">
        <w:rPr>
          <w:rFonts w:ascii="Times New Roman" w:hAnsi="Times New Roman" w:cs="Times New Roman"/>
          <w:b/>
          <w:sz w:val="28"/>
          <w:szCs w:val="28"/>
          <w:lang w:val="uk-UA"/>
        </w:rPr>
        <w:t>5. Позбавлення премії</w:t>
      </w:r>
    </w:p>
    <w:p w14:paraId="34C464A3" w14:textId="77777777" w:rsidR="009E020F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E020F">
        <w:rPr>
          <w:rFonts w:ascii="Times New Roman" w:hAnsi="Times New Roman" w:cs="Times New Roman"/>
          <w:sz w:val="28"/>
          <w:szCs w:val="28"/>
          <w:lang w:val="uk-UA"/>
        </w:rPr>
        <w:t>5.1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E020F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 Центру позбавляються премії повністю , або частково на розсуд керівництва в наступних випадках: </w:t>
      </w:r>
    </w:p>
    <w:p w14:paraId="6D55956F" w14:textId="61F9E717" w:rsidR="009E020F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E020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50A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E020F">
        <w:rPr>
          <w:rFonts w:ascii="Times New Roman" w:hAnsi="Times New Roman" w:cs="Times New Roman"/>
          <w:sz w:val="28"/>
          <w:szCs w:val="28"/>
          <w:lang w:val="uk-UA"/>
        </w:rPr>
        <w:t>едобросовісне виконання своїх посадових обов’язків, в тому числі з порушенням виконання доручень;</w:t>
      </w:r>
    </w:p>
    <w:p w14:paraId="0752A376" w14:textId="77777777" w:rsidR="009E020F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E020F">
        <w:rPr>
          <w:rFonts w:ascii="Times New Roman" w:hAnsi="Times New Roman" w:cs="Times New Roman"/>
          <w:sz w:val="28"/>
          <w:szCs w:val="28"/>
          <w:lang w:val="uk-UA"/>
        </w:rPr>
        <w:t>- несвоєчасний, неякісний розгляд скарг, листів, звернень громадян;</w:t>
      </w:r>
    </w:p>
    <w:p w14:paraId="08559B25" w14:textId="77777777" w:rsidR="009E020F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E020F">
        <w:rPr>
          <w:rFonts w:ascii="Times New Roman" w:hAnsi="Times New Roman" w:cs="Times New Roman"/>
          <w:sz w:val="28"/>
          <w:szCs w:val="28"/>
          <w:lang w:val="uk-UA"/>
        </w:rPr>
        <w:t>- несвоєчасне надання звітів, інформації;</w:t>
      </w:r>
    </w:p>
    <w:p w14:paraId="572D9389" w14:textId="77777777" w:rsidR="009E020F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E020F">
        <w:rPr>
          <w:rFonts w:ascii="Times New Roman" w:hAnsi="Times New Roman" w:cs="Times New Roman"/>
          <w:sz w:val="28"/>
          <w:szCs w:val="28"/>
          <w:lang w:val="uk-UA"/>
        </w:rPr>
        <w:t xml:space="preserve">- неякісна підготовка матеріалів тощо; </w:t>
      </w:r>
    </w:p>
    <w:p w14:paraId="0A81D859" w14:textId="77777777" w:rsidR="009E020F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E020F">
        <w:rPr>
          <w:rFonts w:ascii="Times New Roman" w:hAnsi="Times New Roman" w:cs="Times New Roman"/>
          <w:sz w:val="28"/>
          <w:szCs w:val="28"/>
          <w:lang w:val="uk-UA"/>
        </w:rPr>
        <w:t>- відмова від участі в громадських заходах;</w:t>
      </w:r>
    </w:p>
    <w:p w14:paraId="32557F30" w14:textId="77777777" w:rsidR="009E020F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E020F">
        <w:rPr>
          <w:rFonts w:ascii="Times New Roman" w:hAnsi="Times New Roman" w:cs="Times New Roman"/>
          <w:sz w:val="28"/>
          <w:szCs w:val="28"/>
          <w:lang w:val="uk-UA"/>
        </w:rPr>
        <w:t>- порушення Правил внутрішнього розпорядку, трудової дисципліни та громадського порядку.</w:t>
      </w:r>
      <w:r w:rsidR="00BD18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373D8E" w14:textId="4BE9D61D" w:rsidR="008750A4" w:rsidRDefault="004A32C6" w:rsidP="004A32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D18B4">
        <w:rPr>
          <w:rFonts w:ascii="Times New Roman" w:hAnsi="Times New Roman" w:cs="Times New Roman"/>
          <w:sz w:val="28"/>
          <w:szCs w:val="28"/>
          <w:lang w:val="uk-UA"/>
        </w:rPr>
        <w:t>5.2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18B4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Працівникам, яким винесена догана, премія не виплачується протягом дії дисциплінарного стягнення.</w:t>
      </w:r>
      <w:r w:rsidRPr="004A3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9DD13A" w14:textId="77777777" w:rsidR="004A32C6" w:rsidRPr="004A32C6" w:rsidRDefault="004A32C6" w:rsidP="004A32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C6">
        <w:rPr>
          <w:rFonts w:ascii="Times New Roman" w:hAnsi="Times New Roman" w:cs="Times New Roman"/>
          <w:b/>
          <w:sz w:val="28"/>
          <w:szCs w:val="28"/>
          <w:lang w:val="uk-UA"/>
        </w:rPr>
        <w:t>6. Розмір надання Матеріальної допомоги</w:t>
      </w:r>
    </w:p>
    <w:p w14:paraId="5D70858B" w14:textId="77777777" w:rsidR="00BD18B4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D18B4">
        <w:rPr>
          <w:rFonts w:ascii="Times New Roman" w:hAnsi="Times New Roman" w:cs="Times New Roman"/>
          <w:sz w:val="28"/>
          <w:szCs w:val="28"/>
          <w:lang w:val="uk-UA"/>
        </w:rPr>
        <w:t>6.1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18B4">
        <w:rPr>
          <w:rFonts w:ascii="Times New Roman" w:hAnsi="Times New Roman" w:cs="Times New Roman"/>
          <w:sz w:val="28"/>
          <w:szCs w:val="28"/>
          <w:lang w:val="uk-UA"/>
        </w:rPr>
        <w:t xml:space="preserve"> Надавати матеріальну допомогу на оздор</w:t>
      </w:r>
      <w:r w:rsidR="00267447">
        <w:rPr>
          <w:rFonts w:ascii="Times New Roman" w:hAnsi="Times New Roman" w:cs="Times New Roman"/>
          <w:sz w:val="28"/>
          <w:szCs w:val="28"/>
          <w:lang w:val="uk-UA"/>
        </w:rPr>
        <w:t>овлення та вплачувати в розмірі</w:t>
      </w:r>
      <w:r w:rsidR="00BD18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7447">
        <w:rPr>
          <w:rFonts w:ascii="Times New Roman" w:hAnsi="Times New Roman" w:cs="Times New Roman"/>
          <w:sz w:val="28"/>
          <w:szCs w:val="28"/>
          <w:lang w:val="uk-UA"/>
        </w:rPr>
        <w:t>посадового окладу</w:t>
      </w:r>
      <w:r w:rsidR="00BD18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7447">
        <w:rPr>
          <w:rFonts w:ascii="Times New Roman" w:hAnsi="Times New Roman" w:cs="Times New Roman"/>
          <w:sz w:val="28"/>
          <w:szCs w:val="28"/>
          <w:lang w:val="uk-UA"/>
        </w:rPr>
        <w:t xml:space="preserve">при наданні щорічних відпусток </w:t>
      </w:r>
      <w:r w:rsidR="00E35E30">
        <w:rPr>
          <w:rFonts w:ascii="Times New Roman" w:hAnsi="Times New Roman" w:cs="Times New Roman"/>
          <w:sz w:val="28"/>
          <w:szCs w:val="28"/>
          <w:lang w:val="uk-UA"/>
        </w:rPr>
        <w:t>(наказ Міністерства праці та соціальної політики України, Міністерства охорони здоров</w:t>
      </w:r>
      <w:r w:rsidR="00E35E30" w:rsidRPr="00DB063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35E30">
        <w:rPr>
          <w:rFonts w:ascii="Times New Roman" w:hAnsi="Times New Roman" w:cs="Times New Roman"/>
          <w:sz w:val="28"/>
          <w:szCs w:val="28"/>
          <w:lang w:val="uk-UA"/>
        </w:rPr>
        <w:t>я України від 05.10.2005 р. №308/519 «Про впорядкування умов оплати праці працівників закладів охорони здоров</w:t>
      </w:r>
      <w:r w:rsidR="00E35E30" w:rsidRPr="00DB063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35E30">
        <w:rPr>
          <w:rFonts w:ascii="Times New Roman" w:hAnsi="Times New Roman" w:cs="Times New Roman"/>
          <w:sz w:val="28"/>
          <w:szCs w:val="28"/>
          <w:lang w:val="uk-UA"/>
        </w:rPr>
        <w:t>я та установ соціального захисту населення»).</w:t>
      </w:r>
    </w:p>
    <w:p w14:paraId="40C01FC8" w14:textId="5033ABF5" w:rsidR="00E35E30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35E30">
        <w:rPr>
          <w:rFonts w:ascii="Times New Roman" w:hAnsi="Times New Roman" w:cs="Times New Roman"/>
          <w:sz w:val="28"/>
          <w:szCs w:val="28"/>
          <w:lang w:val="uk-UA"/>
        </w:rPr>
        <w:t>6.2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35E30">
        <w:rPr>
          <w:rFonts w:ascii="Times New Roman" w:hAnsi="Times New Roman" w:cs="Times New Roman"/>
          <w:sz w:val="28"/>
          <w:szCs w:val="28"/>
          <w:lang w:val="uk-UA"/>
        </w:rPr>
        <w:t>Виплати передбачені п. 6.1 цього Положення здійснюються за заявою працівника.</w:t>
      </w:r>
    </w:p>
    <w:p w14:paraId="258FFFEB" w14:textId="77777777" w:rsidR="00E35E30" w:rsidRDefault="004A32C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35E30">
        <w:rPr>
          <w:rFonts w:ascii="Times New Roman" w:hAnsi="Times New Roman" w:cs="Times New Roman"/>
          <w:sz w:val="28"/>
          <w:szCs w:val="28"/>
          <w:lang w:val="uk-UA"/>
        </w:rPr>
        <w:t>6.3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5E30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Матеріальна допомога для вирішення соціально-побутових питань виплачується у розмірі посадового окладу при наявності економії кошторисних призначень на оплату праці.</w:t>
      </w:r>
    </w:p>
    <w:p w14:paraId="296B2CD6" w14:textId="77777777" w:rsidR="00F80BD9" w:rsidRDefault="00F80BD9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462FD7" w14:textId="77777777" w:rsidR="00F80BD9" w:rsidRDefault="00F80BD9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0F8D8" w14:textId="57366C88" w:rsidR="00F80BD9" w:rsidRPr="00F80BD9" w:rsidRDefault="00F80BD9" w:rsidP="008050C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0BD9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8050C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ільський голова                                      Любов ЧЕШКО</w:t>
      </w:r>
    </w:p>
    <w:p w14:paraId="2059A00F" w14:textId="77777777" w:rsidR="006A0E36" w:rsidRDefault="006A0E36" w:rsidP="006A2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09AA1D" w14:textId="77777777" w:rsidR="00DB0632" w:rsidRDefault="00DB0632" w:rsidP="00D200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CFDA86" w14:textId="77777777" w:rsidR="003A568E" w:rsidRDefault="003A568E" w:rsidP="00D200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FF252A" w14:textId="77777777" w:rsidR="003A568E" w:rsidRDefault="003A568E" w:rsidP="003A56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4197F9" w14:textId="77777777" w:rsidR="003A568E" w:rsidRDefault="003A568E" w:rsidP="003A56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6FEB86" w14:textId="77777777" w:rsidR="003A568E" w:rsidRDefault="003A568E" w:rsidP="003A56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AB32C6" w14:textId="77777777" w:rsidR="003A568E" w:rsidRDefault="003A568E" w:rsidP="003A56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C78727" w14:textId="77777777" w:rsidR="003A568E" w:rsidRDefault="003A568E" w:rsidP="003A56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98F056" w14:textId="77777777" w:rsidR="003A568E" w:rsidRDefault="003A568E" w:rsidP="003A56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48CECF" w14:textId="77777777" w:rsidR="003A568E" w:rsidRDefault="003A568E" w:rsidP="003A56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32C48C" w14:textId="77777777" w:rsidR="003A568E" w:rsidRDefault="003A568E" w:rsidP="003A56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AB17AF" w14:textId="77777777" w:rsidR="003A568E" w:rsidRPr="003A568E" w:rsidRDefault="003A568E" w:rsidP="003A56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568E" w:rsidRPr="003A568E" w:rsidSect="008035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56E7"/>
    <w:multiLevelType w:val="hybridMultilevel"/>
    <w:tmpl w:val="84F0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E64"/>
    <w:multiLevelType w:val="hybridMultilevel"/>
    <w:tmpl w:val="410CD952"/>
    <w:lvl w:ilvl="0" w:tplc="9DCE548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A7457"/>
    <w:multiLevelType w:val="hybridMultilevel"/>
    <w:tmpl w:val="0D12D814"/>
    <w:lvl w:ilvl="0" w:tplc="EB9427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51277AF5"/>
    <w:multiLevelType w:val="hybridMultilevel"/>
    <w:tmpl w:val="C074D4DA"/>
    <w:lvl w:ilvl="0" w:tplc="421A68A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6E6B614F"/>
    <w:multiLevelType w:val="hybridMultilevel"/>
    <w:tmpl w:val="A3881FD2"/>
    <w:lvl w:ilvl="0" w:tplc="40542E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3A568E"/>
    <w:rsid w:val="000A7C64"/>
    <w:rsid w:val="00181041"/>
    <w:rsid w:val="002059BF"/>
    <w:rsid w:val="00267447"/>
    <w:rsid w:val="00375420"/>
    <w:rsid w:val="003A568E"/>
    <w:rsid w:val="003B24F4"/>
    <w:rsid w:val="0043476A"/>
    <w:rsid w:val="004A32C6"/>
    <w:rsid w:val="004E395F"/>
    <w:rsid w:val="00503C83"/>
    <w:rsid w:val="005A3903"/>
    <w:rsid w:val="005C68EC"/>
    <w:rsid w:val="0061566C"/>
    <w:rsid w:val="00643550"/>
    <w:rsid w:val="006A0E36"/>
    <w:rsid w:val="006A2B29"/>
    <w:rsid w:val="0075087C"/>
    <w:rsid w:val="00756EE1"/>
    <w:rsid w:val="007D73B5"/>
    <w:rsid w:val="0080355D"/>
    <w:rsid w:val="008050CE"/>
    <w:rsid w:val="008728D4"/>
    <w:rsid w:val="008750A4"/>
    <w:rsid w:val="008C0367"/>
    <w:rsid w:val="008C04BC"/>
    <w:rsid w:val="009845AC"/>
    <w:rsid w:val="009E020F"/>
    <w:rsid w:val="00AC1434"/>
    <w:rsid w:val="00BD18B4"/>
    <w:rsid w:val="00D2002C"/>
    <w:rsid w:val="00D21EB0"/>
    <w:rsid w:val="00D76FB0"/>
    <w:rsid w:val="00DB0632"/>
    <w:rsid w:val="00DF53E4"/>
    <w:rsid w:val="00E35E30"/>
    <w:rsid w:val="00EF3083"/>
    <w:rsid w:val="00F30DDB"/>
    <w:rsid w:val="00F80BD9"/>
    <w:rsid w:val="00F81B86"/>
    <w:rsid w:val="00F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AFA3"/>
  <w15:docId w15:val="{22D353F8-A88A-4208-8948-322A1C55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A5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68E"/>
    <w:rPr>
      <w:rFonts w:ascii="Courier New" w:eastAsia="Courier New" w:hAnsi="Courier New" w:cs="Courier New"/>
      <w:color w:val="000000"/>
      <w:sz w:val="21"/>
      <w:szCs w:val="21"/>
    </w:rPr>
  </w:style>
  <w:style w:type="paragraph" w:styleId="a3">
    <w:name w:val="List Paragraph"/>
    <w:basedOn w:val="a"/>
    <w:uiPriority w:val="34"/>
    <w:qFormat/>
    <w:rsid w:val="00DB06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375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23</cp:revision>
  <cp:lastPrinted>2025-12-17T11:36:00Z</cp:lastPrinted>
  <dcterms:created xsi:type="dcterms:W3CDTF">2024-04-16T17:22:00Z</dcterms:created>
  <dcterms:modified xsi:type="dcterms:W3CDTF">2025-12-17T11:44:00Z</dcterms:modified>
</cp:coreProperties>
</file>