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09" w:rsidRDefault="00481F09" w:rsidP="003913A8">
      <w:pPr>
        <w:jc w:val="center"/>
        <w:rPr>
          <w:sz w:val="28"/>
          <w:szCs w:val="28"/>
          <w:lang w:val="ru-RU"/>
        </w:rPr>
      </w:pPr>
    </w:p>
    <w:p w:rsidR="005D4BEA" w:rsidRDefault="005D4BEA" w:rsidP="005D4BEA">
      <w:pPr>
        <w:jc w:val="center"/>
        <w:rPr>
          <w:sz w:val="28"/>
          <w:szCs w:val="28"/>
        </w:rPr>
      </w:pPr>
      <w:r>
        <w:rPr>
          <w:sz w:val="28"/>
          <w:szCs w:val="28"/>
        </w:rPr>
        <w:t>П Р О П О З И Ц І Я</w:t>
      </w:r>
    </w:p>
    <w:p w:rsidR="005D4BEA" w:rsidRDefault="005D4BEA" w:rsidP="005D4BE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Вороньківської сільської ради від</w:t>
      </w:r>
    </w:p>
    <w:p w:rsidR="005D4BEA" w:rsidRDefault="005D4BEA" w:rsidP="005D4BEA">
      <w:pPr>
        <w:jc w:val="center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>.202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року №</w:t>
      </w:r>
      <w:r>
        <w:rPr>
          <w:sz w:val="28"/>
          <w:szCs w:val="28"/>
          <w:lang w:val="ru-RU"/>
        </w:rPr>
        <w:t xml:space="preserve"> 1801-49-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сесії «Про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бюджет Вороньківської сільської  територіальної громади на 20</w:t>
      </w:r>
      <w:r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рік»</w:t>
      </w:r>
    </w:p>
    <w:p w:rsidR="005D4BEA" w:rsidRDefault="005D4BEA" w:rsidP="005D4BEA">
      <w:pPr>
        <w:jc w:val="center"/>
        <w:rPr>
          <w:sz w:val="28"/>
          <w:szCs w:val="28"/>
        </w:rPr>
      </w:pPr>
    </w:p>
    <w:p w:rsidR="005D4BEA" w:rsidRDefault="005D4BEA" w:rsidP="005D4BE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20 лютого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2026   року             </w:t>
      </w:r>
      <w:r>
        <w:rPr>
          <w:b/>
          <w:sz w:val="28"/>
          <w:szCs w:val="28"/>
        </w:rPr>
        <w:t xml:space="preserve">    </w:t>
      </w:r>
    </w:p>
    <w:p w:rsidR="005D4BEA" w:rsidRDefault="005D4BEA" w:rsidP="005D4BEA">
      <w:pPr>
        <w:ind w:left="64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Доходи</w:t>
      </w:r>
    </w:p>
    <w:p w:rsidR="005D4BEA" w:rsidRDefault="005D4BEA" w:rsidP="005D4BEA">
      <w:pPr>
        <w:ind w:left="644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                                    Загальний фонд</w:t>
      </w:r>
    </w:p>
    <w:p w:rsidR="005D4BEA" w:rsidRDefault="005D4BEA" w:rsidP="005D4B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1.Збільшити доходи загального фонду місцевого бюджету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  <w:lang w:val="ru-RU"/>
        </w:rPr>
        <w:t xml:space="preserve">  </w:t>
      </w:r>
      <w:r>
        <w:rPr>
          <w:b/>
          <w:bCs/>
          <w:sz w:val="28"/>
          <w:szCs w:val="28"/>
        </w:rPr>
        <w:t xml:space="preserve">лютому  </w:t>
      </w:r>
      <w:r>
        <w:rPr>
          <w:b/>
          <w:bCs/>
          <w:sz w:val="28"/>
          <w:szCs w:val="28"/>
          <w:lang w:val="ru-RU"/>
        </w:rPr>
        <w:t xml:space="preserve"> 202</w:t>
      </w:r>
      <w:r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  <w:lang w:val="ru-RU"/>
        </w:rPr>
        <w:t>року</w:t>
      </w:r>
      <w:r>
        <w:rPr>
          <w:b/>
          <w:bCs/>
          <w:sz w:val="28"/>
          <w:szCs w:val="28"/>
        </w:rPr>
        <w:t xml:space="preserve"> за рахунок перевиконання дохідної частини бюджету на 1</w:t>
      </w:r>
      <w:r>
        <w:rPr>
          <w:b/>
          <w:bCs/>
          <w:sz w:val="28"/>
          <w:szCs w:val="28"/>
          <w:lang w:val="ru-RU"/>
        </w:rPr>
        <w:t>29,04</w:t>
      </w:r>
      <w:r>
        <w:rPr>
          <w:b/>
          <w:bCs/>
          <w:sz w:val="28"/>
          <w:szCs w:val="28"/>
        </w:rPr>
        <w:t>% станом на 31.0</w:t>
      </w:r>
      <w:r>
        <w:rPr>
          <w:b/>
          <w:bCs/>
          <w:sz w:val="28"/>
          <w:szCs w:val="28"/>
          <w:lang w:val="ru-RU"/>
        </w:rPr>
        <w:t>1</w:t>
      </w:r>
      <w:r>
        <w:rPr>
          <w:b/>
          <w:bCs/>
          <w:sz w:val="28"/>
          <w:szCs w:val="28"/>
        </w:rPr>
        <w:t xml:space="preserve">.2026 року  на 2103054,00 грн </w:t>
      </w:r>
      <w:r>
        <w:rPr>
          <w:b/>
          <w:bCs/>
          <w:sz w:val="28"/>
          <w:szCs w:val="28"/>
          <w:lang w:val="ru-RU"/>
        </w:rPr>
        <w:t>п</w:t>
      </w:r>
      <w:r>
        <w:rPr>
          <w:b/>
          <w:bCs/>
          <w:sz w:val="28"/>
          <w:szCs w:val="28"/>
        </w:rPr>
        <w:t xml:space="preserve">о: </w:t>
      </w:r>
    </w:p>
    <w:p w:rsidR="005D4BEA" w:rsidRDefault="005D4BEA" w:rsidP="005D4BEA">
      <w:pPr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ККД </w:t>
      </w:r>
      <w:r>
        <w:rPr>
          <w:rStyle w:val="a9"/>
          <w:sz w:val="28"/>
          <w:szCs w:val="28"/>
        </w:rPr>
        <w:t>11010</w:t>
      </w:r>
      <w:r>
        <w:rPr>
          <w:rStyle w:val="a9"/>
          <w:sz w:val="28"/>
          <w:szCs w:val="28"/>
          <w:lang w:val="ru-RU"/>
        </w:rPr>
        <w:t>100</w:t>
      </w:r>
      <w:r>
        <w:rPr>
          <w:color w:val="232B30"/>
          <w:sz w:val="28"/>
          <w:szCs w:val="28"/>
        </w:rPr>
        <w:t> «</w:t>
      </w:r>
      <w:r>
        <w:rPr>
          <w:sz w:val="28"/>
          <w:szCs w:val="28"/>
        </w:rPr>
        <w:t>Податок на доходи фізичних осіб, що сплачується податковими агентами, із доходів платника податку у вигляді заробітної плати»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1189054</w:t>
      </w:r>
      <w:r>
        <w:rPr>
          <w:b/>
          <w:bCs/>
          <w:iCs/>
          <w:sz w:val="28"/>
          <w:szCs w:val="28"/>
        </w:rPr>
        <w:t xml:space="preserve"> грн</w:t>
      </w:r>
      <w:r>
        <w:rPr>
          <w:b/>
          <w:bCs/>
          <w:i/>
          <w:iCs/>
          <w:sz w:val="28"/>
          <w:szCs w:val="28"/>
        </w:rPr>
        <w:t>.</w:t>
      </w:r>
    </w:p>
    <w:p w:rsidR="005D4BEA" w:rsidRDefault="005D4BEA" w:rsidP="005D4BEA">
      <w:pPr>
        <w:ind w:firstLine="708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ККД </w:t>
      </w:r>
      <w:r>
        <w:rPr>
          <w:b/>
          <w:bCs/>
          <w:iCs/>
          <w:sz w:val="28"/>
          <w:szCs w:val="28"/>
        </w:rPr>
        <w:t>11010400 «</w:t>
      </w:r>
      <w:r>
        <w:rPr>
          <w:bCs/>
          <w:iCs/>
          <w:sz w:val="28"/>
          <w:szCs w:val="28"/>
        </w:rPr>
        <w:t xml:space="preserve">Податок на доходи фізичних осіб, що сплачується податковими агентами, із доходів платника податку інших ніж заробітна плата»- </w:t>
      </w:r>
      <w:r>
        <w:rPr>
          <w:b/>
          <w:bCs/>
          <w:iCs/>
          <w:sz w:val="28"/>
          <w:szCs w:val="28"/>
        </w:rPr>
        <w:t>200000,00 грн</w:t>
      </w:r>
      <w:r>
        <w:rPr>
          <w:bCs/>
          <w:iCs/>
          <w:sz w:val="28"/>
          <w:szCs w:val="28"/>
        </w:rPr>
        <w:t>.</w:t>
      </w:r>
    </w:p>
    <w:p w:rsidR="005D4BEA" w:rsidRDefault="005D4BEA" w:rsidP="005D4BE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ККД 14040100</w:t>
      </w:r>
      <w:r>
        <w:rPr>
          <w:sz w:val="28"/>
          <w:szCs w:val="28"/>
        </w:rPr>
        <w:t xml:space="preserve"> «Акцизний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тютюну,рідин, що використовуються в електронних сигаретах, що оподатковується згідно з підпунктом 213.1.14 пункту 213.1 статті 213 Податкового кодексу України» на </w:t>
      </w:r>
      <w:r>
        <w:rPr>
          <w:b/>
          <w:sz w:val="28"/>
          <w:szCs w:val="28"/>
        </w:rPr>
        <w:t>200000,00</w:t>
      </w:r>
      <w:r>
        <w:rPr>
          <w:b/>
          <w:bCs/>
          <w:iCs/>
          <w:sz w:val="28"/>
          <w:szCs w:val="28"/>
        </w:rPr>
        <w:t xml:space="preserve"> грн</w:t>
      </w:r>
      <w:r>
        <w:rPr>
          <w:b/>
          <w:bCs/>
          <w:i/>
          <w:iCs/>
          <w:sz w:val="28"/>
          <w:szCs w:val="28"/>
        </w:rPr>
        <w:t>.</w:t>
      </w:r>
    </w:p>
    <w:p w:rsidR="005D4BEA" w:rsidRDefault="005D4BEA" w:rsidP="005D4BE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ККД 18010600</w:t>
      </w:r>
      <w:r>
        <w:t xml:space="preserve"> «</w:t>
      </w:r>
      <w:r>
        <w:rPr>
          <w:sz w:val="28"/>
          <w:szCs w:val="28"/>
        </w:rPr>
        <w:t>Орендна плата з юридичних осіб</w:t>
      </w:r>
      <w:r>
        <w:rPr>
          <w:b/>
          <w:sz w:val="28"/>
          <w:szCs w:val="28"/>
        </w:rPr>
        <w:t>» на 214000,00 грн.</w:t>
      </w:r>
    </w:p>
    <w:p w:rsidR="005D4BEA" w:rsidRDefault="005D4BEA" w:rsidP="005D4BEA">
      <w:pPr>
        <w:ind w:firstLine="708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ККД 18050400 </w:t>
      </w:r>
      <w:r>
        <w:t>«</w:t>
      </w:r>
      <w:r>
        <w:rPr>
          <w:sz w:val="28"/>
          <w:szCs w:val="28"/>
        </w:rPr>
        <w:t>Єдиний податок з фізичних осіб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 на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300000,00 грн</w:t>
      </w:r>
      <w:r>
        <w:rPr>
          <w:b/>
          <w:bCs/>
          <w:i/>
          <w:iCs/>
          <w:sz w:val="28"/>
          <w:szCs w:val="28"/>
        </w:rPr>
        <w:t>.</w:t>
      </w:r>
    </w:p>
    <w:p w:rsidR="005D4BEA" w:rsidRDefault="005D4BEA" w:rsidP="005D4BEA">
      <w:pPr>
        <w:ind w:left="644"/>
        <w:rPr>
          <w:b/>
          <w:bCs/>
          <w:sz w:val="32"/>
          <w:szCs w:val="32"/>
          <w:lang w:val="ru-RU"/>
        </w:rPr>
      </w:pPr>
    </w:p>
    <w:p w:rsidR="005D4BEA" w:rsidRDefault="005D4BEA" w:rsidP="005D4BEA">
      <w:pPr>
        <w:tabs>
          <w:tab w:val="left" w:pos="40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  <w:lang w:val="ru-RU"/>
        </w:rPr>
        <w:t>Видатки</w:t>
      </w:r>
    </w:p>
    <w:p w:rsidR="005D4BEA" w:rsidRDefault="005D4BEA" w:rsidP="005D4BE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Загальний фонд</w:t>
      </w:r>
    </w:p>
    <w:p w:rsidR="005D4BEA" w:rsidRDefault="005D4BEA" w:rsidP="005D4BEA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  <w:lang w:val="ru-RU"/>
        </w:rPr>
        <w:t>1.</w:t>
      </w:r>
      <w:r>
        <w:rPr>
          <w:b/>
          <w:sz w:val="28"/>
          <w:szCs w:val="28"/>
        </w:rPr>
        <w:t>За рахунок вільного залишку бюджетних коштів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по загальному фонду бюджету  </w:t>
      </w:r>
      <w:r>
        <w:rPr>
          <w:b/>
          <w:sz w:val="28"/>
          <w:szCs w:val="28"/>
          <w:lang w:val="ru-RU"/>
        </w:rPr>
        <w:t xml:space="preserve">на початок 2026 року  </w:t>
      </w:r>
      <w:r>
        <w:rPr>
          <w:b/>
          <w:sz w:val="28"/>
          <w:szCs w:val="28"/>
        </w:rPr>
        <w:t>збільшити в лютому 202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року видатки місцевого бюджету по загальному фонду на 15</w:t>
      </w:r>
      <w:r>
        <w:rPr>
          <w:b/>
          <w:sz w:val="28"/>
          <w:szCs w:val="28"/>
          <w:lang w:val="ru-RU"/>
        </w:rPr>
        <w:t>773</w:t>
      </w:r>
      <w:r>
        <w:rPr>
          <w:b/>
          <w:sz w:val="28"/>
          <w:szCs w:val="28"/>
        </w:rPr>
        <w:t>442,00</w:t>
      </w:r>
      <w:r>
        <w:rPr>
          <w:b/>
          <w:sz w:val="32"/>
          <w:szCs w:val="32"/>
        </w:rPr>
        <w:t xml:space="preserve">  грн :</w:t>
      </w:r>
    </w:p>
    <w:p w:rsidR="005D4BEA" w:rsidRDefault="005D4BEA" w:rsidP="005D4BEA">
      <w:pPr>
        <w:spacing w:after="160" w:line="25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1.1.По КПКВК 0210160 «Керівництво і управління у відповідній сфері у містах (місті Києві), селищах, селах, об"єднаних територіальних громадах»-       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4382494,00 </w:t>
      </w:r>
      <w:r>
        <w:rPr>
          <w:b/>
          <w:bCs/>
          <w:sz w:val="28"/>
          <w:szCs w:val="28"/>
        </w:rPr>
        <w:t>грн.</w:t>
      </w:r>
    </w:p>
    <w:p w:rsidR="005D4BEA" w:rsidRDefault="005D4BEA" w:rsidP="005D4BEA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КЕКВ 2111</w:t>
      </w:r>
      <w:r>
        <w:rPr>
          <w:sz w:val="28"/>
          <w:szCs w:val="28"/>
        </w:rPr>
        <w:t xml:space="preserve"> оплата праці- </w:t>
      </w:r>
      <w:r>
        <w:rPr>
          <w:b/>
          <w:sz w:val="28"/>
          <w:szCs w:val="28"/>
        </w:rPr>
        <w:t>3112700,00 грн</w:t>
      </w:r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( лютий -232700,00 грн; квітень-180000,00 грн; червень-220000,00грн; серпень- 520000,00 грн; вересень-480000,00 грн; жовтень-480000,00 грн ; листопад-480000,00 грн; грудень- 520000,00 грн.)</w:t>
      </w:r>
    </w:p>
    <w:p w:rsidR="005D4BEA" w:rsidRDefault="005D4BEA" w:rsidP="005D4BEA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>КЕКВ 2120</w:t>
      </w:r>
      <w:r>
        <w:rPr>
          <w:sz w:val="28"/>
          <w:szCs w:val="28"/>
        </w:rPr>
        <w:t xml:space="preserve"> нарахування на заробітну плату</w:t>
      </w:r>
      <w:r>
        <w:rPr>
          <w:bCs/>
          <w:sz w:val="28"/>
          <w:szCs w:val="28"/>
          <w:shd w:val="clear" w:color="auto" w:fill="FFFFFF"/>
        </w:rPr>
        <w:t xml:space="preserve"> -</w:t>
      </w:r>
      <w:r>
        <w:rPr>
          <w:b/>
          <w:bCs/>
          <w:sz w:val="28"/>
          <w:szCs w:val="28"/>
          <w:shd w:val="clear" w:color="auto" w:fill="FFFFFF"/>
        </w:rPr>
        <w:t>684794,00 грн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( лютий -51194,00 грн; квітень-180000,00 грн; червень-220000,00грн; серпень- 520000,00 грн; вересень-480000,00 грн; жовтень-480000,00 грн ; листопад-480000,00 грн; грудень- 520000,00 грн.)</w:t>
      </w:r>
    </w:p>
    <w:p w:rsidR="005D4BEA" w:rsidRDefault="005D4BEA" w:rsidP="005D4BEA">
      <w:pPr>
        <w:tabs>
          <w:tab w:val="left" w:pos="37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КЕКВ 2273</w:t>
      </w:r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>585000,00 грн</w:t>
      </w:r>
      <w:r>
        <w:rPr>
          <w:sz w:val="28"/>
          <w:szCs w:val="28"/>
        </w:rPr>
        <w:t xml:space="preserve"> за оплату за електроенергію.</w:t>
      </w:r>
    </w:p>
    <w:p w:rsidR="005D4BEA" w:rsidRDefault="005D4BEA" w:rsidP="005D4BEA">
      <w:pPr>
        <w:widowControl w:val="0"/>
        <w:autoSpaceDE w:val="0"/>
        <w:autoSpaceDN w:val="0"/>
        <w:adjustRightInd w:val="0"/>
        <w:ind w:left="60"/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По КПКВ 0211010 «</w:t>
      </w:r>
      <w:r>
        <w:rPr>
          <w:b/>
          <w:color w:val="000000"/>
          <w:sz w:val="28"/>
          <w:szCs w:val="28"/>
        </w:rPr>
        <w:t>Надання дошкільної освіти»-  8485140,00 грн</w:t>
      </w:r>
      <w:r>
        <w:rPr>
          <w:b/>
          <w:color w:val="000000"/>
          <w:sz w:val="28"/>
          <w:szCs w:val="28"/>
          <w:lang w:val="ru-RU"/>
        </w:rPr>
        <w:t>:</w:t>
      </w:r>
    </w:p>
    <w:p w:rsidR="005D4BEA" w:rsidRDefault="005D4BEA" w:rsidP="005D4BEA">
      <w:pPr>
        <w:tabs>
          <w:tab w:val="left" w:pos="3780"/>
        </w:tabs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       КЕКВ  2111- 6887820,00</w:t>
      </w:r>
      <w:r>
        <w:rPr>
          <w:b/>
          <w:color w:val="000000"/>
          <w:sz w:val="28"/>
          <w:szCs w:val="28"/>
        </w:rPr>
        <w:t xml:space="preserve"> грн  на </w:t>
      </w:r>
      <w:r>
        <w:rPr>
          <w:color w:val="000000"/>
          <w:sz w:val="28"/>
          <w:szCs w:val="28"/>
        </w:rPr>
        <w:t>заробітну плату працівникам дощкільних закладів освіти ( лютий -2808500,00 грн; квітень-2459320 грн; червень-1620000,00грн )</w:t>
      </w:r>
    </w:p>
    <w:p w:rsidR="005D4BEA" w:rsidRDefault="005D4BEA" w:rsidP="005D4BEA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КЕКВ 2120- 1597320,00 грн  </w:t>
      </w:r>
      <w:r>
        <w:rPr>
          <w:sz w:val="28"/>
          <w:szCs w:val="28"/>
        </w:rPr>
        <w:t>нарахування на заробітну плату</w:t>
      </w:r>
      <w:r>
        <w:rPr>
          <w:color w:val="000000"/>
          <w:sz w:val="28"/>
          <w:szCs w:val="28"/>
        </w:rPr>
        <w:t>( лютий -617870,00 грн; квітень-541050,00 грн; червень- 356400,00 грн; листопад-91000,00 грн; грудень</w:t>
      </w: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91000,00 грн).</w:t>
      </w:r>
    </w:p>
    <w:p w:rsidR="005D4BEA" w:rsidRDefault="005D4BEA" w:rsidP="005D4BEA">
      <w:pPr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 xml:space="preserve">1.3.КПКВК </w:t>
      </w:r>
      <w:r>
        <w:rPr>
          <w:b/>
          <w:bCs/>
          <w:sz w:val="28"/>
          <w:szCs w:val="28"/>
          <w:lang w:eastAsia="zh-CN"/>
        </w:rPr>
        <w:t>0211070 “Надання позашкільної освіти закладами позашкільної освіти, заходи із позашкільної роботи з дітьми”- 271572,00 грн</w:t>
      </w:r>
    </w:p>
    <w:p w:rsidR="005D4BEA" w:rsidRDefault="005D4BEA" w:rsidP="005D4BEA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2111-222600,00 грн </w:t>
      </w:r>
      <w:r>
        <w:rPr>
          <w:color w:val="000000"/>
          <w:sz w:val="28"/>
          <w:szCs w:val="28"/>
        </w:rPr>
        <w:t>( лютий - 111300,00 грн; квітень-111300,00 грн;)</w:t>
      </w:r>
    </w:p>
    <w:p w:rsidR="005D4BEA" w:rsidRDefault="005D4BEA" w:rsidP="005D4BEA">
      <w:pPr>
        <w:rPr>
          <w:b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2120-48972,00 грн </w:t>
      </w:r>
      <w:r>
        <w:rPr>
          <w:color w:val="000000"/>
          <w:sz w:val="28"/>
          <w:szCs w:val="28"/>
        </w:rPr>
        <w:t>( лютий - 24486,00 грн; квітень-24486,00 грн;)</w:t>
      </w:r>
    </w:p>
    <w:p w:rsidR="005D4BEA" w:rsidRDefault="005D4BEA" w:rsidP="005D4BEA">
      <w:pPr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1.4. По  КПКВК 0211080 «Надання спеціалізованої освіти мистецькими школами»  </w:t>
      </w:r>
      <w:r>
        <w:rPr>
          <w:bCs/>
          <w:sz w:val="28"/>
          <w:szCs w:val="28"/>
          <w:shd w:val="clear" w:color="auto" w:fill="FFFFFF"/>
        </w:rPr>
        <w:t xml:space="preserve">для  </w:t>
      </w:r>
      <w:r>
        <w:rPr>
          <w:b/>
          <w:bCs/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Вороньківської школи мистецтв </w:t>
      </w:r>
      <w:r>
        <w:rPr>
          <w:b/>
          <w:bCs/>
          <w:sz w:val="28"/>
          <w:szCs w:val="28"/>
          <w:shd w:val="clear" w:color="auto" w:fill="FFFFFF"/>
        </w:rPr>
        <w:t>-  729560,00 грн :</w:t>
      </w:r>
    </w:p>
    <w:p w:rsidR="005D4BEA" w:rsidRDefault="005D4BEA" w:rsidP="005D4BEA">
      <w:pPr>
        <w:tabs>
          <w:tab w:val="left" w:pos="3780"/>
        </w:tabs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       КЕКВ  2111- 598000,00</w:t>
      </w:r>
      <w:r>
        <w:rPr>
          <w:b/>
          <w:color w:val="000000"/>
          <w:sz w:val="28"/>
          <w:szCs w:val="28"/>
        </w:rPr>
        <w:t xml:space="preserve"> грн  на </w:t>
      </w:r>
      <w:r>
        <w:rPr>
          <w:color w:val="000000"/>
          <w:sz w:val="28"/>
          <w:szCs w:val="28"/>
        </w:rPr>
        <w:t xml:space="preserve">заробітну плату працівникам  закладу          ( лютий - 304000,00 грн; квітень-196000,00 грн; червень- 98000,00 грн ) </w:t>
      </w:r>
    </w:p>
    <w:p w:rsidR="005D4BEA" w:rsidRDefault="005D4BEA" w:rsidP="005D4BEA">
      <w:pPr>
        <w:tabs>
          <w:tab w:val="left" w:pos="3780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КЕКВ 2120- 131560,00 грн  </w:t>
      </w:r>
      <w:r>
        <w:rPr>
          <w:sz w:val="28"/>
          <w:szCs w:val="28"/>
        </w:rPr>
        <w:t xml:space="preserve">нарахування на заробітну плату </w:t>
      </w:r>
      <w:r>
        <w:rPr>
          <w:color w:val="000000"/>
          <w:sz w:val="28"/>
          <w:szCs w:val="28"/>
        </w:rPr>
        <w:t>( лютий -66880,00 грн; квітень-43120,00 грн; червень- 21560,00 грн,)</w:t>
      </w:r>
    </w:p>
    <w:p w:rsidR="005D4BEA" w:rsidRDefault="005D4BEA" w:rsidP="005D4BEA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.КПКВК</w:t>
      </w:r>
      <w:r>
        <w:t xml:space="preserve"> </w:t>
      </w:r>
      <w:r>
        <w:rPr>
          <w:b/>
          <w:bCs/>
          <w:sz w:val="28"/>
          <w:szCs w:val="28"/>
        </w:rPr>
        <w:t xml:space="preserve">0211151  </w:t>
      </w: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Забезпечення діяльності інклюзивно-ресурсних центрів за рахунок коштів місцевого бюджету-104676,00 грн</w:t>
      </w:r>
    </w:p>
    <w:p w:rsidR="005D4BEA" w:rsidRDefault="005D4BEA" w:rsidP="005D4BEA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2111-85800,00 грн</w:t>
      </w:r>
    </w:p>
    <w:p w:rsidR="005D4BEA" w:rsidRDefault="005D4BEA" w:rsidP="005D4BEA">
      <w:pPr>
        <w:rPr>
          <w:color w:val="000000"/>
          <w:spacing w:val="-4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2120- 18876,00 грн</w:t>
      </w:r>
      <w:r>
        <w:rPr>
          <w:color w:val="000000"/>
          <w:sz w:val="28"/>
          <w:szCs w:val="28"/>
        </w:rPr>
        <w:t>.</w:t>
      </w:r>
    </w:p>
    <w:p w:rsidR="005D4BEA" w:rsidRDefault="005D4BEA" w:rsidP="005D4B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1.6. По КПКВК 0213160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</w:r>
    </w:p>
    <w:p w:rsidR="005D4BEA" w:rsidRDefault="005D4BEA" w:rsidP="005D4B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КЕКВ 2730 - 180000,00 грн  </w:t>
      </w:r>
      <w:r>
        <w:rPr>
          <w:sz w:val="28"/>
          <w:szCs w:val="28"/>
        </w:rPr>
        <w:t>надання соціальних послуг на непрофесійній основі фізичним особам, які доглядають громадян похилого віку, осіб з інвалідністю, дітей з інвалідністю, хворих, які не здатні до самообслуговування і потребують сторонньої допомоги.</w:t>
      </w:r>
    </w:p>
    <w:p w:rsidR="005D4BEA" w:rsidRDefault="005D4BEA" w:rsidP="005D4BEA">
      <w:pPr>
        <w:pStyle w:val="a3"/>
        <w:ind w:left="0"/>
        <w:rPr>
          <w:rStyle w:val="rvts11"/>
          <w:b/>
          <w:iCs/>
          <w:shd w:val="clear" w:color="auto" w:fill="FFFFFF"/>
          <w:lang w:val="ru-RU"/>
        </w:rPr>
      </w:pPr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>1.7.КПКВК 0213121 Здійснення соціальної роботи та надання соціальних послуг центрами соціальних служб та центрами надання соціальних послуг особам/сім</w:t>
      </w:r>
      <w:r>
        <w:rPr>
          <w:b/>
          <w:sz w:val="28"/>
          <w:szCs w:val="28"/>
          <w:shd w:val="clear" w:color="auto" w:fill="FFFFFF"/>
          <w:lang w:val="ru-RU"/>
        </w:rPr>
        <w:t>’</w:t>
      </w:r>
      <w:r>
        <w:rPr>
          <w:rStyle w:val="rvts11"/>
          <w:b/>
          <w:iCs/>
          <w:sz w:val="28"/>
          <w:szCs w:val="28"/>
          <w:shd w:val="clear" w:color="auto" w:fill="FFFFFF"/>
          <w:lang w:val="ru-RU"/>
        </w:rPr>
        <w:t>ям, які належать до вразливих груп населення та/або перебувають у складних життєвих обставинах- 878400,00 грн</w:t>
      </w:r>
    </w:p>
    <w:p w:rsidR="005D4BEA" w:rsidRDefault="005D4BEA" w:rsidP="005D4BEA">
      <w:pPr>
        <w:pStyle w:val="a3"/>
        <w:numPr>
          <w:ilvl w:val="0"/>
          <w:numId w:val="21"/>
        </w:numPr>
        <w:spacing w:after="160" w:line="256" w:lineRule="auto"/>
        <w:jc w:val="both"/>
      </w:pPr>
      <w:r>
        <w:rPr>
          <w:sz w:val="28"/>
          <w:szCs w:val="28"/>
        </w:rPr>
        <w:t xml:space="preserve">КЕКВ 2111 оплата праці- </w:t>
      </w:r>
      <w:r>
        <w:rPr>
          <w:b/>
          <w:sz w:val="28"/>
          <w:szCs w:val="28"/>
        </w:rPr>
        <w:t>720000,00грн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лютий-240000,00, червень -240000,00 грн, липень- 240000,00 грн);</w:t>
      </w:r>
    </w:p>
    <w:p w:rsidR="005D4BEA" w:rsidRDefault="005D4BEA" w:rsidP="005D4BEA">
      <w:pPr>
        <w:pStyle w:val="a3"/>
        <w:numPr>
          <w:ilvl w:val="0"/>
          <w:numId w:val="21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КЕКВ 2120 нарахування на оплату праці-  </w:t>
      </w:r>
      <w:r>
        <w:rPr>
          <w:b/>
          <w:sz w:val="28"/>
          <w:szCs w:val="28"/>
        </w:rPr>
        <w:t>158400,00 грн</w:t>
      </w:r>
      <w:r>
        <w:rPr>
          <w:sz w:val="28"/>
          <w:szCs w:val="28"/>
        </w:rPr>
        <w:t xml:space="preserve">  (лютий-52800,00, червень-52800,00 грн, липень- 52800,00 грн);</w:t>
      </w:r>
      <w:r>
        <w:rPr>
          <w:sz w:val="28"/>
          <w:szCs w:val="28"/>
          <w:lang w:val="ru-RU"/>
        </w:rPr>
        <w:t xml:space="preserve">  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1.8. КПКВК 0214060 </w:t>
      </w:r>
      <w:r>
        <w:rPr>
          <w:b/>
          <w:bCs/>
          <w:color w:val="000000"/>
          <w:sz w:val="28"/>
          <w:szCs w:val="28"/>
        </w:rPr>
        <w:t>Забезпечення діяльності палаців i будинків культури, клубів, центрів дозвілля та iнших клубних закладів- 341600,00 грн</w:t>
      </w:r>
    </w:p>
    <w:p w:rsidR="005D4BEA" w:rsidRDefault="005D4BEA" w:rsidP="005D4BEA">
      <w:pPr>
        <w:pStyle w:val="a3"/>
        <w:numPr>
          <w:ilvl w:val="0"/>
          <w:numId w:val="21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КЕКВ 2111 оплата праці-  </w:t>
      </w:r>
      <w:r>
        <w:rPr>
          <w:b/>
          <w:sz w:val="28"/>
          <w:szCs w:val="28"/>
        </w:rPr>
        <w:t>280000,00 грн</w:t>
      </w:r>
      <w:r>
        <w:rPr>
          <w:sz w:val="28"/>
          <w:szCs w:val="28"/>
        </w:rPr>
        <w:t>; (лютий- 120000,00, квітень-80000,00 грн, липень- 80000,00 грн);</w:t>
      </w:r>
    </w:p>
    <w:p w:rsidR="005D4BEA" w:rsidRDefault="005D4BEA" w:rsidP="005D4BEA">
      <w:pPr>
        <w:pStyle w:val="a3"/>
        <w:numPr>
          <w:ilvl w:val="0"/>
          <w:numId w:val="21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КЕКВ 2120 нарахування на оплату праці- </w:t>
      </w:r>
      <w:r>
        <w:rPr>
          <w:b/>
          <w:sz w:val="28"/>
          <w:szCs w:val="28"/>
          <w:lang w:val="ru-RU"/>
        </w:rPr>
        <w:t>61600</w:t>
      </w:r>
      <w:r>
        <w:rPr>
          <w:b/>
          <w:sz w:val="28"/>
          <w:szCs w:val="28"/>
        </w:rPr>
        <w:t>,00 грн</w:t>
      </w:r>
      <w:r>
        <w:rPr>
          <w:sz w:val="28"/>
          <w:szCs w:val="28"/>
        </w:rPr>
        <w:t>. (лютий-26400,00, червень-17600,00 грн, липень- 17600,00 грн);</w:t>
      </w:r>
    </w:p>
    <w:p w:rsidR="005D4BEA" w:rsidRDefault="005D4BEA" w:rsidP="005D4BEA">
      <w:pPr>
        <w:pStyle w:val="a3"/>
        <w:ind w:left="0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1.9.По КПКВК 0218110 «Заходи із запобігання та ліквідації надзвичайних ситуацій та наслідків стихійного лиха» КЕКВ 2210- 150000,00 грн </w:t>
      </w:r>
      <w:r>
        <w:rPr>
          <w:bCs/>
          <w:sz w:val="28"/>
          <w:szCs w:val="28"/>
          <w:shd w:val="clear" w:color="auto" w:fill="FFFFFF"/>
        </w:rPr>
        <w:t>придбання обладнання для облаштування укриттів на заходи з цивільного захисту населення.</w:t>
      </w:r>
    </w:p>
    <w:p w:rsidR="005D4BEA" w:rsidRDefault="005D4BEA" w:rsidP="005D4BEA">
      <w:pPr>
        <w:pStyle w:val="a3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  <w:lang w:val="ru-RU"/>
        </w:rPr>
        <w:t>10</w:t>
      </w:r>
      <w:r>
        <w:rPr>
          <w:b/>
          <w:bCs/>
          <w:sz w:val="28"/>
          <w:szCs w:val="28"/>
        </w:rPr>
        <w:t>.По КПКВК 0218240 «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Заходи та роботи з територіальної оборони » - </w:t>
      </w:r>
      <w:r>
        <w:rPr>
          <w:b/>
          <w:bCs/>
          <w:sz w:val="28"/>
          <w:szCs w:val="28"/>
          <w:lang w:val="ru-RU"/>
        </w:rPr>
        <w:t>50000</w:t>
      </w:r>
      <w:r>
        <w:rPr>
          <w:b/>
          <w:bCs/>
          <w:sz w:val="28"/>
          <w:szCs w:val="28"/>
        </w:rPr>
        <w:t xml:space="preserve">,00 грн: </w:t>
      </w:r>
    </w:p>
    <w:p w:rsidR="005D4BEA" w:rsidRDefault="005D4BEA" w:rsidP="005D4BEA">
      <w:pPr>
        <w:pStyle w:val="a3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КЕКВ 2210 </w:t>
      </w:r>
      <w:r>
        <w:rPr>
          <w:bCs/>
          <w:sz w:val="28"/>
          <w:szCs w:val="28"/>
        </w:rPr>
        <w:t>для придбання для військової частини А 1910 труби профільної в кількості 300 м та сітки канілірованої (2*1,5)- 35 штук.</w:t>
      </w:r>
    </w:p>
    <w:p w:rsidR="005D4BEA" w:rsidRDefault="005D4BEA" w:rsidP="005D4BEA">
      <w:pPr>
        <w:tabs>
          <w:tab w:val="left" w:pos="2280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1.11.По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КПКВК 3719800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«Субвенція з місцевого бюджету державному бюджету на виконання програм соціально-економічного розвитку регіонів» КЕКВ 2620</w:t>
      </w:r>
      <w:r>
        <w:rPr>
          <w:b/>
          <w:sz w:val="28"/>
          <w:szCs w:val="28"/>
        </w:rPr>
        <w:t xml:space="preserve"> поточні трансферти органам державного управління інших  рівнів</w:t>
      </w:r>
      <w:r>
        <w:rPr>
          <w:b/>
          <w:color w:val="000000"/>
          <w:sz w:val="28"/>
          <w:szCs w:val="28"/>
        </w:rPr>
        <w:t xml:space="preserve"> на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200000,00 грн</w:t>
      </w:r>
      <w:r>
        <w:rPr>
          <w:sz w:val="28"/>
          <w:szCs w:val="28"/>
        </w:rPr>
        <w:t xml:space="preserve"> – Бориспільському районному управлінню поліції національній поліції в Київській області забезпечення пальним  автомобілів поліцейських Вороньківської СТГ .</w:t>
      </w:r>
    </w:p>
    <w:p w:rsidR="005D4BEA" w:rsidRDefault="005D4BEA" w:rsidP="005D4B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2</w:t>
      </w:r>
      <w:r>
        <w:rPr>
          <w:b/>
          <w:bCs/>
          <w:sz w:val="28"/>
          <w:szCs w:val="28"/>
        </w:rPr>
        <w:t>.Збільшити видатки загального фонду місцевого бюджету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у лютому </w:t>
      </w:r>
      <w:r>
        <w:rPr>
          <w:b/>
          <w:bCs/>
          <w:sz w:val="28"/>
          <w:szCs w:val="28"/>
          <w:lang w:val="ru-RU"/>
        </w:rPr>
        <w:t xml:space="preserve">  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ru-RU"/>
        </w:rPr>
        <w:t xml:space="preserve"> року</w:t>
      </w:r>
      <w:r>
        <w:rPr>
          <w:b/>
          <w:bCs/>
          <w:sz w:val="28"/>
          <w:szCs w:val="28"/>
        </w:rPr>
        <w:t xml:space="preserve"> за рахунок перевиконання дохідної частини бюджету на 129,04% станом на 31.01.2026 року  на 2103054,00</w:t>
      </w:r>
      <w:r>
        <w:rPr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грн:</w:t>
      </w:r>
    </w:p>
    <w:p w:rsidR="005D4BEA" w:rsidRDefault="005D4BEA" w:rsidP="005D4BEA">
      <w:pPr>
        <w:pStyle w:val="a3"/>
        <w:ind w:left="0"/>
        <w:jc w:val="both"/>
        <w:rPr>
          <w:b/>
          <w:color w:val="000000"/>
          <w:spacing w:val="-4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2.1. По  </w:t>
      </w:r>
      <w:r>
        <w:rPr>
          <w:b/>
          <w:bCs/>
          <w:color w:val="000000"/>
          <w:spacing w:val="-4"/>
          <w:sz w:val="28"/>
          <w:szCs w:val="28"/>
        </w:rPr>
        <w:t>КПКВК 0210160</w:t>
      </w:r>
      <w:r>
        <w:rPr>
          <w:color w:val="000000"/>
          <w:spacing w:val="-4"/>
          <w:sz w:val="28"/>
          <w:szCs w:val="28"/>
        </w:rPr>
        <w:t xml:space="preserve">  «</w:t>
      </w:r>
      <w:r>
        <w:rPr>
          <w:b/>
          <w:color w:val="000000"/>
          <w:spacing w:val="-4"/>
          <w:sz w:val="28"/>
          <w:szCs w:val="28"/>
        </w:rPr>
        <w:t xml:space="preserve">Керівництво і управління у відповідній сфері у містах (місті Києві), селищах, селах, територіальних громадах» </w:t>
      </w:r>
      <w:r>
        <w:rPr>
          <w:b/>
          <w:color w:val="000000"/>
          <w:spacing w:val="-4"/>
          <w:sz w:val="28"/>
          <w:szCs w:val="28"/>
          <w:lang w:val="ru-RU"/>
        </w:rPr>
        <w:t>на 1019715,00 грн:</w:t>
      </w:r>
    </w:p>
    <w:p w:rsidR="005D4BEA" w:rsidRDefault="005D4BEA" w:rsidP="005D4BEA">
      <w:pPr>
        <w:pStyle w:val="a3"/>
        <w:ind w:left="0"/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КЕКВ 2110 5145,00 грн </w:t>
      </w:r>
      <w:r>
        <w:rPr>
          <w:color w:val="000000"/>
          <w:spacing w:val="-4"/>
          <w:sz w:val="28"/>
          <w:szCs w:val="28"/>
        </w:rPr>
        <w:t>для придбання насосної станції для забезпечення функціонування об’єктів теплопостачання.</w:t>
      </w:r>
    </w:p>
    <w:p w:rsidR="005D4BEA" w:rsidRDefault="005D4BEA" w:rsidP="005D4BEA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2210 45550,00 грн </w:t>
      </w:r>
      <w:r>
        <w:rPr>
          <w:bCs/>
          <w:color w:val="000000"/>
          <w:sz w:val="28"/>
          <w:szCs w:val="28"/>
        </w:rPr>
        <w:t>за послуги з встановлення композитних панелей;</w:t>
      </w:r>
    </w:p>
    <w:p w:rsidR="005D4BEA" w:rsidRDefault="005D4BEA" w:rsidP="005D4BEA">
      <w:p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КЕКВ  2210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99000,00 грн</w:t>
      </w:r>
      <w:r>
        <w:rPr>
          <w:bCs/>
          <w:color w:val="000000"/>
          <w:sz w:val="28"/>
          <w:szCs w:val="28"/>
        </w:rPr>
        <w:t xml:space="preserve"> придбання меблів у робочі кабінеті фахівців супроводу ветеранів та демобілізованих осіб в с. Старе, с. Мирне, с. Вороньків.</w:t>
      </w:r>
    </w:p>
    <w:p w:rsidR="005D4BEA" w:rsidRDefault="005D4BEA" w:rsidP="005D4BEA">
      <w:pPr>
        <w:pStyle w:val="a3"/>
        <w:ind w:left="0"/>
        <w:jc w:val="both"/>
        <w:rPr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КЕКВ 2240 35000,00 грн </w:t>
      </w:r>
      <w:r>
        <w:rPr>
          <w:color w:val="000000"/>
          <w:spacing w:val="-4"/>
          <w:sz w:val="28"/>
          <w:szCs w:val="28"/>
        </w:rPr>
        <w:t>на</w:t>
      </w:r>
      <w:r>
        <w:rPr>
          <w:b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послуги з встановлення кондиціонерів.</w:t>
      </w:r>
    </w:p>
    <w:p w:rsidR="005D4BEA" w:rsidRDefault="005D4BEA" w:rsidP="005D4BEA">
      <w:pPr>
        <w:pStyle w:val="a3"/>
        <w:ind w:left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2240 65000,00 грн </w:t>
      </w:r>
      <w:r>
        <w:rPr>
          <w:bCs/>
          <w:color w:val="000000"/>
          <w:sz w:val="28"/>
          <w:szCs w:val="28"/>
        </w:rPr>
        <w:t>на послуги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з оцінки нерухомого майна.</w:t>
      </w:r>
    </w:p>
    <w:p w:rsidR="005D4BEA" w:rsidRDefault="005D4BEA" w:rsidP="005D4BEA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2240 126450,00 грн  </w:t>
      </w:r>
      <w:r>
        <w:rPr>
          <w:bCs/>
          <w:color w:val="000000"/>
          <w:sz w:val="28"/>
          <w:szCs w:val="28"/>
        </w:rPr>
        <w:t>за  послуги поточного ремонту приміщення старостинського пункту за адресою с. Старе, вул. Дніпрова,49а Бориспільського району Київської області.</w:t>
      </w:r>
    </w:p>
    <w:p w:rsidR="005D4BEA" w:rsidRDefault="005D4BEA" w:rsidP="005D4BEA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 2240 156370,00 грн  </w:t>
      </w:r>
      <w:r>
        <w:rPr>
          <w:bCs/>
          <w:color w:val="000000"/>
          <w:sz w:val="28"/>
          <w:szCs w:val="28"/>
        </w:rPr>
        <w:t>за послуги з поточного ремонту громадського центру за адресою с. Мирне, вул. Центральна,21 Бориспільського району Київської області.</w:t>
      </w:r>
    </w:p>
    <w:p w:rsidR="005D4BEA" w:rsidRDefault="005D4BEA" w:rsidP="005D4BEA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2240 99265,00 грн </w:t>
      </w:r>
      <w:r>
        <w:rPr>
          <w:bCs/>
          <w:color w:val="000000"/>
          <w:sz w:val="28"/>
          <w:szCs w:val="28"/>
        </w:rPr>
        <w:t>за послуги з поточного ремонту приміщень Вороньківської сільської ради за адресою с. Вороньків, вул. Паркова,2 Бориспільського району Київської області.</w:t>
      </w:r>
    </w:p>
    <w:p w:rsidR="005D4BEA" w:rsidRDefault="005D4BEA" w:rsidP="005D4BEA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2240 27755,00 грн </w:t>
      </w:r>
      <w:r>
        <w:rPr>
          <w:bCs/>
          <w:color w:val="000000"/>
          <w:sz w:val="28"/>
          <w:szCs w:val="28"/>
        </w:rPr>
        <w:t>за послуги з обслуговування дизельного генератора за адресою с. Вороньків, вул. Паркова,2 Бориспільського району Київської області.</w:t>
      </w:r>
    </w:p>
    <w:p w:rsidR="005D4BEA" w:rsidRDefault="005D4BEA" w:rsidP="005D4BEA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3110 17220,00 </w:t>
      </w:r>
      <w:r>
        <w:rPr>
          <w:bCs/>
          <w:color w:val="000000"/>
          <w:sz w:val="28"/>
          <w:szCs w:val="28"/>
        </w:rPr>
        <w:t>для придбання кондиціонера у приміщення адміністративної будівлі.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КЕКВ 3110  </w:t>
      </w:r>
      <w:r>
        <w:rPr>
          <w:b/>
          <w:sz w:val="28"/>
          <w:szCs w:val="28"/>
        </w:rPr>
        <w:t xml:space="preserve">17000,00 грн </w:t>
      </w:r>
      <w:r>
        <w:rPr>
          <w:sz w:val="28"/>
          <w:szCs w:val="28"/>
        </w:rPr>
        <w:t>для  придбання генератора  для забезпечення роботи системи опалення укриття в с. Сошників.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КЕКВ  3110 57500,00  грн </w:t>
      </w:r>
      <w:r>
        <w:rPr>
          <w:sz w:val="28"/>
          <w:szCs w:val="28"/>
        </w:rPr>
        <w:t>для придбання генераторів в кількості 3 штуки для забезпечення автономної роботи об’єктів критичної інфраструктури громади.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КЕКВ 3110 268460,00 грн </w:t>
      </w:r>
      <w:r>
        <w:rPr>
          <w:sz w:val="28"/>
          <w:szCs w:val="28"/>
        </w:rPr>
        <w:t>для  придбання системи резервного живлення  для забезпечення безперебійного електроживлення об’єкта у разі аварійних та планових відключень електроенергії для підтримки безперервної роботи критично важливої інфраструктури.</w:t>
      </w:r>
    </w:p>
    <w:p w:rsidR="005D4BEA" w:rsidRDefault="005D4BEA" w:rsidP="005D4BEA">
      <w:pPr>
        <w:pStyle w:val="a3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По КПКВ 0211010 «</w:t>
      </w:r>
      <w:r>
        <w:rPr>
          <w:b/>
          <w:color w:val="000000"/>
          <w:sz w:val="28"/>
          <w:szCs w:val="28"/>
        </w:rPr>
        <w:t>Надання дошкільної освіти»-  76305,00 грн:</w:t>
      </w:r>
    </w:p>
    <w:p w:rsidR="005D4BEA" w:rsidRDefault="005D4BEA" w:rsidP="005D4BEA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КЕКВ 2240 14924,00 грн </w:t>
      </w:r>
      <w:r>
        <w:rPr>
          <w:color w:val="000000"/>
          <w:sz w:val="28"/>
          <w:szCs w:val="28"/>
        </w:rPr>
        <w:t>за послуги з поточного ремонту освітлення підвального приміщення укриття цивільного захисту ЗДО «Журавлик» Вороньківської сільської ради за адресою сю. Головурів, вул. Українська,3</w:t>
      </w:r>
      <w:r>
        <w:rPr>
          <w:bCs/>
          <w:color w:val="000000"/>
          <w:sz w:val="28"/>
          <w:szCs w:val="28"/>
        </w:rPr>
        <w:t xml:space="preserve"> Бориспільського району Київської області.</w:t>
      </w:r>
    </w:p>
    <w:p w:rsidR="005D4BEA" w:rsidRDefault="005D4BEA" w:rsidP="005D4BEA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КЕКВ 2240 4838,00 грн </w:t>
      </w:r>
      <w:r>
        <w:rPr>
          <w:color w:val="000000"/>
          <w:sz w:val="28"/>
          <w:szCs w:val="28"/>
        </w:rPr>
        <w:t>за послуги з поточного ремонту водостічної системи ЗДО «Іскорка» Вороньківської сільської ради за адресою с. Сошників, вул. Молодіжна,9 а</w:t>
      </w:r>
      <w:r>
        <w:rPr>
          <w:bCs/>
          <w:color w:val="000000"/>
          <w:sz w:val="28"/>
          <w:szCs w:val="28"/>
        </w:rPr>
        <w:t xml:space="preserve"> Бориспільського району Київської області.</w:t>
      </w:r>
    </w:p>
    <w:p w:rsidR="005D4BEA" w:rsidRDefault="005D4BEA" w:rsidP="005D4BEA">
      <w:pPr>
        <w:pStyle w:val="a3"/>
        <w:ind w:left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3132 56543,00 грн </w:t>
      </w:r>
      <w:r>
        <w:rPr>
          <w:bCs/>
          <w:color w:val="000000"/>
          <w:sz w:val="28"/>
          <w:szCs w:val="28"/>
        </w:rPr>
        <w:t>на проведення капітального ремонту системи опалення Мирненського ЗДО «Казка»  Вороньківської сільської ради за адресою вул. Центральна,18, с.Мирне Бориспільського району Київської області.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2.3. По КПКВК 0211021 </w:t>
      </w:r>
      <w:r>
        <w:rPr>
          <w:b/>
          <w:bCs/>
          <w:color w:val="000000"/>
          <w:sz w:val="28"/>
          <w:szCs w:val="28"/>
        </w:rPr>
        <w:t>Надання загальної середньої освіти закладами загальної середньої освіти-  152901,00 грн: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2240 -126921,00 грн </w:t>
      </w:r>
      <w:r>
        <w:rPr>
          <w:bCs/>
          <w:color w:val="000000"/>
          <w:sz w:val="28"/>
          <w:szCs w:val="28"/>
        </w:rPr>
        <w:t>на послуги з поточного ремонту системи оповіщення  Кийлівської початкової школи Вороньківської сільської ради за адресою: Київська область, Бориспільський район, село Кийлів, вулиця. Дніпровська буд, 91.</w:t>
      </w:r>
    </w:p>
    <w:p w:rsidR="005D4BEA" w:rsidRDefault="005D4BEA" w:rsidP="005D4BEA">
      <w:pPr>
        <w:pStyle w:val="a3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2240 -25980,00 грн </w:t>
      </w:r>
      <w:r>
        <w:rPr>
          <w:bCs/>
          <w:color w:val="000000"/>
          <w:sz w:val="28"/>
          <w:szCs w:val="28"/>
        </w:rPr>
        <w:t>за поточний ремонт системи опалення  будівлі автошколи  Старинського ліцею Бориспільського району Київської області.</w:t>
      </w:r>
    </w:p>
    <w:p w:rsidR="005D4BEA" w:rsidRDefault="005D4BEA" w:rsidP="005D4BE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2.4. По  КПКВК 0212152 </w:t>
      </w:r>
      <w:r>
        <w:rPr>
          <w:b/>
          <w:bCs/>
          <w:color w:val="000000"/>
          <w:sz w:val="28"/>
          <w:szCs w:val="28"/>
        </w:rPr>
        <w:t xml:space="preserve">Інші програми </w:t>
      </w:r>
      <w:r>
        <w:rPr>
          <w:b/>
          <w:bCs/>
          <w:color w:val="000000"/>
          <w:sz w:val="28"/>
          <w:szCs w:val="28"/>
          <w:lang w:val="ru-RU"/>
        </w:rPr>
        <w:t>та заходи у сфері охорони здоров"я на 404698,00 грн:</w:t>
      </w:r>
    </w:p>
    <w:p w:rsidR="005D4BEA" w:rsidRDefault="005D4BEA" w:rsidP="005D4BE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КЕКВ 2610-272137,00 грн </w:t>
      </w:r>
      <w:r>
        <w:rPr>
          <w:sz w:val="28"/>
          <w:szCs w:val="28"/>
          <w:lang w:val="ru-RU"/>
        </w:rPr>
        <w:t>КН</w:t>
      </w:r>
      <w:r>
        <w:rPr>
          <w:sz w:val="28"/>
          <w:szCs w:val="28"/>
        </w:rPr>
        <w:t>П « Бориспільський центр первинної медико-санітарної допомоги» заробітна плата з нарахуванням для лаборантів.</w:t>
      </w:r>
    </w:p>
    <w:p w:rsidR="005D4BEA" w:rsidRDefault="005D4BEA" w:rsidP="005D4BEA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КЕКВ 2610- 4995,00 грн </w:t>
      </w:r>
      <w:r>
        <w:rPr>
          <w:bCs/>
          <w:color w:val="000000"/>
          <w:sz w:val="28"/>
          <w:szCs w:val="28"/>
          <w:lang w:val="ru-RU"/>
        </w:rPr>
        <w:t>за послуги з поточного ремонту МАЗПСМ с. Мирне вул. Центральна,21</w:t>
      </w:r>
      <w:r>
        <w:rPr>
          <w:bCs/>
          <w:color w:val="000000"/>
          <w:sz w:val="28"/>
          <w:szCs w:val="28"/>
        </w:rPr>
        <w:t xml:space="preserve"> Бориспільського району Київської області.</w:t>
      </w:r>
    </w:p>
    <w:p w:rsidR="005D4BEA" w:rsidRDefault="005D4BEA" w:rsidP="005D4BEA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КЕКВ 2610-</w:t>
      </w:r>
      <w:r>
        <w:rPr>
          <w:b/>
          <w:bCs/>
          <w:color w:val="000000"/>
          <w:sz w:val="28"/>
          <w:szCs w:val="28"/>
        </w:rPr>
        <w:t xml:space="preserve">16784,00 грн  </w:t>
      </w:r>
      <w:r>
        <w:rPr>
          <w:bCs/>
          <w:color w:val="000000"/>
          <w:sz w:val="28"/>
          <w:szCs w:val="28"/>
        </w:rPr>
        <w:t xml:space="preserve">за послуги з </w:t>
      </w:r>
      <w:r>
        <w:rPr>
          <w:bCs/>
          <w:color w:val="000000"/>
          <w:sz w:val="28"/>
          <w:szCs w:val="28"/>
          <w:lang w:val="ru-RU"/>
        </w:rPr>
        <w:t>поточного ремонту та повірки медичного обладнання.</w:t>
      </w:r>
    </w:p>
    <w:p w:rsidR="005D4BEA" w:rsidRPr="005D4BEA" w:rsidRDefault="005D4BEA" w:rsidP="005D4BEA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КЕКВ 2610-</w:t>
      </w:r>
      <w:r>
        <w:rPr>
          <w:b/>
          <w:bCs/>
          <w:color w:val="000000"/>
          <w:sz w:val="28"/>
          <w:szCs w:val="28"/>
        </w:rPr>
        <w:t xml:space="preserve">22326,00 грн </w:t>
      </w:r>
      <w:r>
        <w:rPr>
          <w:bCs/>
          <w:color w:val="000000"/>
          <w:sz w:val="28"/>
          <w:szCs w:val="28"/>
        </w:rPr>
        <w:t>за послуги щодо облаштування контура заземлення в приміщенні Вороньківської АЗПСМ за адресою с. Вороньків, вул. Слобідська,11 Бориспільського району Київської області.</w:t>
      </w:r>
    </w:p>
    <w:p w:rsidR="005D4BEA" w:rsidRPr="005D4BEA" w:rsidRDefault="005D4BEA" w:rsidP="005D4B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D4BEA">
        <w:rPr>
          <w:b/>
          <w:bCs/>
          <w:color w:val="000000"/>
          <w:sz w:val="28"/>
          <w:szCs w:val="28"/>
        </w:rPr>
        <w:t xml:space="preserve"> КЕКВ 2610-5558</w:t>
      </w:r>
      <w:r>
        <w:rPr>
          <w:b/>
          <w:bCs/>
          <w:color w:val="000000"/>
          <w:sz w:val="28"/>
          <w:szCs w:val="28"/>
        </w:rPr>
        <w:t>,</w:t>
      </w:r>
      <w:r w:rsidRPr="005D4BEA">
        <w:rPr>
          <w:b/>
          <w:bCs/>
          <w:color w:val="000000"/>
          <w:sz w:val="28"/>
          <w:szCs w:val="28"/>
        </w:rPr>
        <w:t xml:space="preserve">00 </w:t>
      </w:r>
      <w:r>
        <w:rPr>
          <w:b/>
          <w:bCs/>
          <w:color w:val="000000"/>
          <w:sz w:val="28"/>
          <w:szCs w:val="28"/>
        </w:rPr>
        <w:t xml:space="preserve">грн КЕКВ 2610 </w:t>
      </w:r>
      <w:r>
        <w:rPr>
          <w:bCs/>
          <w:color w:val="000000"/>
          <w:sz w:val="28"/>
          <w:szCs w:val="28"/>
        </w:rPr>
        <w:t xml:space="preserve"> для поточного ремонту газового обладнання </w:t>
      </w:r>
      <w:r w:rsidRPr="005D4BEA">
        <w:rPr>
          <w:bCs/>
          <w:color w:val="000000"/>
          <w:sz w:val="28"/>
          <w:szCs w:val="28"/>
        </w:rPr>
        <w:t>енергії МАЗПСМ с.Сошників</w:t>
      </w:r>
      <w:r w:rsidRPr="005D4BEA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5D4BEA" w:rsidRDefault="005D4BEA" w:rsidP="005D4BEA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КЕКВ 3210 82898,00 грн  </w:t>
      </w:r>
      <w:r>
        <w:rPr>
          <w:bCs/>
          <w:color w:val="000000"/>
          <w:sz w:val="28"/>
          <w:szCs w:val="28"/>
          <w:lang w:val="ru-RU"/>
        </w:rPr>
        <w:t>для придбання генераторів для МАЗПСМ с. Старе та МАЗПСМ с. Мирне для забезпечення безперебійної роботи при відключеннях електричної енергії.</w:t>
      </w:r>
    </w:p>
    <w:p w:rsidR="005D4BEA" w:rsidRDefault="005D4BEA" w:rsidP="005D4BEA">
      <w:pPr>
        <w:tabs>
          <w:tab w:val="left" w:pos="1050"/>
          <w:tab w:val="left" w:pos="5790"/>
          <w:tab w:val="left" w:pos="80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 КПКВК 0213033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Компенсаційні виплати за пільговий проїзд автомобільним транспортом окремим категоріям громадян»</w:t>
      </w:r>
    </w:p>
    <w:p w:rsidR="005D4BEA" w:rsidRDefault="005D4BEA" w:rsidP="005D4BEA">
      <w:pPr>
        <w:tabs>
          <w:tab w:val="left" w:pos="1050"/>
          <w:tab w:val="left" w:pos="5790"/>
          <w:tab w:val="left" w:pos="801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КЕКВ 2730- </w:t>
      </w:r>
      <w:r>
        <w:rPr>
          <w:b/>
          <w:sz w:val="28"/>
          <w:szCs w:val="28"/>
          <w:lang w:val="ru-RU"/>
        </w:rPr>
        <w:t>54000</w:t>
      </w:r>
      <w:r>
        <w:rPr>
          <w:b/>
          <w:sz w:val="28"/>
          <w:szCs w:val="28"/>
        </w:rPr>
        <w:t>,00 грн</w:t>
      </w:r>
      <w:r>
        <w:rPr>
          <w:sz w:val="28"/>
          <w:szCs w:val="28"/>
        </w:rPr>
        <w:t xml:space="preserve">  для оплати відшкодування перевізникам за пільговий проїзд громадян.</w:t>
      </w:r>
    </w:p>
    <w:p w:rsidR="005D4BEA" w:rsidRDefault="005D4BEA" w:rsidP="005D4BEA">
      <w:pPr>
        <w:rPr>
          <w:bCs/>
          <w:color w:val="000000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2.6. </w:t>
      </w:r>
      <w:r>
        <w:rPr>
          <w:b/>
          <w:sz w:val="28"/>
          <w:szCs w:val="28"/>
        </w:rPr>
        <w:t>По КПКВК 0213242 Інші заходи та заклади у сфері соціального захисту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і соціального забезпечення» КЕКВ 2240 -2000,00 грн</w:t>
      </w:r>
      <w:r>
        <w:rPr>
          <w:sz w:val="28"/>
          <w:szCs w:val="28"/>
        </w:rPr>
        <w:t>.  для  оплати послуг «Переклад жестової мови».</w:t>
      </w:r>
    </w:p>
    <w:p w:rsidR="005D4BEA" w:rsidRDefault="005D4BEA" w:rsidP="005D4BE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2.7. По КПКВК 0214060 </w:t>
      </w:r>
      <w:r>
        <w:rPr>
          <w:b/>
          <w:bCs/>
          <w:color w:val="000000"/>
          <w:sz w:val="28"/>
          <w:szCs w:val="28"/>
        </w:rPr>
        <w:t xml:space="preserve">Забезпечення діяльності палаців i будинків культури, клубів, центрів дозвілля та iнших клубних закладів </w:t>
      </w:r>
    </w:p>
    <w:p w:rsidR="005D4BEA" w:rsidRDefault="005D4BEA" w:rsidP="005D4BEA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КЕКВ 2240 - 53749,00 грн </w:t>
      </w:r>
      <w:r>
        <w:rPr>
          <w:bCs/>
          <w:color w:val="000000"/>
          <w:sz w:val="28"/>
          <w:szCs w:val="28"/>
        </w:rPr>
        <w:t>на послуги з поточного ремонту системи оповіщення  Процівського сільського клубу Вороньківської сільської ради адресою: Київська область, Бориспільський район, село Проців, вулиця. Дружби буд, 1 к.</w:t>
      </w:r>
    </w:p>
    <w:p w:rsidR="005D4BEA" w:rsidRDefault="005D4BEA" w:rsidP="005D4BE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2.8. По КПКВК 0216030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  <w:r>
        <w:rPr>
          <w:b/>
          <w:bCs/>
          <w:color w:val="000000"/>
          <w:sz w:val="28"/>
          <w:szCs w:val="28"/>
        </w:rPr>
        <w:t>Організація благоустрою населених пункті</w:t>
      </w:r>
      <w:r>
        <w:rPr>
          <w:b/>
          <w:bCs/>
          <w:color w:val="000000"/>
          <w:sz w:val="28"/>
          <w:szCs w:val="28"/>
          <w:lang w:val="ru-RU"/>
        </w:rPr>
        <w:t>в- 203903,00 грн:</w:t>
      </w:r>
    </w:p>
    <w:p w:rsidR="005D4BEA" w:rsidRDefault="005D4BEA" w:rsidP="005D4BE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КЕКВ 2210- 16982,00 </w:t>
      </w:r>
      <w:r>
        <w:rPr>
          <w:bCs/>
          <w:color w:val="000000"/>
          <w:sz w:val="28"/>
          <w:szCs w:val="28"/>
          <w:lang w:val="ru-RU"/>
        </w:rPr>
        <w:t xml:space="preserve">грн за послуги з виготовлення та встановлення вертикальних жердин для прапорів в кількості 2 шт.; </w:t>
      </w:r>
    </w:p>
    <w:p w:rsidR="005D4BEA" w:rsidRDefault="005D4BEA" w:rsidP="005D4BEA">
      <w:pPr>
        <w:widowControl w:val="0"/>
        <w:autoSpaceDE w:val="0"/>
        <w:autoSpaceDN w:val="0"/>
        <w:adjustRightInd w:val="0"/>
        <w:ind w:left="141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КЕКВ 3110- 36924,00 </w:t>
      </w:r>
      <w:r>
        <w:rPr>
          <w:sz w:val="28"/>
          <w:szCs w:val="28"/>
          <w:lang w:val="ru-RU"/>
        </w:rPr>
        <w:t>грн для придбання насоса фекального;</w:t>
      </w:r>
    </w:p>
    <w:p w:rsidR="005D4BEA" w:rsidRDefault="005D4BEA" w:rsidP="005D4BEA">
      <w:pPr>
        <w:widowControl w:val="0"/>
        <w:autoSpaceDE w:val="0"/>
        <w:autoSpaceDN w:val="0"/>
        <w:adjustRightInd w:val="0"/>
        <w:ind w:left="141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КЕКВ 3110- 55896,00 грн </w:t>
      </w:r>
      <w:r>
        <w:rPr>
          <w:sz w:val="28"/>
          <w:szCs w:val="28"/>
          <w:lang w:val="ru-RU"/>
        </w:rPr>
        <w:t>для придбання насоса свердловинного.</w:t>
      </w:r>
    </w:p>
    <w:p w:rsidR="005D4BEA" w:rsidRDefault="005D4BEA" w:rsidP="005D4BEA">
      <w:pPr>
        <w:widowControl w:val="0"/>
        <w:autoSpaceDE w:val="0"/>
        <w:autoSpaceDN w:val="0"/>
        <w:adjustRightInd w:val="0"/>
        <w:ind w:left="141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КЕКВ 3132- 94101,00</w:t>
      </w:r>
      <w:r>
        <w:rPr>
          <w:b/>
          <w:sz w:val="28"/>
          <w:szCs w:val="28"/>
        </w:rPr>
        <w:t xml:space="preserve"> грн 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 проведення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капітального ремонту свердловини село Старе Бориспільського району Київської області. </w:t>
      </w:r>
    </w:p>
    <w:p w:rsidR="005D4BEA" w:rsidRDefault="005D4BEA" w:rsidP="005D4BEA">
      <w:pPr>
        <w:rPr>
          <w:b/>
          <w:sz w:val="28"/>
          <w:szCs w:val="28"/>
        </w:rPr>
      </w:pPr>
      <w:r>
        <w:rPr>
          <w:b/>
          <w:sz w:val="28"/>
          <w:szCs w:val="28"/>
        </w:rPr>
        <w:t>2.9.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КПКВК </w:t>
      </w:r>
      <w:r>
        <w:rPr>
          <w:b/>
          <w:sz w:val="28"/>
          <w:szCs w:val="28"/>
        </w:rPr>
        <w:t>0217680 «Членські внески до асоціації органів місцевого</w:t>
      </w:r>
    </w:p>
    <w:p w:rsidR="005D4BEA" w:rsidRDefault="005D4BEA" w:rsidP="005D4BEA">
      <w:pPr>
        <w:rPr>
          <w:sz w:val="28"/>
          <w:szCs w:val="28"/>
          <w:lang w:val="ru-RU"/>
        </w:rPr>
      </w:pPr>
      <w:r>
        <w:rPr>
          <w:b/>
          <w:sz w:val="28"/>
          <w:szCs w:val="28"/>
        </w:rPr>
        <w:t>самоврядування»</w:t>
      </w:r>
      <w:r>
        <w:rPr>
          <w:sz w:val="28"/>
          <w:szCs w:val="28"/>
        </w:rPr>
        <w:t xml:space="preserve"> по КЕКВ 2800 14783,00 грн. для оплати членських внесків Асоціації міст України.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2.10.По КПКВК 0218110 «Заходи із запобігання та ліквідації надзвичайних ситуацій та наслідків стихійного лиха» КЕКВ 2240 96500,00 грн </w:t>
      </w:r>
      <w:r>
        <w:rPr>
          <w:bCs/>
          <w:sz w:val="28"/>
          <w:szCs w:val="28"/>
          <w:shd w:val="clear" w:color="auto" w:fill="FFFFFF"/>
        </w:rPr>
        <w:t>на послуги з технічного обслуговування систем оповіщення в населених пунктах громади.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2.11.   КПКВК 0218130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  <w:r>
        <w:rPr>
          <w:b/>
          <w:bCs/>
          <w:color w:val="000000"/>
          <w:sz w:val="28"/>
          <w:szCs w:val="28"/>
        </w:rPr>
        <w:t>Забезпечення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b/>
          <w:bCs/>
          <w:color w:val="000000"/>
          <w:sz w:val="28"/>
          <w:szCs w:val="28"/>
        </w:rPr>
        <w:t>діяльності місцевої пожежної охорони</w:t>
      </w:r>
      <w:r>
        <w:rPr>
          <w:b/>
          <w:sz w:val="28"/>
          <w:szCs w:val="28"/>
        </w:rPr>
        <w:t xml:space="preserve"> 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КЕКВ 3110- 24500,00 грн   </w:t>
      </w:r>
      <w:r>
        <w:rPr>
          <w:sz w:val="28"/>
          <w:szCs w:val="28"/>
        </w:rPr>
        <w:t xml:space="preserve">для  придбання генератора 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для  потреб місцевої пожежної охорони с. Старе.  </w:t>
      </w:r>
      <w:r>
        <w:rPr>
          <w:b/>
          <w:sz w:val="28"/>
          <w:szCs w:val="28"/>
        </w:rPr>
        <w:t xml:space="preserve">  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3. Внести зміни до помісячного розпису видатків місцевого бюджету на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2026 рік: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3.1. По КПКВК 0211010 «Надання дошкільної освіти»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 КЕКВ 2230 зменшити суму на 190000,00 грн. в березні м-ці 2026 р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збільшити суму на 190000,00 грн. в травні м-ці 2026 р;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 КЕКВ 2271 зменшити суму на 297525,00 грн. в березні м-ці 2026 р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</w:rPr>
        <w:t>збільшити суму на 297525,00 грн. в квітні м-ці 2026 р;</w:t>
      </w:r>
    </w:p>
    <w:p w:rsidR="005D4BEA" w:rsidRDefault="005D4BEA" w:rsidP="005D4BEA">
      <w:p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</w:rPr>
        <w:t xml:space="preserve"> По КЕКВ </w:t>
      </w:r>
      <w:r>
        <w:rPr>
          <w:spacing w:val="-4"/>
          <w:sz w:val="28"/>
          <w:szCs w:val="28"/>
        </w:rPr>
        <w:t>2111</w:t>
      </w:r>
      <w:r>
        <w:rPr>
          <w:sz w:val="28"/>
          <w:szCs w:val="28"/>
          <w:shd w:val="clear" w:color="auto" w:fill="FFFFFF"/>
        </w:rPr>
        <w:t>„Заробітна плата”в січні 2026 року</w:t>
      </w:r>
      <w:r>
        <w:rPr>
          <w:sz w:val="28"/>
          <w:szCs w:val="28"/>
          <w:shd w:val="clear" w:color="auto" w:fill="FFFFFF"/>
          <w:lang w:val="ru-RU"/>
        </w:rPr>
        <w:t xml:space="preserve"> збільшити </w:t>
      </w:r>
      <w:r>
        <w:rPr>
          <w:sz w:val="28"/>
          <w:szCs w:val="28"/>
          <w:shd w:val="clear" w:color="auto" w:fill="FFFFFF"/>
        </w:rPr>
        <w:t xml:space="preserve"> на 670000,00 грн та зменшити відповідно на 670000,00 грн в лютому 2026 року;</w:t>
      </w:r>
    </w:p>
    <w:p w:rsidR="005D4BEA" w:rsidRDefault="005D4BEA" w:rsidP="005D4BEA">
      <w:pPr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По КЕКВ </w:t>
      </w:r>
      <w:r>
        <w:rPr>
          <w:spacing w:val="-4"/>
          <w:sz w:val="28"/>
          <w:szCs w:val="28"/>
        </w:rPr>
        <w:t xml:space="preserve">2120 </w:t>
      </w:r>
      <w:r>
        <w:rPr>
          <w:sz w:val="28"/>
          <w:szCs w:val="28"/>
          <w:shd w:val="clear" w:color="auto" w:fill="FFFFFF"/>
        </w:rPr>
        <w:t>„ Нарахування на заробітну плату”в січні 2026 року  збільшити на 147400,00 грн та зменшити відповідно на 147400,00 грн в лютому 2026 року;</w:t>
      </w:r>
    </w:p>
    <w:p w:rsidR="005D4BEA" w:rsidRDefault="005D4BEA" w:rsidP="005D4BEA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По КЕКВ </w:t>
      </w:r>
      <w:r>
        <w:rPr>
          <w:spacing w:val="-4"/>
          <w:sz w:val="28"/>
          <w:szCs w:val="28"/>
        </w:rPr>
        <w:t>2271</w:t>
      </w:r>
      <w:r>
        <w:rPr>
          <w:rFonts w:ascii="Arial" w:hAnsi="Arial" w:cs="Arial"/>
          <w:bCs/>
          <w:i/>
          <w:iCs/>
          <w:sz w:val="28"/>
          <w:szCs w:val="28"/>
          <w:shd w:val="clear" w:color="auto" w:fill="FFFFFF"/>
        </w:rPr>
        <w:t xml:space="preserve"> </w:t>
      </w:r>
      <w:r>
        <w:rPr>
          <w:bCs/>
          <w:i/>
          <w:iCs/>
          <w:sz w:val="28"/>
          <w:szCs w:val="28"/>
          <w:shd w:val="clear" w:color="auto" w:fill="FFFFFF"/>
        </w:rPr>
        <w:t>«</w:t>
      </w:r>
      <w:r>
        <w:rPr>
          <w:rStyle w:val="aa"/>
          <w:bCs/>
          <w:sz w:val="28"/>
          <w:szCs w:val="28"/>
          <w:shd w:val="clear" w:color="auto" w:fill="FFFFFF"/>
        </w:rPr>
        <w:t>Оплата теплопостачання»</w:t>
      </w:r>
      <w:r>
        <w:rPr>
          <w:color w:val="000000"/>
          <w:spacing w:val="-4"/>
          <w:sz w:val="28"/>
          <w:szCs w:val="28"/>
        </w:rPr>
        <w:t xml:space="preserve">  зменшити  на 719800,00 грн. в січні   2026 року та збільшити  відповідно на 719800,00 грн в лютому 2026 року;</w:t>
      </w:r>
    </w:p>
    <w:p w:rsidR="005D4BEA" w:rsidRDefault="005D4BEA" w:rsidP="005D4BEA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 КЕКВ </w:t>
      </w:r>
      <w:r>
        <w:rPr>
          <w:spacing w:val="-4"/>
          <w:sz w:val="28"/>
          <w:szCs w:val="28"/>
        </w:rPr>
        <w:t>2273</w:t>
      </w:r>
      <w:r>
        <w:rPr>
          <w:rFonts w:ascii="Arial" w:hAnsi="Arial" w:cs="Arial"/>
          <w:bCs/>
          <w:i/>
          <w:iCs/>
          <w:sz w:val="28"/>
          <w:szCs w:val="28"/>
          <w:shd w:val="clear" w:color="auto" w:fill="FFFFFF"/>
        </w:rPr>
        <w:t xml:space="preserve"> </w:t>
      </w:r>
      <w:r>
        <w:rPr>
          <w:bCs/>
          <w:i/>
          <w:iCs/>
          <w:sz w:val="28"/>
          <w:szCs w:val="28"/>
          <w:shd w:val="clear" w:color="auto" w:fill="FFFFFF"/>
        </w:rPr>
        <w:t>«</w:t>
      </w:r>
      <w:r>
        <w:rPr>
          <w:rStyle w:val="aa"/>
          <w:bCs/>
          <w:sz w:val="28"/>
          <w:szCs w:val="28"/>
          <w:shd w:val="clear" w:color="auto" w:fill="FFFFFF"/>
        </w:rPr>
        <w:t>Оплата електроенергії»</w:t>
      </w:r>
      <w:r>
        <w:rPr>
          <w:color w:val="000000"/>
          <w:spacing w:val="-4"/>
          <w:sz w:val="28"/>
          <w:szCs w:val="28"/>
        </w:rPr>
        <w:t xml:space="preserve">  зменшити  на 97600,00 грн. в січні   2026 року та збільшити  відповідно на 97600,00 грн в лютому 2026 року.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3.2. По КПКВК 0218130 «Забезпечення діяльності місцевої та добровільної пожежної охорони»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 КЕКВ 2210 збільшити суму на 487525,00 грн. в березні м-ці 2026 р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зменшити суму на 297525,00 грн. в квітні 2026 року</w:t>
      </w:r>
    </w:p>
    <w:p w:rsidR="005D4BEA" w:rsidRDefault="005D4BEA" w:rsidP="005D4B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зменшити суму на 190000,00 грн. в травні 2026 року.        </w:t>
      </w:r>
      <w:r>
        <w:rPr>
          <w:b/>
          <w:sz w:val="28"/>
          <w:szCs w:val="28"/>
        </w:rPr>
        <w:t xml:space="preserve">                                                                            Видатки</w:t>
      </w:r>
    </w:p>
    <w:p w:rsidR="005D4BEA" w:rsidRDefault="005D4BEA" w:rsidP="005D4B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Спеціальний фонд</w:t>
      </w:r>
    </w:p>
    <w:p w:rsidR="005D4BEA" w:rsidRDefault="005D4BEA" w:rsidP="005D4B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За рахунок вільного залишку бюджетних коштів по спеціальному  фонду бюджету  на початок 2026 року  збільшити в лютому 2026 року видатки місцевого бюджету по спеціальному фонду по КПКВК МБ 3719720 «Субвенція з місцевого бюджету на підготовку та реалізацію публічних інвестиційних проектів / програм публічних інвестицій» КЕКВ 3220 в сумі 100000 грн </w:t>
      </w:r>
      <w:r>
        <w:rPr>
          <w:sz w:val="28"/>
          <w:szCs w:val="28"/>
        </w:rPr>
        <w:t>субвенція обласному бюджету Київської області на покращення та/або підвищення рівня захисту електричних підстанцій на території Київської області в рамках виконання заходів Обласної цільової програми “Оборона та спротивКиївської області на 2024 - 2027 роки”, затвердженої рішенням Київської обласної ради від 07 грудня 2023 року №770-22-</w:t>
      </w:r>
      <w:r>
        <w:rPr>
          <w:sz w:val="28"/>
          <w:szCs w:val="28"/>
          <w:lang w:val="ru-RU"/>
        </w:rPr>
        <w:t>VIII</w:t>
      </w:r>
      <w:r>
        <w:rPr>
          <w:sz w:val="28"/>
          <w:szCs w:val="28"/>
        </w:rPr>
        <w:t>”.</w:t>
      </w:r>
    </w:p>
    <w:p w:rsidR="005D4BEA" w:rsidRDefault="005D4BEA" w:rsidP="005D4B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D4BEA" w:rsidRDefault="005D4BEA" w:rsidP="005D4BEA">
      <w:pPr>
        <w:tabs>
          <w:tab w:val="left" w:pos="5835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Начальник відділу </w:t>
      </w:r>
      <w:r>
        <w:rPr>
          <w:sz w:val="28"/>
          <w:szCs w:val="28"/>
          <w:lang w:val="ru-RU"/>
        </w:rPr>
        <w:tab/>
        <w:t>Наталія  Коновал</w:t>
      </w:r>
    </w:p>
    <w:p w:rsidR="00F25073" w:rsidRDefault="00F25073" w:rsidP="005D4BEA">
      <w:pPr>
        <w:jc w:val="center"/>
        <w:rPr>
          <w:sz w:val="28"/>
          <w:szCs w:val="28"/>
        </w:rPr>
      </w:pPr>
      <w:bookmarkStart w:id="0" w:name="_GoBack"/>
      <w:bookmarkEnd w:id="0"/>
    </w:p>
    <w:sectPr w:rsidR="00F25073" w:rsidSect="00944584">
      <w:pgSz w:w="11906" w:h="16838" w:code="9"/>
      <w:pgMar w:top="238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18B" w:rsidRDefault="0044118B" w:rsidP="00B97D6C">
      <w:r>
        <w:separator/>
      </w:r>
    </w:p>
  </w:endnote>
  <w:endnote w:type="continuationSeparator" w:id="0">
    <w:p w:rsidR="0044118B" w:rsidRDefault="0044118B" w:rsidP="00B9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18B" w:rsidRDefault="0044118B" w:rsidP="00B97D6C">
      <w:r>
        <w:separator/>
      </w:r>
    </w:p>
  </w:footnote>
  <w:footnote w:type="continuationSeparator" w:id="0">
    <w:p w:rsidR="0044118B" w:rsidRDefault="0044118B" w:rsidP="00B97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11C3"/>
    <w:multiLevelType w:val="hybridMultilevel"/>
    <w:tmpl w:val="4F40BD3C"/>
    <w:lvl w:ilvl="0" w:tplc="1F64B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4CC6"/>
    <w:multiLevelType w:val="hybridMultilevel"/>
    <w:tmpl w:val="6B0A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D8A"/>
    <w:multiLevelType w:val="hybridMultilevel"/>
    <w:tmpl w:val="1C16B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5890"/>
    <w:multiLevelType w:val="hybridMultilevel"/>
    <w:tmpl w:val="54964E2E"/>
    <w:lvl w:ilvl="0" w:tplc="0D1682C6">
      <w:start w:val="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82696"/>
    <w:multiLevelType w:val="multilevel"/>
    <w:tmpl w:val="651C81FA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12587F29"/>
    <w:multiLevelType w:val="hybridMultilevel"/>
    <w:tmpl w:val="4F40BD3C"/>
    <w:lvl w:ilvl="0" w:tplc="1F64B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A01F7"/>
    <w:multiLevelType w:val="hybridMultilevel"/>
    <w:tmpl w:val="E5B05016"/>
    <w:lvl w:ilvl="0" w:tplc="446AFAEC">
      <w:start w:val="1"/>
      <w:numFmt w:val="decimal"/>
      <w:lvlText w:val="%1."/>
      <w:lvlJc w:val="left"/>
      <w:pPr>
        <w:ind w:left="1047" w:hanging="360"/>
      </w:pPr>
      <w:rPr>
        <w:rFonts w:hint="default"/>
        <w:color w:val="auto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7" w15:restartNumberingAfterBreak="0">
    <w:nsid w:val="268E48D0"/>
    <w:multiLevelType w:val="hybridMultilevel"/>
    <w:tmpl w:val="A5681C74"/>
    <w:lvl w:ilvl="0" w:tplc="EDF2ECBC">
      <w:start w:val="4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280A54C7"/>
    <w:multiLevelType w:val="hybridMultilevel"/>
    <w:tmpl w:val="31A2A1DC"/>
    <w:lvl w:ilvl="0" w:tplc="F53453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091A9E"/>
    <w:multiLevelType w:val="multilevel"/>
    <w:tmpl w:val="13061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0" w15:restartNumberingAfterBreak="0">
    <w:nsid w:val="424F1232"/>
    <w:multiLevelType w:val="hybridMultilevel"/>
    <w:tmpl w:val="22684310"/>
    <w:lvl w:ilvl="0" w:tplc="8CFE643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C312F2"/>
    <w:multiLevelType w:val="hybridMultilevel"/>
    <w:tmpl w:val="B056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D73230"/>
    <w:multiLevelType w:val="hybridMultilevel"/>
    <w:tmpl w:val="0660E766"/>
    <w:lvl w:ilvl="0" w:tplc="28D83F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6F1133"/>
    <w:multiLevelType w:val="hybridMultilevel"/>
    <w:tmpl w:val="389AC716"/>
    <w:lvl w:ilvl="0" w:tplc="F53453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3887242"/>
    <w:multiLevelType w:val="multilevel"/>
    <w:tmpl w:val="A2A88FC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16" w15:restartNumberingAfterBreak="0">
    <w:nsid w:val="7FFC3D65"/>
    <w:multiLevelType w:val="hybridMultilevel"/>
    <w:tmpl w:val="19DC86FC"/>
    <w:lvl w:ilvl="0" w:tplc="4EC2BB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1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0"/>
  </w:num>
  <w:num w:numId="12">
    <w:abstractNumId w:val="5"/>
  </w:num>
  <w:num w:numId="13">
    <w:abstractNumId w:val="11"/>
  </w:num>
  <w:num w:numId="14">
    <w:abstractNumId w:val="15"/>
  </w:num>
  <w:num w:numId="15">
    <w:abstractNumId w:val="16"/>
  </w:num>
  <w:num w:numId="16">
    <w:abstractNumId w:val="11"/>
  </w:num>
  <w:num w:numId="17">
    <w:abstractNumId w:val="2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010"/>
    <w:rsid w:val="00001F27"/>
    <w:rsid w:val="0000433D"/>
    <w:rsid w:val="0000640D"/>
    <w:rsid w:val="00011CD2"/>
    <w:rsid w:val="00014E06"/>
    <w:rsid w:val="00015978"/>
    <w:rsid w:val="000173CE"/>
    <w:rsid w:val="00020018"/>
    <w:rsid w:val="00020EE7"/>
    <w:rsid w:val="000213C5"/>
    <w:rsid w:val="00024B1B"/>
    <w:rsid w:val="00026032"/>
    <w:rsid w:val="0002669D"/>
    <w:rsid w:val="000270BD"/>
    <w:rsid w:val="0003138C"/>
    <w:rsid w:val="00032AC7"/>
    <w:rsid w:val="00037E57"/>
    <w:rsid w:val="00045BE6"/>
    <w:rsid w:val="00050DDE"/>
    <w:rsid w:val="000511FA"/>
    <w:rsid w:val="00051360"/>
    <w:rsid w:val="000526D1"/>
    <w:rsid w:val="000532E5"/>
    <w:rsid w:val="0005537B"/>
    <w:rsid w:val="000617C5"/>
    <w:rsid w:val="000619D7"/>
    <w:rsid w:val="00062FA9"/>
    <w:rsid w:val="00065643"/>
    <w:rsid w:val="00072C96"/>
    <w:rsid w:val="00076093"/>
    <w:rsid w:val="00080C46"/>
    <w:rsid w:val="0008130F"/>
    <w:rsid w:val="00081C4F"/>
    <w:rsid w:val="00083F82"/>
    <w:rsid w:val="00086544"/>
    <w:rsid w:val="00087AF4"/>
    <w:rsid w:val="0009063E"/>
    <w:rsid w:val="000907DE"/>
    <w:rsid w:val="000913B9"/>
    <w:rsid w:val="000974CA"/>
    <w:rsid w:val="000A105A"/>
    <w:rsid w:val="000A150D"/>
    <w:rsid w:val="000A1749"/>
    <w:rsid w:val="000A2497"/>
    <w:rsid w:val="000A2628"/>
    <w:rsid w:val="000A352E"/>
    <w:rsid w:val="000A3D32"/>
    <w:rsid w:val="000A74CA"/>
    <w:rsid w:val="000A74FF"/>
    <w:rsid w:val="000B2A30"/>
    <w:rsid w:val="000B2AD7"/>
    <w:rsid w:val="000B4CAC"/>
    <w:rsid w:val="000B4D04"/>
    <w:rsid w:val="000B66CC"/>
    <w:rsid w:val="000C06E6"/>
    <w:rsid w:val="000C35E6"/>
    <w:rsid w:val="000C4D83"/>
    <w:rsid w:val="000C7BE4"/>
    <w:rsid w:val="000C7FBC"/>
    <w:rsid w:val="000D2F60"/>
    <w:rsid w:val="000D30C7"/>
    <w:rsid w:val="000D3FC0"/>
    <w:rsid w:val="000D5133"/>
    <w:rsid w:val="000D5172"/>
    <w:rsid w:val="000D6F7D"/>
    <w:rsid w:val="000E110A"/>
    <w:rsid w:val="000E13A2"/>
    <w:rsid w:val="000E189E"/>
    <w:rsid w:val="000E1F6A"/>
    <w:rsid w:val="000E400C"/>
    <w:rsid w:val="000E6211"/>
    <w:rsid w:val="000E757A"/>
    <w:rsid w:val="000E7CFC"/>
    <w:rsid w:val="000F1AD7"/>
    <w:rsid w:val="000F36D8"/>
    <w:rsid w:val="000F3B3A"/>
    <w:rsid w:val="000F4715"/>
    <w:rsid w:val="000F4811"/>
    <w:rsid w:val="000F7922"/>
    <w:rsid w:val="00100926"/>
    <w:rsid w:val="00103D85"/>
    <w:rsid w:val="00103E18"/>
    <w:rsid w:val="001050C9"/>
    <w:rsid w:val="00106117"/>
    <w:rsid w:val="00106EDB"/>
    <w:rsid w:val="001128DF"/>
    <w:rsid w:val="0011325B"/>
    <w:rsid w:val="00117EC2"/>
    <w:rsid w:val="001210C0"/>
    <w:rsid w:val="00126F6B"/>
    <w:rsid w:val="001301C8"/>
    <w:rsid w:val="001303F4"/>
    <w:rsid w:val="00133AD9"/>
    <w:rsid w:val="00136598"/>
    <w:rsid w:val="00140B1F"/>
    <w:rsid w:val="00143B6F"/>
    <w:rsid w:val="00146814"/>
    <w:rsid w:val="00150788"/>
    <w:rsid w:val="001526C0"/>
    <w:rsid w:val="00152708"/>
    <w:rsid w:val="0015361B"/>
    <w:rsid w:val="00153AF8"/>
    <w:rsid w:val="001543DD"/>
    <w:rsid w:val="00155924"/>
    <w:rsid w:val="001566AD"/>
    <w:rsid w:val="00156C40"/>
    <w:rsid w:val="00164FE6"/>
    <w:rsid w:val="0016754D"/>
    <w:rsid w:val="00170221"/>
    <w:rsid w:val="001807D3"/>
    <w:rsid w:val="00182E83"/>
    <w:rsid w:val="00182EAE"/>
    <w:rsid w:val="00184AD0"/>
    <w:rsid w:val="00186AFF"/>
    <w:rsid w:val="00187412"/>
    <w:rsid w:val="00191892"/>
    <w:rsid w:val="00192623"/>
    <w:rsid w:val="001930F4"/>
    <w:rsid w:val="00193B11"/>
    <w:rsid w:val="0019708D"/>
    <w:rsid w:val="001A1EB0"/>
    <w:rsid w:val="001A21C2"/>
    <w:rsid w:val="001A4B50"/>
    <w:rsid w:val="001A4E3A"/>
    <w:rsid w:val="001A5A1B"/>
    <w:rsid w:val="001A5EA8"/>
    <w:rsid w:val="001A6D97"/>
    <w:rsid w:val="001A7292"/>
    <w:rsid w:val="001A7EDD"/>
    <w:rsid w:val="001B1736"/>
    <w:rsid w:val="001B2A76"/>
    <w:rsid w:val="001B557F"/>
    <w:rsid w:val="001C1C39"/>
    <w:rsid w:val="001C26F8"/>
    <w:rsid w:val="001C6A72"/>
    <w:rsid w:val="001D17A9"/>
    <w:rsid w:val="001D6190"/>
    <w:rsid w:val="001D6466"/>
    <w:rsid w:val="001D7BE1"/>
    <w:rsid w:val="001E2495"/>
    <w:rsid w:val="001E3758"/>
    <w:rsid w:val="001E7575"/>
    <w:rsid w:val="001F3B34"/>
    <w:rsid w:val="001F5230"/>
    <w:rsid w:val="001F66D7"/>
    <w:rsid w:val="001F6F81"/>
    <w:rsid w:val="001F7A62"/>
    <w:rsid w:val="001F7C7E"/>
    <w:rsid w:val="002004EE"/>
    <w:rsid w:val="00200765"/>
    <w:rsid w:val="00201A12"/>
    <w:rsid w:val="00201BB5"/>
    <w:rsid w:val="00207017"/>
    <w:rsid w:val="0020796D"/>
    <w:rsid w:val="002118CB"/>
    <w:rsid w:val="0021650B"/>
    <w:rsid w:val="00217374"/>
    <w:rsid w:val="00217A10"/>
    <w:rsid w:val="0022087B"/>
    <w:rsid w:val="00221D10"/>
    <w:rsid w:val="002241C0"/>
    <w:rsid w:val="0022529C"/>
    <w:rsid w:val="002254E9"/>
    <w:rsid w:val="0022641F"/>
    <w:rsid w:val="0023101B"/>
    <w:rsid w:val="00232247"/>
    <w:rsid w:val="00236097"/>
    <w:rsid w:val="00237C7A"/>
    <w:rsid w:val="00240574"/>
    <w:rsid w:val="002417E3"/>
    <w:rsid w:val="002453B9"/>
    <w:rsid w:val="002502FF"/>
    <w:rsid w:val="0025126A"/>
    <w:rsid w:val="0025143C"/>
    <w:rsid w:val="00253A0A"/>
    <w:rsid w:val="0025580F"/>
    <w:rsid w:val="002614D0"/>
    <w:rsid w:val="00261D67"/>
    <w:rsid w:val="00264E6B"/>
    <w:rsid w:val="00265556"/>
    <w:rsid w:val="00265E73"/>
    <w:rsid w:val="00265F8B"/>
    <w:rsid w:val="00270A77"/>
    <w:rsid w:val="0027181D"/>
    <w:rsid w:val="00275DD5"/>
    <w:rsid w:val="00277043"/>
    <w:rsid w:val="002776DA"/>
    <w:rsid w:val="002779A5"/>
    <w:rsid w:val="00281522"/>
    <w:rsid w:val="00284FCB"/>
    <w:rsid w:val="0029041F"/>
    <w:rsid w:val="00290712"/>
    <w:rsid w:val="00294250"/>
    <w:rsid w:val="00294A54"/>
    <w:rsid w:val="0029564F"/>
    <w:rsid w:val="00297CEF"/>
    <w:rsid w:val="002A0FFB"/>
    <w:rsid w:val="002A486A"/>
    <w:rsid w:val="002A63EF"/>
    <w:rsid w:val="002A66F7"/>
    <w:rsid w:val="002B3022"/>
    <w:rsid w:val="002B4F0B"/>
    <w:rsid w:val="002B6D02"/>
    <w:rsid w:val="002B6D1C"/>
    <w:rsid w:val="002C138B"/>
    <w:rsid w:val="002C2977"/>
    <w:rsid w:val="002C37C9"/>
    <w:rsid w:val="002C38F3"/>
    <w:rsid w:val="002D02AA"/>
    <w:rsid w:val="002D306C"/>
    <w:rsid w:val="002D30F5"/>
    <w:rsid w:val="002D3463"/>
    <w:rsid w:val="002D5021"/>
    <w:rsid w:val="002D643A"/>
    <w:rsid w:val="002E21AA"/>
    <w:rsid w:val="002E6495"/>
    <w:rsid w:val="002E6606"/>
    <w:rsid w:val="002E6E1B"/>
    <w:rsid w:val="002E77DB"/>
    <w:rsid w:val="002F57EC"/>
    <w:rsid w:val="002F656D"/>
    <w:rsid w:val="002F6F17"/>
    <w:rsid w:val="002F7F52"/>
    <w:rsid w:val="00300E5A"/>
    <w:rsid w:val="00302740"/>
    <w:rsid w:val="00302D27"/>
    <w:rsid w:val="00303C7C"/>
    <w:rsid w:val="00305EC3"/>
    <w:rsid w:val="00306716"/>
    <w:rsid w:val="00307CFD"/>
    <w:rsid w:val="00310DA8"/>
    <w:rsid w:val="00310E80"/>
    <w:rsid w:val="003114AA"/>
    <w:rsid w:val="003115A1"/>
    <w:rsid w:val="00313061"/>
    <w:rsid w:val="003144A4"/>
    <w:rsid w:val="00315A68"/>
    <w:rsid w:val="00315E24"/>
    <w:rsid w:val="00322A98"/>
    <w:rsid w:val="00326CB4"/>
    <w:rsid w:val="003308E9"/>
    <w:rsid w:val="0033221A"/>
    <w:rsid w:val="00332BE7"/>
    <w:rsid w:val="003353A3"/>
    <w:rsid w:val="00336913"/>
    <w:rsid w:val="00340392"/>
    <w:rsid w:val="00342CCB"/>
    <w:rsid w:val="00343C67"/>
    <w:rsid w:val="00346BE1"/>
    <w:rsid w:val="003471D2"/>
    <w:rsid w:val="0034781A"/>
    <w:rsid w:val="00350E27"/>
    <w:rsid w:val="00352394"/>
    <w:rsid w:val="00355C0C"/>
    <w:rsid w:val="0036210A"/>
    <w:rsid w:val="0036538D"/>
    <w:rsid w:val="003657AE"/>
    <w:rsid w:val="0036673B"/>
    <w:rsid w:val="00367329"/>
    <w:rsid w:val="003719A3"/>
    <w:rsid w:val="00371DCF"/>
    <w:rsid w:val="00373D0F"/>
    <w:rsid w:val="00374554"/>
    <w:rsid w:val="00382BC9"/>
    <w:rsid w:val="0038508C"/>
    <w:rsid w:val="00387916"/>
    <w:rsid w:val="00390F9B"/>
    <w:rsid w:val="00391189"/>
    <w:rsid w:val="003913A8"/>
    <w:rsid w:val="003940CC"/>
    <w:rsid w:val="00396660"/>
    <w:rsid w:val="003A0F04"/>
    <w:rsid w:val="003A7BF7"/>
    <w:rsid w:val="003B009B"/>
    <w:rsid w:val="003B134D"/>
    <w:rsid w:val="003B1CB3"/>
    <w:rsid w:val="003B2724"/>
    <w:rsid w:val="003B5325"/>
    <w:rsid w:val="003B72B7"/>
    <w:rsid w:val="003C53BE"/>
    <w:rsid w:val="003C60F2"/>
    <w:rsid w:val="003C6475"/>
    <w:rsid w:val="003D03BF"/>
    <w:rsid w:val="003D4036"/>
    <w:rsid w:val="003D4FC0"/>
    <w:rsid w:val="003D59BA"/>
    <w:rsid w:val="003D6AEE"/>
    <w:rsid w:val="003D7BAF"/>
    <w:rsid w:val="003E082E"/>
    <w:rsid w:val="003E3443"/>
    <w:rsid w:val="003E56EE"/>
    <w:rsid w:val="003E69D7"/>
    <w:rsid w:val="003E7A19"/>
    <w:rsid w:val="003F0173"/>
    <w:rsid w:val="003F0396"/>
    <w:rsid w:val="003F04E2"/>
    <w:rsid w:val="003F3600"/>
    <w:rsid w:val="00400403"/>
    <w:rsid w:val="00400BA5"/>
    <w:rsid w:val="00407F3B"/>
    <w:rsid w:val="00415354"/>
    <w:rsid w:val="004218A0"/>
    <w:rsid w:val="00422636"/>
    <w:rsid w:val="00422FBB"/>
    <w:rsid w:val="00427B4B"/>
    <w:rsid w:val="00432A96"/>
    <w:rsid w:val="00433F76"/>
    <w:rsid w:val="004341AC"/>
    <w:rsid w:val="004343E6"/>
    <w:rsid w:val="0044118B"/>
    <w:rsid w:val="0044275C"/>
    <w:rsid w:val="004462EF"/>
    <w:rsid w:val="00452D7C"/>
    <w:rsid w:val="0045369E"/>
    <w:rsid w:val="0045656D"/>
    <w:rsid w:val="00462869"/>
    <w:rsid w:val="00464F9B"/>
    <w:rsid w:val="00467217"/>
    <w:rsid w:val="00472396"/>
    <w:rsid w:val="00473046"/>
    <w:rsid w:val="0047488C"/>
    <w:rsid w:val="00475BFD"/>
    <w:rsid w:val="00481B2C"/>
    <w:rsid w:val="00481F09"/>
    <w:rsid w:val="00482659"/>
    <w:rsid w:val="004845CA"/>
    <w:rsid w:val="0048575F"/>
    <w:rsid w:val="004901A6"/>
    <w:rsid w:val="00490FE6"/>
    <w:rsid w:val="0049197A"/>
    <w:rsid w:val="00491B74"/>
    <w:rsid w:val="004949A9"/>
    <w:rsid w:val="004A0293"/>
    <w:rsid w:val="004A4C17"/>
    <w:rsid w:val="004B201E"/>
    <w:rsid w:val="004B29FA"/>
    <w:rsid w:val="004B381E"/>
    <w:rsid w:val="004B41AE"/>
    <w:rsid w:val="004B6034"/>
    <w:rsid w:val="004B65F4"/>
    <w:rsid w:val="004B6CE6"/>
    <w:rsid w:val="004C2360"/>
    <w:rsid w:val="004C3FC1"/>
    <w:rsid w:val="004C50FF"/>
    <w:rsid w:val="004D18C1"/>
    <w:rsid w:val="004D2869"/>
    <w:rsid w:val="004D3F34"/>
    <w:rsid w:val="004D6CBF"/>
    <w:rsid w:val="004E4F90"/>
    <w:rsid w:val="004E523B"/>
    <w:rsid w:val="004E6718"/>
    <w:rsid w:val="004F032C"/>
    <w:rsid w:val="004F2F5F"/>
    <w:rsid w:val="004F3039"/>
    <w:rsid w:val="004F33B6"/>
    <w:rsid w:val="004F444A"/>
    <w:rsid w:val="004F4879"/>
    <w:rsid w:val="004F6BCB"/>
    <w:rsid w:val="005012AB"/>
    <w:rsid w:val="0050452A"/>
    <w:rsid w:val="00505A3E"/>
    <w:rsid w:val="00505B2A"/>
    <w:rsid w:val="00507502"/>
    <w:rsid w:val="0051048A"/>
    <w:rsid w:val="00520EBB"/>
    <w:rsid w:val="00521256"/>
    <w:rsid w:val="00521458"/>
    <w:rsid w:val="00522B05"/>
    <w:rsid w:val="00523D9F"/>
    <w:rsid w:val="0052426D"/>
    <w:rsid w:val="00526980"/>
    <w:rsid w:val="00526A27"/>
    <w:rsid w:val="005310B7"/>
    <w:rsid w:val="005312E7"/>
    <w:rsid w:val="00532024"/>
    <w:rsid w:val="00534B8F"/>
    <w:rsid w:val="00535101"/>
    <w:rsid w:val="005362EF"/>
    <w:rsid w:val="00536B10"/>
    <w:rsid w:val="00540655"/>
    <w:rsid w:val="00540A02"/>
    <w:rsid w:val="00543506"/>
    <w:rsid w:val="00543C64"/>
    <w:rsid w:val="00543EBE"/>
    <w:rsid w:val="005506BF"/>
    <w:rsid w:val="00550E24"/>
    <w:rsid w:val="00562328"/>
    <w:rsid w:val="00563E98"/>
    <w:rsid w:val="00566D21"/>
    <w:rsid w:val="00570F33"/>
    <w:rsid w:val="00570F4C"/>
    <w:rsid w:val="00571758"/>
    <w:rsid w:val="00572EF8"/>
    <w:rsid w:val="00574A1D"/>
    <w:rsid w:val="00575722"/>
    <w:rsid w:val="0058155D"/>
    <w:rsid w:val="00582E3F"/>
    <w:rsid w:val="00583820"/>
    <w:rsid w:val="00584803"/>
    <w:rsid w:val="00584CB0"/>
    <w:rsid w:val="0058648C"/>
    <w:rsid w:val="00587D15"/>
    <w:rsid w:val="00591024"/>
    <w:rsid w:val="005944A9"/>
    <w:rsid w:val="00594C71"/>
    <w:rsid w:val="00596721"/>
    <w:rsid w:val="00596F56"/>
    <w:rsid w:val="005A00B8"/>
    <w:rsid w:val="005A6177"/>
    <w:rsid w:val="005B5D6D"/>
    <w:rsid w:val="005B601A"/>
    <w:rsid w:val="005B67E3"/>
    <w:rsid w:val="005C4153"/>
    <w:rsid w:val="005C4E12"/>
    <w:rsid w:val="005C6925"/>
    <w:rsid w:val="005C754B"/>
    <w:rsid w:val="005D49BE"/>
    <w:rsid w:val="005D4BEA"/>
    <w:rsid w:val="005D5915"/>
    <w:rsid w:val="005D6B81"/>
    <w:rsid w:val="005D7409"/>
    <w:rsid w:val="005D7EB8"/>
    <w:rsid w:val="005E2633"/>
    <w:rsid w:val="005E4431"/>
    <w:rsid w:val="005E4BD2"/>
    <w:rsid w:val="005F0BE3"/>
    <w:rsid w:val="005F0C0F"/>
    <w:rsid w:val="005F2E00"/>
    <w:rsid w:val="005F59AE"/>
    <w:rsid w:val="005F6A06"/>
    <w:rsid w:val="00600A6B"/>
    <w:rsid w:val="006017DF"/>
    <w:rsid w:val="006037E7"/>
    <w:rsid w:val="00607D9A"/>
    <w:rsid w:val="00610A01"/>
    <w:rsid w:val="00610A5F"/>
    <w:rsid w:val="00610A86"/>
    <w:rsid w:val="0062045B"/>
    <w:rsid w:val="00620AF0"/>
    <w:rsid w:val="00623A21"/>
    <w:rsid w:val="00624B08"/>
    <w:rsid w:val="00624B31"/>
    <w:rsid w:val="00626641"/>
    <w:rsid w:val="00627DCB"/>
    <w:rsid w:val="00630F36"/>
    <w:rsid w:val="00633123"/>
    <w:rsid w:val="00635869"/>
    <w:rsid w:val="00635E74"/>
    <w:rsid w:val="00641767"/>
    <w:rsid w:val="00642348"/>
    <w:rsid w:val="0064563E"/>
    <w:rsid w:val="00645D59"/>
    <w:rsid w:val="0064725D"/>
    <w:rsid w:val="00652B07"/>
    <w:rsid w:val="00653573"/>
    <w:rsid w:val="0065450D"/>
    <w:rsid w:val="006552A6"/>
    <w:rsid w:val="0065640C"/>
    <w:rsid w:val="0065692B"/>
    <w:rsid w:val="0066031D"/>
    <w:rsid w:val="00662653"/>
    <w:rsid w:val="00662A0D"/>
    <w:rsid w:val="0066594B"/>
    <w:rsid w:val="006659EE"/>
    <w:rsid w:val="00666B4B"/>
    <w:rsid w:val="006670D8"/>
    <w:rsid w:val="00667FE6"/>
    <w:rsid w:val="006712BF"/>
    <w:rsid w:val="006729D2"/>
    <w:rsid w:val="00676828"/>
    <w:rsid w:val="00676CE6"/>
    <w:rsid w:val="00677855"/>
    <w:rsid w:val="0068122E"/>
    <w:rsid w:val="006836A3"/>
    <w:rsid w:val="006842B8"/>
    <w:rsid w:val="00687733"/>
    <w:rsid w:val="00693339"/>
    <w:rsid w:val="00694382"/>
    <w:rsid w:val="00694614"/>
    <w:rsid w:val="006964A4"/>
    <w:rsid w:val="00696A30"/>
    <w:rsid w:val="00697276"/>
    <w:rsid w:val="006A199A"/>
    <w:rsid w:val="006A2E4C"/>
    <w:rsid w:val="006A71C9"/>
    <w:rsid w:val="006A72E0"/>
    <w:rsid w:val="006B0CDD"/>
    <w:rsid w:val="006B463A"/>
    <w:rsid w:val="006B4842"/>
    <w:rsid w:val="006B4BED"/>
    <w:rsid w:val="006B4C57"/>
    <w:rsid w:val="006C13BD"/>
    <w:rsid w:val="006C1697"/>
    <w:rsid w:val="006C1CA6"/>
    <w:rsid w:val="006C2245"/>
    <w:rsid w:val="006C22EB"/>
    <w:rsid w:val="006C3320"/>
    <w:rsid w:val="006C53BE"/>
    <w:rsid w:val="006D1BE0"/>
    <w:rsid w:val="006D333E"/>
    <w:rsid w:val="006D3AE6"/>
    <w:rsid w:val="006D6324"/>
    <w:rsid w:val="006D7AB7"/>
    <w:rsid w:val="006E0275"/>
    <w:rsid w:val="006E16ED"/>
    <w:rsid w:val="006E2F3C"/>
    <w:rsid w:val="006E3B71"/>
    <w:rsid w:val="006E45F2"/>
    <w:rsid w:val="006F1275"/>
    <w:rsid w:val="006F2C14"/>
    <w:rsid w:val="006F30FC"/>
    <w:rsid w:val="006F4B52"/>
    <w:rsid w:val="006F50E7"/>
    <w:rsid w:val="006F5147"/>
    <w:rsid w:val="006F7B0A"/>
    <w:rsid w:val="0070095E"/>
    <w:rsid w:val="00700DA0"/>
    <w:rsid w:val="00700DC8"/>
    <w:rsid w:val="0070146A"/>
    <w:rsid w:val="007045E6"/>
    <w:rsid w:val="00705A2A"/>
    <w:rsid w:val="007071AD"/>
    <w:rsid w:val="0071411A"/>
    <w:rsid w:val="00715CDF"/>
    <w:rsid w:val="00722167"/>
    <w:rsid w:val="00722979"/>
    <w:rsid w:val="00725EAE"/>
    <w:rsid w:val="007271ED"/>
    <w:rsid w:val="007273A8"/>
    <w:rsid w:val="007346F2"/>
    <w:rsid w:val="00736798"/>
    <w:rsid w:val="007378B2"/>
    <w:rsid w:val="0074215F"/>
    <w:rsid w:val="00744C1E"/>
    <w:rsid w:val="007501D0"/>
    <w:rsid w:val="00750E66"/>
    <w:rsid w:val="007536FA"/>
    <w:rsid w:val="00753D4A"/>
    <w:rsid w:val="00762775"/>
    <w:rsid w:val="00765217"/>
    <w:rsid w:val="00766253"/>
    <w:rsid w:val="00766539"/>
    <w:rsid w:val="00766C29"/>
    <w:rsid w:val="00770B9E"/>
    <w:rsid w:val="00770BD5"/>
    <w:rsid w:val="007714CC"/>
    <w:rsid w:val="0077387E"/>
    <w:rsid w:val="0077586F"/>
    <w:rsid w:val="00777D6C"/>
    <w:rsid w:val="00781F69"/>
    <w:rsid w:val="00784B91"/>
    <w:rsid w:val="00785C43"/>
    <w:rsid w:val="0079561F"/>
    <w:rsid w:val="00795D35"/>
    <w:rsid w:val="007974EF"/>
    <w:rsid w:val="007A037C"/>
    <w:rsid w:val="007A0663"/>
    <w:rsid w:val="007A3245"/>
    <w:rsid w:val="007A39E2"/>
    <w:rsid w:val="007A7997"/>
    <w:rsid w:val="007B0613"/>
    <w:rsid w:val="007B0CF7"/>
    <w:rsid w:val="007B0DA6"/>
    <w:rsid w:val="007B1D1F"/>
    <w:rsid w:val="007B2557"/>
    <w:rsid w:val="007B2FD8"/>
    <w:rsid w:val="007B38AB"/>
    <w:rsid w:val="007B38B7"/>
    <w:rsid w:val="007B565E"/>
    <w:rsid w:val="007C3643"/>
    <w:rsid w:val="007C3BF5"/>
    <w:rsid w:val="007C4847"/>
    <w:rsid w:val="007C6C92"/>
    <w:rsid w:val="007C7728"/>
    <w:rsid w:val="007C7F2F"/>
    <w:rsid w:val="007D0D36"/>
    <w:rsid w:val="007D1ADB"/>
    <w:rsid w:val="007D317A"/>
    <w:rsid w:val="007D4728"/>
    <w:rsid w:val="007D625A"/>
    <w:rsid w:val="007D7DE2"/>
    <w:rsid w:val="007E253E"/>
    <w:rsid w:val="007E3A14"/>
    <w:rsid w:val="007F38BD"/>
    <w:rsid w:val="007F4E59"/>
    <w:rsid w:val="007F5CAA"/>
    <w:rsid w:val="0080137C"/>
    <w:rsid w:val="00801859"/>
    <w:rsid w:val="00802606"/>
    <w:rsid w:val="00803A51"/>
    <w:rsid w:val="00803EB4"/>
    <w:rsid w:val="00804592"/>
    <w:rsid w:val="0080592B"/>
    <w:rsid w:val="00805BC4"/>
    <w:rsid w:val="0080637D"/>
    <w:rsid w:val="008064E4"/>
    <w:rsid w:val="0081014A"/>
    <w:rsid w:val="00813A29"/>
    <w:rsid w:val="00813A4D"/>
    <w:rsid w:val="008149F9"/>
    <w:rsid w:val="00814AA5"/>
    <w:rsid w:val="00816A3F"/>
    <w:rsid w:val="00820849"/>
    <w:rsid w:val="00826599"/>
    <w:rsid w:val="008273E1"/>
    <w:rsid w:val="0083272D"/>
    <w:rsid w:val="00832798"/>
    <w:rsid w:val="0083484F"/>
    <w:rsid w:val="008379ED"/>
    <w:rsid w:val="00837B97"/>
    <w:rsid w:val="00841954"/>
    <w:rsid w:val="0084347B"/>
    <w:rsid w:val="00844579"/>
    <w:rsid w:val="00847A90"/>
    <w:rsid w:val="008512C1"/>
    <w:rsid w:val="008512DC"/>
    <w:rsid w:val="00851573"/>
    <w:rsid w:val="0085492D"/>
    <w:rsid w:val="00857CA3"/>
    <w:rsid w:val="00860964"/>
    <w:rsid w:val="0086108C"/>
    <w:rsid w:val="008615C2"/>
    <w:rsid w:val="00864588"/>
    <w:rsid w:val="00865BA5"/>
    <w:rsid w:val="00871E24"/>
    <w:rsid w:val="00872A79"/>
    <w:rsid w:val="008748A3"/>
    <w:rsid w:val="00874CFE"/>
    <w:rsid w:val="0087630F"/>
    <w:rsid w:val="0088232F"/>
    <w:rsid w:val="00882B4A"/>
    <w:rsid w:val="00891D33"/>
    <w:rsid w:val="00892D3A"/>
    <w:rsid w:val="008934C0"/>
    <w:rsid w:val="00895368"/>
    <w:rsid w:val="008954A5"/>
    <w:rsid w:val="00895744"/>
    <w:rsid w:val="008A1C73"/>
    <w:rsid w:val="008A2DA8"/>
    <w:rsid w:val="008A4051"/>
    <w:rsid w:val="008A49A3"/>
    <w:rsid w:val="008A706F"/>
    <w:rsid w:val="008B066E"/>
    <w:rsid w:val="008B2233"/>
    <w:rsid w:val="008B56D4"/>
    <w:rsid w:val="008B766B"/>
    <w:rsid w:val="008C27DE"/>
    <w:rsid w:val="008C2996"/>
    <w:rsid w:val="008C3222"/>
    <w:rsid w:val="008C5869"/>
    <w:rsid w:val="008D02C3"/>
    <w:rsid w:val="008D284A"/>
    <w:rsid w:val="008D4BB0"/>
    <w:rsid w:val="008D524D"/>
    <w:rsid w:val="008D60CC"/>
    <w:rsid w:val="008E1201"/>
    <w:rsid w:val="008E3FD5"/>
    <w:rsid w:val="008E4091"/>
    <w:rsid w:val="008E4760"/>
    <w:rsid w:val="008E5AEB"/>
    <w:rsid w:val="008F02E1"/>
    <w:rsid w:val="008F19E2"/>
    <w:rsid w:val="008F5B81"/>
    <w:rsid w:val="008F5F5B"/>
    <w:rsid w:val="009008EC"/>
    <w:rsid w:val="009009F2"/>
    <w:rsid w:val="0090202C"/>
    <w:rsid w:val="00903A70"/>
    <w:rsid w:val="009062C8"/>
    <w:rsid w:val="009067F0"/>
    <w:rsid w:val="00912B2C"/>
    <w:rsid w:val="009130CE"/>
    <w:rsid w:val="00913542"/>
    <w:rsid w:val="00914192"/>
    <w:rsid w:val="00915375"/>
    <w:rsid w:val="009231B2"/>
    <w:rsid w:val="00924A53"/>
    <w:rsid w:val="00925DC0"/>
    <w:rsid w:val="0092605A"/>
    <w:rsid w:val="009262D6"/>
    <w:rsid w:val="0092774D"/>
    <w:rsid w:val="009304C9"/>
    <w:rsid w:val="00930A88"/>
    <w:rsid w:val="00931C6B"/>
    <w:rsid w:val="00932E16"/>
    <w:rsid w:val="0093538B"/>
    <w:rsid w:val="00936D56"/>
    <w:rsid w:val="00936FF3"/>
    <w:rsid w:val="009411CC"/>
    <w:rsid w:val="0094166A"/>
    <w:rsid w:val="00941A0D"/>
    <w:rsid w:val="0094433C"/>
    <w:rsid w:val="00944584"/>
    <w:rsid w:val="009454B2"/>
    <w:rsid w:val="009463B8"/>
    <w:rsid w:val="00951B03"/>
    <w:rsid w:val="00951C5D"/>
    <w:rsid w:val="0095520D"/>
    <w:rsid w:val="00955B49"/>
    <w:rsid w:val="00956B54"/>
    <w:rsid w:val="0095739A"/>
    <w:rsid w:val="009576DD"/>
    <w:rsid w:val="00961010"/>
    <w:rsid w:val="00961F06"/>
    <w:rsid w:val="009626FA"/>
    <w:rsid w:val="00962B2B"/>
    <w:rsid w:val="009645D7"/>
    <w:rsid w:val="0096498F"/>
    <w:rsid w:val="00964DA9"/>
    <w:rsid w:val="00964DAE"/>
    <w:rsid w:val="009677AD"/>
    <w:rsid w:val="009709E0"/>
    <w:rsid w:val="00974FC9"/>
    <w:rsid w:val="0097620A"/>
    <w:rsid w:val="00976C0C"/>
    <w:rsid w:val="009776E4"/>
    <w:rsid w:val="009777EA"/>
    <w:rsid w:val="009805B1"/>
    <w:rsid w:val="009807FA"/>
    <w:rsid w:val="009810CE"/>
    <w:rsid w:val="009844B5"/>
    <w:rsid w:val="00984A62"/>
    <w:rsid w:val="00987A43"/>
    <w:rsid w:val="009963ED"/>
    <w:rsid w:val="00997182"/>
    <w:rsid w:val="009A3CBC"/>
    <w:rsid w:val="009A4857"/>
    <w:rsid w:val="009B6AB1"/>
    <w:rsid w:val="009B740B"/>
    <w:rsid w:val="009C00CE"/>
    <w:rsid w:val="009C178D"/>
    <w:rsid w:val="009C3B6B"/>
    <w:rsid w:val="009C4FF2"/>
    <w:rsid w:val="009D0817"/>
    <w:rsid w:val="009D09D5"/>
    <w:rsid w:val="009D35E2"/>
    <w:rsid w:val="009D5C15"/>
    <w:rsid w:val="009D63F8"/>
    <w:rsid w:val="009E1207"/>
    <w:rsid w:val="009E16C8"/>
    <w:rsid w:val="009E277E"/>
    <w:rsid w:val="009E29D1"/>
    <w:rsid w:val="009E2A3B"/>
    <w:rsid w:val="009E3E3B"/>
    <w:rsid w:val="009E5B76"/>
    <w:rsid w:val="009E6537"/>
    <w:rsid w:val="009E7B92"/>
    <w:rsid w:val="009F090F"/>
    <w:rsid w:val="009F29EA"/>
    <w:rsid w:val="009F2B4E"/>
    <w:rsid w:val="009F3F9C"/>
    <w:rsid w:val="009F565B"/>
    <w:rsid w:val="009F7CA7"/>
    <w:rsid w:val="009F7E96"/>
    <w:rsid w:val="00A038DE"/>
    <w:rsid w:val="00A05164"/>
    <w:rsid w:val="00A05BA4"/>
    <w:rsid w:val="00A06549"/>
    <w:rsid w:val="00A11C97"/>
    <w:rsid w:val="00A14119"/>
    <w:rsid w:val="00A154A9"/>
    <w:rsid w:val="00A20B79"/>
    <w:rsid w:val="00A21D5B"/>
    <w:rsid w:val="00A231C0"/>
    <w:rsid w:val="00A24001"/>
    <w:rsid w:val="00A25F8A"/>
    <w:rsid w:val="00A27BA6"/>
    <w:rsid w:val="00A307BA"/>
    <w:rsid w:val="00A31116"/>
    <w:rsid w:val="00A320CB"/>
    <w:rsid w:val="00A321BE"/>
    <w:rsid w:val="00A33AA3"/>
    <w:rsid w:val="00A35E14"/>
    <w:rsid w:val="00A402B2"/>
    <w:rsid w:val="00A42FA3"/>
    <w:rsid w:val="00A4365A"/>
    <w:rsid w:val="00A504FA"/>
    <w:rsid w:val="00A51BE4"/>
    <w:rsid w:val="00A531FD"/>
    <w:rsid w:val="00A5411F"/>
    <w:rsid w:val="00A547BB"/>
    <w:rsid w:val="00A610C5"/>
    <w:rsid w:val="00A6606C"/>
    <w:rsid w:val="00A70E42"/>
    <w:rsid w:val="00A7289A"/>
    <w:rsid w:val="00A72B13"/>
    <w:rsid w:val="00A746DE"/>
    <w:rsid w:val="00A74A51"/>
    <w:rsid w:val="00A77119"/>
    <w:rsid w:val="00A8114B"/>
    <w:rsid w:val="00A816BA"/>
    <w:rsid w:val="00A820C9"/>
    <w:rsid w:val="00A82E70"/>
    <w:rsid w:val="00A84565"/>
    <w:rsid w:val="00A850D0"/>
    <w:rsid w:val="00A856A3"/>
    <w:rsid w:val="00A85902"/>
    <w:rsid w:val="00A869A4"/>
    <w:rsid w:val="00A87441"/>
    <w:rsid w:val="00A87912"/>
    <w:rsid w:val="00A900FC"/>
    <w:rsid w:val="00A95999"/>
    <w:rsid w:val="00AA0EC5"/>
    <w:rsid w:val="00AA1AE9"/>
    <w:rsid w:val="00AA45B5"/>
    <w:rsid w:val="00AA4660"/>
    <w:rsid w:val="00AA5775"/>
    <w:rsid w:val="00AA682C"/>
    <w:rsid w:val="00AA6834"/>
    <w:rsid w:val="00AA6C61"/>
    <w:rsid w:val="00AA7C9A"/>
    <w:rsid w:val="00AB16AD"/>
    <w:rsid w:val="00AB3951"/>
    <w:rsid w:val="00AB430D"/>
    <w:rsid w:val="00AB449F"/>
    <w:rsid w:val="00AB53CD"/>
    <w:rsid w:val="00AC0950"/>
    <w:rsid w:val="00AC0EB4"/>
    <w:rsid w:val="00AC1338"/>
    <w:rsid w:val="00AC1BEC"/>
    <w:rsid w:val="00AC2123"/>
    <w:rsid w:val="00AC39EF"/>
    <w:rsid w:val="00AC41A9"/>
    <w:rsid w:val="00AC43A3"/>
    <w:rsid w:val="00AC6785"/>
    <w:rsid w:val="00AD1168"/>
    <w:rsid w:val="00AD1255"/>
    <w:rsid w:val="00AD1C34"/>
    <w:rsid w:val="00AD435A"/>
    <w:rsid w:val="00AD6D0F"/>
    <w:rsid w:val="00AD6FBC"/>
    <w:rsid w:val="00AE15BF"/>
    <w:rsid w:val="00AE359A"/>
    <w:rsid w:val="00AF025A"/>
    <w:rsid w:val="00AF3872"/>
    <w:rsid w:val="00AF5796"/>
    <w:rsid w:val="00AF5884"/>
    <w:rsid w:val="00AF5E08"/>
    <w:rsid w:val="00AF7E32"/>
    <w:rsid w:val="00B01952"/>
    <w:rsid w:val="00B01B55"/>
    <w:rsid w:val="00B02296"/>
    <w:rsid w:val="00B02358"/>
    <w:rsid w:val="00B033F2"/>
    <w:rsid w:val="00B03DA8"/>
    <w:rsid w:val="00B047DC"/>
    <w:rsid w:val="00B04826"/>
    <w:rsid w:val="00B05D3F"/>
    <w:rsid w:val="00B0681F"/>
    <w:rsid w:val="00B07A3E"/>
    <w:rsid w:val="00B12CA1"/>
    <w:rsid w:val="00B12FB9"/>
    <w:rsid w:val="00B15E3C"/>
    <w:rsid w:val="00B16964"/>
    <w:rsid w:val="00B16F02"/>
    <w:rsid w:val="00B17240"/>
    <w:rsid w:val="00B1794C"/>
    <w:rsid w:val="00B179DC"/>
    <w:rsid w:val="00B21D11"/>
    <w:rsid w:val="00B231FE"/>
    <w:rsid w:val="00B26851"/>
    <w:rsid w:val="00B27C0A"/>
    <w:rsid w:val="00B27CEC"/>
    <w:rsid w:val="00B308D3"/>
    <w:rsid w:val="00B316AC"/>
    <w:rsid w:val="00B31755"/>
    <w:rsid w:val="00B3227A"/>
    <w:rsid w:val="00B33A30"/>
    <w:rsid w:val="00B33EC5"/>
    <w:rsid w:val="00B34647"/>
    <w:rsid w:val="00B37349"/>
    <w:rsid w:val="00B37D8E"/>
    <w:rsid w:val="00B41CBD"/>
    <w:rsid w:val="00B43139"/>
    <w:rsid w:val="00B44AD0"/>
    <w:rsid w:val="00B45D47"/>
    <w:rsid w:val="00B47FF3"/>
    <w:rsid w:val="00B50FC1"/>
    <w:rsid w:val="00B541E5"/>
    <w:rsid w:val="00B5739B"/>
    <w:rsid w:val="00B61EEE"/>
    <w:rsid w:val="00B62A18"/>
    <w:rsid w:val="00B62F3F"/>
    <w:rsid w:val="00B637A8"/>
    <w:rsid w:val="00B63F3C"/>
    <w:rsid w:val="00B6492E"/>
    <w:rsid w:val="00B65CC1"/>
    <w:rsid w:val="00B70FE3"/>
    <w:rsid w:val="00B73BFC"/>
    <w:rsid w:val="00B742D6"/>
    <w:rsid w:val="00B75494"/>
    <w:rsid w:val="00B75713"/>
    <w:rsid w:val="00B7756A"/>
    <w:rsid w:val="00B77CB2"/>
    <w:rsid w:val="00B80C10"/>
    <w:rsid w:val="00B81905"/>
    <w:rsid w:val="00B8271A"/>
    <w:rsid w:val="00B82D8D"/>
    <w:rsid w:val="00B8385E"/>
    <w:rsid w:val="00B84217"/>
    <w:rsid w:val="00B8480D"/>
    <w:rsid w:val="00B84BF2"/>
    <w:rsid w:val="00B84DFA"/>
    <w:rsid w:val="00B91178"/>
    <w:rsid w:val="00B93E65"/>
    <w:rsid w:val="00B9409F"/>
    <w:rsid w:val="00B95231"/>
    <w:rsid w:val="00B97D6C"/>
    <w:rsid w:val="00BA0AE7"/>
    <w:rsid w:val="00BA3B85"/>
    <w:rsid w:val="00BA45A5"/>
    <w:rsid w:val="00BA4A20"/>
    <w:rsid w:val="00BB0B55"/>
    <w:rsid w:val="00BB0BA1"/>
    <w:rsid w:val="00BB2716"/>
    <w:rsid w:val="00BB3476"/>
    <w:rsid w:val="00BB36BB"/>
    <w:rsid w:val="00BB3F1B"/>
    <w:rsid w:val="00BB7A64"/>
    <w:rsid w:val="00BC121D"/>
    <w:rsid w:val="00BC1F8A"/>
    <w:rsid w:val="00BC274B"/>
    <w:rsid w:val="00BC388A"/>
    <w:rsid w:val="00BC3BFF"/>
    <w:rsid w:val="00BC59AE"/>
    <w:rsid w:val="00BC70FE"/>
    <w:rsid w:val="00BD0D1D"/>
    <w:rsid w:val="00BD34B7"/>
    <w:rsid w:val="00BD4661"/>
    <w:rsid w:val="00BD4825"/>
    <w:rsid w:val="00BD4E4A"/>
    <w:rsid w:val="00BD4EF5"/>
    <w:rsid w:val="00BE09CC"/>
    <w:rsid w:val="00BE52C5"/>
    <w:rsid w:val="00BE5D7A"/>
    <w:rsid w:val="00BF107D"/>
    <w:rsid w:val="00BF151F"/>
    <w:rsid w:val="00BF3ACF"/>
    <w:rsid w:val="00BF6ECD"/>
    <w:rsid w:val="00C01E7B"/>
    <w:rsid w:val="00C02A6E"/>
    <w:rsid w:val="00C04387"/>
    <w:rsid w:val="00C044FC"/>
    <w:rsid w:val="00C075B5"/>
    <w:rsid w:val="00C07A3C"/>
    <w:rsid w:val="00C10E19"/>
    <w:rsid w:val="00C132A2"/>
    <w:rsid w:val="00C162BC"/>
    <w:rsid w:val="00C16496"/>
    <w:rsid w:val="00C20D9F"/>
    <w:rsid w:val="00C20E74"/>
    <w:rsid w:val="00C220BE"/>
    <w:rsid w:val="00C23A81"/>
    <w:rsid w:val="00C23C29"/>
    <w:rsid w:val="00C3096C"/>
    <w:rsid w:val="00C315A7"/>
    <w:rsid w:val="00C3269D"/>
    <w:rsid w:val="00C355A8"/>
    <w:rsid w:val="00C403CE"/>
    <w:rsid w:val="00C437F6"/>
    <w:rsid w:val="00C462EF"/>
    <w:rsid w:val="00C474F3"/>
    <w:rsid w:val="00C47A47"/>
    <w:rsid w:val="00C5208C"/>
    <w:rsid w:val="00C52230"/>
    <w:rsid w:val="00C53E9F"/>
    <w:rsid w:val="00C5484C"/>
    <w:rsid w:val="00C63DF1"/>
    <w:rsid w:val="00C660FC"/>
    <w:rsid w:val="00C66B29"/>
    <w:rsid w:val="00C7104D"/>
    <w:rsid w:val="00C71590"/>
    <w:rsid w:val="00C71B4D"/>
    <w:rsid w:val="00C71C67"/>
    <w:rsid w:val="00C7203B"/>
    <w:rsid w:val="00C730A1"/>
    <w:rsid w:val="00C73F77"/>
    <w:rsid w:val="00C74872"/>
    <w:rsid w:val="00C75FCA"/>
    <w:rsid w:val="00C76470"/>
    <w:rsid w:val="00C77065"/>
    <w:rsid w:val="00C806B7"/>
    <w:rsid w:val="00C82C53"/>
    <w:rsid w:val="00C847BF"/>
    <w:rsid w:val="00C85CE1"/>
    <w:rsid w:val="00C90113"/>
    <w:rsid w:val="00C90D88"/>
    <w:rsid w:val="00C92B07"/>
    <w:rsid w:val="00C9387D"/>
    <w:rsid w:val="00C97900"/>
    <w:rsid w:val="00CA29ED"/>
    <w:rsid w:val="00CA44AB"/>
    <w:rsid w:val="00CA4A90"/>
    <w:rsid w:val="00CB291B"/>
    <w:rsid w:val="00CB3430"/>
    <w:rsid w:val="00CB3B1F"/>
    <w:rsid w:val="00CB553A"/>
    <w:rsid w:val="00CB6796"/>
    <w:rsid w:val="00CB6B6B"/>
    <w:rsid w:val="00CC2BFC"/>
    <w:rsid w:val="00CC6074"/>
    <w:rsid w:val="00CC7E7E"/>
    <w:rsid w:val="00CD0CCC"/>
    <w:rsid w:val="00CD19A3"/>
    <w:rsid w:val="00CD3749"/>
    <w:rsid w:val="00CD438F"/>
    <w:rsid w:val="00CD58A8"/>
    <w:rsid w:val="00CD75DE"/>
    <w:rsid w:val="00CD7EE2"/>
    <w:rsid w:val="00CE2960"/>
    <w:rsid w:val="00CE2E73"/>
    <w:rsid w:val="00CE5E15"/>
    <w:rsid w:val="00CE6115"/>
    <w:rsid w:val="00CF01E7"/>
    <w:rsid w:val="00CF195A"/>
    <w:rsid w:val="00CF3F70"/>
    <w:rsid w:val="00D0259D"/>
    <w:rsid w:val="00D03F42"/>
    <w:rsid w:val="00D040F3"/>
    <w:rsid w:val="00D132BE"/>
    <w:rsid w:val="00D1631D"/>
    <w:rsid w:val="00D20217"/>
    <w:rsid w:val="00D207DC"/>
    <w:rsid w:val="00D20FD4"/>
    <w:rsid w:val="00D266FC"/>
    <w:rsid w:val="00D27292"/>
    <w:rsid w:val="00D2736C"/>
    <w:rsid w:val="00D3020A"/>
    <w:rsid w:val="00D34E73"/>
    <w:rsid w:val="00D354CC"/>
    <w:rsid w:val="00D3615F"/>
    <w:rsid w:val="00D3616B"/>
    <w:rsid w:val="00D44BE9"/>
    <w:rsid w:val="00D470B8"/>
    <w:rsid w:val="00D51305"/>
    <w:rsid w:val="00D60CA3"/>
    <w:rsid w:val="00D6210A"/>
    <w:rsid w:val="00D63572"/>
    <w:rsid w:val="00D63644"/>
    <w:rsid w:val="00D63816"/>
    <w:rsid w:val="00D66C61"/>
    <w:rsid w:val="00D71C18"/>
    <w:rsid w:val="00D741C0"/>
    <w:rsid w:val="00D775FC"/>
    <w:rsid w:val="00D80682"/>
    <w:rsid w:val="00D826E1"/>
    <w:rsid w:val="00D844DB"/>
    <w:rsid w:val="00D86251"/>
    <w:rsid w:val="00D86C25"/>
    <w:rsid w:val="00D9048D"/>
    <w:rsid w:val="00D95F20"/>
    <w:rsid w:val="00D96ADC"/>
    <w:rsid w:val="00D96E6E"/>
    <w:rsid w:val="00DA443A"/>
    <w:rsid w:val="00DA5C6B"/>
    <w:rsid w:val="00DA622B"/>
    <w:rsid w:val="00DA63AB"/>
    <w:rsid w:val="00DB2E84"/>
    <w:rsid w:val="00DB6621"/>
    <w:rsid w:val="00DB6B6B"/>
    <w:rsid w:val="00DC06C4"/>
    <w:rsid w:val="00DC2235"/>
    <w:rsid w:val="00DC3F29"/>
    <w:rsid w:val="00DC4945"/>
    <w:rsid w:val="00DD0346"/>
    <w:rsid w:val="00DD13E9"/>
    <w:rsid w:val="00DD507A"/>
    <w:rsid w:val="00DD5109"/>
    <w:rsid w:val="00DD58FB"/>
    <w:rsid w:val="00DD620A"/>
    <w:rsid w:val="00DD719C"/>
    <w:rsid w:val="00DE1A64"/>
    <w:rsid w:val="00DE41C8"/>
    <w:rsid w:val="00DE47F3"/>
    <w:rsid w:val="00DE6CE0"/>
    <w:rsid w:val="00DF0642"/>
    <w:rsid w:val="00DF2758"/>
    <w:rsid w:val="00DF3799"/>
    <w:rsid w:val="00DF455C"/>
    <w:rsid w:val="00DF5B35"/>
    <w:rsid w:val="00DF5BFC"/>
    <w:rsid w:val="00DF630A"/>
    <w:rsid w:val="00E00912"/>
    <w:rsid w:val="00E05A49"/>
    <w:rsid w:val="00E0610E"/>
    <w:rsid w:val="00E06565"/>
    <w:rsid w:val="00E102B5"/>
    <w:rsid w:val="00E10E2F"/>
    <w:rsid w:val="00E15998"/>
    <w:rsid w:val="00E1748D"/>
    <w:rsid w:val="00E213FB"/>
    <w:rsid w:val="00E21716"/>
    <w:rsid w:val="00E21B77"/>
    <w:rsid w:val="00E21D5F"/>
    <w:rsid w:val="00E2385C"/>
    <w:rsid w:val="00E2533B"/>
    <w:rsid w:val="00E26E63"/>
    <w:rsid w:val="00E271EE"/>
    <w:rsid w:val="00E30A31"/>
    <w:rsid w:val="00E31047"/>
    <w:rsid w:val="00E32F35"/>
    <w:rsid w:val="00E35E7A"/>
    <w:rsid w:val="00E450F9"/>
    <w:rsid w:val="00E4692C"/>
    <w:rsid w:val="00E47A33"/>
    <w:rsid w:val="00E50F7E"/>
    <w:rsid w:val="00E51782"/>
    <w:rsid w:val="00E51C2E"/>
    <w:rsid w:val="00E51CB4"/>
    <w:rsid w:val="00E5239A"/>
    <w:rsid w:val="00E535EB"/>
    <w:rsid w:val="00E565E0"/>
    <w:rsid w:val="00E56B87"/>
    <w:rsid w:val="00E57668"/>
    <w:rsid w:val="00E64A05"/>
    <w:rsid w:val="00E70369"/>
    <w:rsid w:val="00E70F47"/>
    <w:rsid w:val="00E73582"/>
    <w:rsid w:val="00E74506"/>
    <w:rsid w:val="00E74DA1"/>
    <w:rsid w:val="00E76A17"/>
    <w:rsid w:val="00E83C04"/>
    <w:rsid w:val="00E9346C"/>
    <w:rsid w:val="00E94327"/>
    <w:rsid w:val="00E9540F"/>
    <w:rsid w:val="00E96D1A"/>
    <w:rsid w:val="00EA0533"/>
    <w:rsid w:val="00EA380E"/>
    <w:rsid w:val="00EA514E"/>
    <w:rsid w:val="00EA54D5"/>
    <w:rsid w:val="00EB32AC"/>
    <w:rsid w:val="00EB68DF"/>
    <w:rsid w:val="00EB7497"/>
    <w:rsid w:val="00EB764D"/>
    <w:rsid w:val="00EC0CA1"/>
    <w:rsid w:val="00EC28B1"/>
    <w:rsid w:val="00EC2FE7"/>
    <w:rsid w:val="00EC73DC"/>
    <w:rsid w:val="00ED5EA9"/>
    <w:rsid w:val="00ED6534"/>
    <w:rsid w:val="00ED758B"/>
    <w:rsid w:val="00EE17ED"/>
    <w:rsid w:val="00EE1986"/>
    <w:rsid w:val="00EE4460"/>
    <w:rsid w:val="00EE5BBD"/>
    <w:rsid w:val="00EE6709"/>
    <w:rsid w:val="00EF00AD"/>
    <w:rsid w:val="00EF08A8"/>
    <w:rsid w:val="00EF67BE"/>
    <w:rsid w:val="00F00CAF"/>
    <w:rsid w:val="00F00FD4"/>
    <w:rsid w:val="00F01444"/>
    <w:rsid w:val="00F01EFD"/>
    <w:rsid w:val="00F04D64"/>
    <w:rsid w:val="00F07D60"/>
    <w:rsid w:val="00F11261"/>
    <w:rsid w:val="00F12C66"/>
    <w:rsid w:val="00F14E78"/>
    <w:rsid w:val="00F171BD"/>
    <w:rsid w:val="00F1789D"/>
    <w:rsid w:val="00F17CB0"/>
    <w:rsid w:val="00F215B8"/>
    <w:rsid w:val="00F22215"/>
    <w:rsid w:val="00F22F61"/>
    <w:rsid w:val="00F23B6E"/>
    <w:rsid w:val="00F25073"/>
    <w:rsid w:val="00F257F2"/>
    <w:rsid w:val="00F25E0D"/>
    <w:rsid w:val="00F25E29"/>
    <w:rsid w:val="00F3056D"/>
    <w:rsid w:val="00F30F58"/>
    <w:rsid w:val="00F332F6"/>
    <w:rsid w:val="00F3466E"/>
    <w:rsid w:val="00F366E2"/>
    <w:rsid w:val="00F41100"/>
    <w:rsid w:val="00F44AAC"/>
    <w:rsid w:val="00F44B26"/>
    <w:rsid w:val="00F459ED"/>
    <w:rsid w:val="00F46D34"/>
    <w:rsid w:val="00F4795D"/>
    <w:rsid w:val="00F612CA"/>
    <w:rsid w:val="00F61384"/>
    <w:rsid w:val="00F63942"/>
    <w:rsid w:val="00F64501"/>
    <w:rsid w:val="00F7259E"/>
    <w:rsid w:val="00F73DD1"/>
    <w:rsid w:val="00F80CC8"/>
    <w:rsid w:val="00F850A0"/>
    <w:rsid w:val="00F86017"/>
    <w:rsid w:val="00F9099C"/>
    <w:rsid w:val="00F915A8"/>
    <w:rsid w:val="00F92D9A"/>
    <w:rsid w:val="00F9499E"/>
    <w:rsid w:val="00F95A09"/>
    <w:rsid w:val="00FA307B"/>
    <w:rsid w:val="00FA645B"/>
    <w:rsid w:val="00FA6B54"/>
    <w:rsid w:val="00FA70F0"/>
    <w:rsid w:val="00FC1B81"/>
    <w:rsid w:val="00FC432E"/>
    <w:rsid w:val="00FC5A52"/>
    <w:rsid w:val="00FD301E"/>
    <w:rsid w:val="00FD38B0"/>
    <w:rsid w:val="00FD4220"/>
    <w:rsid w:val="00FE0241"/>
    <w:rsid w:val="00FE28EB"/>
    <w:rsid w:val="00FE4163"/>
    <w:rsid w:val="00FE538C"/>
    <w:rsid w:val="00FE61C9"/>
    <w:rsid w:val="00FE6DED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72CA6-3338-4455-ABC0-F8E16F55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7728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2E64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E6495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BA45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0213C5"/>
    <w:pPr>
      <w:spacing w:after="0" w:line="240" w:lineRule="auto"/>
    </w:pPr>
    <w:rPr>
      <w:lang w:val="en-US"/>
    </w:rPr>
  </w:style>
  <w:style w:type="character" w:customStyle="1" w:styleId="rvts11">
    <w:name w:val="rvts11"/>
    <w:basedOn w:val="a0"/>
    <w:rsid w:val="006D6324"/>
  </w:style>
  <w:style w:type="character" w:styleId="a8">
    <w:name w:val="Hyperlink"/>
    <w:basedOn w:val="a0"/>
    <w:uiPriority w:val="99"/>
    <w:semiHidden/>
    <w:unhideWhenUsed/>
    <w:qFormat/>
    <w:rsid w:val="006D6324"/>
    <w:rPr>
      <w:color w:val="0000FF"/>
      <w:u w:val="single"/>
    </w:rPr>
  </w:style>
  <w:style w:type="character" w:customStyle="1" w:styleId="rvts9">
    <w:name w:val="rvts9"/>
    <w:basedOn w:val="a0"/>
    <w:rsid w:val="007501D0"/>
  </w:style>
  <w:style w:type="character" w:styleId="a9">
    <w:name w:val="Strong"/>
    <w:basedOn w:val="a0"/>
    <w:uiPriority w:val="99"/>
    <w:qFormat/>
    <w:rsid w:val="002453B9"/>
    <w:rPr>
      <w:b/>
      <w:bCs/>
    </w:rPr>
  </w:style>
  <w:style w:type="character" w:styleId="aa">
    <w:name w:val="Emphasis"/>
    <w:basedOn w:val="a0"/>
    <w:uiPriority w:val="20"/>
    <w:qFormat/>
    <w:rsid w:val="00D207DC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B97D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97D6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er"/>
    <w:basedOn w:val="a"/>
    <w:link w:val="ae"/>
    <w:uiPriority w:val="99"/>
    <w:semiHidden/>
    <w:unhideWhenUsed/>
    <w:rsid w:val="00B97D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7D6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08D97-426D-4FCA-9BAD-C62C4EA1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3399</TotalTime>
  <Pages>1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Учетная запись Майкрософт</cp:lastModifiedBy>
  <cp:revision>886</cp:revision>
  <cp:lastPrinted>2026-02-10T08:24:00Z</cp:lastPrinted>
  <dcterms:created xsi:type="dcterms:W3CDTF">2022-01-25T10:54:00Z</dcterms:created>
  <dcterms:modified xsi:type="dcterms:W3CDTF">2026-02-12T09:14:00Z</dcterms:modified>
</cp:coreProperties>
</file>