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3B" w:rsidRDefault="0077443B" w:rsidP="00C66CA5">
      <w:pPr>
        <w:widowControl w:val="0"/>
        <w:tabs>
          <w:tab w:val="left" w:pos="9639"/>
        </w:tabs>
        <w:spacing w:line="230" w:lineRule="exact"/>
        <w:ind w:left="20"/>
        <w:rPr>
          <w:color w:val="000000"/>
          <w:sz w:val="26"/>
          <w:szCs w:val="26"/>
          <w:lang w:val="uk-UA" w:eastAsia="uk-UA"/>
        </w:rPr>
      </w:pPr>
      <w:bookmarkStart w:id="0" w:name="_GoBack"/>
      <w:bookmarkEnd w:id="0"/>
    </w:p>
    <w:p w:rsidR="009D5F5C" w:rsidRDefault="009D5F5C" w:rsidP="009D5F5C">
      <w:pPr>
        <w:widowControl w:val="0"/>
        <w:tabs>
          <w:tab w:val="left" w:pos="9639"/>
        </w:tabs>
        <w:spacing w:line="230" w:lineRule="exact"/>
        <w:ind w:left="20"/>
        <w:rPr>
          <w:color w:val="000000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                                                                                                                           </w:t>
      </w:r>
      <w:r>
        <w:rPr>
          <w:color w:val="000000"/>
          <w:lang w:val="uk-UA" w:eastAsia="uk-UA"/>
        </w:rPr>
        <w:t>ДОДАТОК №1</w:t>
      </w:r>
    </w:p>
    <w:p w:rsidR="009D5F5C" w:rsidRDefault="009D5F5C" w:rsidP="009D5F5C">
      <w:pPr>
        <w:widowControl w:val="0"/>
        <w:tabs>
          <w:tab w:val="left" w:pos="9639"/>
        </w:tabs>
        <w:spacing w:line="230" w:lineRule="exact"/>
        <w:ind w:left="20"/>
        <w:jc w:val="right"/>
        <w:rPr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 xml:space="preserve">                                                                                 до рішення сесії                        </w:t>
      </w:r>
    </w:p>
    <w:p w:rsidR="009D5F5C" w:rsidRDefault="009D5F5C" w:rsidP="009D5F5C">
      <w:pPr>
        <w:widowControl w:val="0"/>
        <w:spacing w:line="317" w:lineRule="exact"/>
        <w:ind w:right="100"/>
        <w:jc w:val="right"/>
        <w:rPr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 xml:space="preserve">                                                        Вороньківської сільської ради</w:t>
      </w:r>
    </w:p>
    <w:p w:rsidR="009D5F5C" w:rsidRDefault="009D5F5C" w:rsidP="009D5F5C">
      <w:pPr>
        <w:widowControl w:val="0"/>
        <w:spacing w:line="317" w:lineRule="exact"/>
        <w:ind w:right="100"/>
        <w:jc w:val="right"/>
        <w:rPr>
          <w:b/>
          <w:bCs/>
          <w:lang w:val="uk-UA" w:eastAsia="ru-RU"/>
        </w:rPr>
      </w:pPr>
      <w:r>
        <w:rPr>
          <w:bCs/>
          <w:color w:val="000000"/>
          <w:lang w:val="uk-UA" w:eastAsia="uk-UA"/>
        </w:rPr>
        <w:t xml:space="preserve">                                                                                  від 00-00- 2022 року</w:t>
      </w:r>
    </w:p>
    <w:p w:rsidR="009D5F5C" w:rsidRDefault="009D5F5C" w:rsidP="009D5F5C">
      <w:pPr>
        <w:widowControl w:val="0"/>
        <w:spacing w:after="300"/>
        <w:ind w:right="100"/>
        <w:jc w:val="right"/>
        <w:rPr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 xml:space="preserve">                                    №000-22 -  </w:t>
      </w:r>
      <w:r>
        <w:rPr>
          <w:bCs/>
          <w:color w:val="000000"/>
          <w:lang w:val="en-US" w:eastAsia="uk-UA"/>
        </w:rPr>
        <w:t>V</w:t>
      </w:r>
      <w:r>
        <w:rPr>
          <w:bCs/>
          <w:color w:val="000000"/>
          <w:lang w:val="uk-UA" w:eastAsia="uk-UA"/>
        </w:rPr>
        <w:t xml:space="preserve">ІІІ      </w:t>
      </w:r>
    </w:p>
    <w:p w:rsidR="009D5F5C" w:rsidRDefault="009D5F5C" w:rsidP="009D5F5C">
      <w:pPr>
        <w:widowControl w:val="0"/>
        <w:spacing w:after="300"/>
        <w:ind w:right="100"/>
        <w:jc w:val="center"/>
        <w:rPr>
          <w:b/>
          <w:bCs/>
          <w:color w:val="000000"/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Список громадян-власників земельної частки (паю),  яким виділені в натурі (на місцевості) земельні ділянки для ведення товарного сільськогосподарського виробництва</w:t>
      </w:r>
    </w:p>
    <w:tbl>
      <w:tblPr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962"/>
        <w:gridCol w:w="3964"/>
        <w:gridCol w:w="1422"/>
      </w:tblGrid>
      <w:tr w:rsidR="009D5F5C" w:rsidTr="009D5F5C">
        <w:trPr>
          <w:cantSplit/>
          <w:trHeight w:val="34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Прізвище, ім’я,</w:t>
            </w:r>
          </w:p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по батькові</w:t>
            </w:r>
          </w:p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Площа</w:t>
            </w:r>
          </w:p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зем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>.</w:t>
            </w:r>
          </w:p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ділянки</w:t>
            </w:r>
          </w:p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(га)</w:t>
            </w:r>
          </w:p>
        </w:tc>
      </w:tr>
      <w:tr w:rsidR="009D5F5C" w:rsidTr="009D5F5C">
        <w:trPr>
          <w:cantSplit/>
          <w:trHeight w:val="45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uppressAutoHyphens w:val="0"/>
              <w:spacing w:line="256" w:lineRule="auto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uppressAutoHyphens w:val="0"/>
              <w:spacing w:line="256" w:lineRule="auto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uppressAutoHyphens w:val="0"/>
              <w:spacing w:line="256" w:lineRule="auto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uppressAutoHyphens w:val="0"/>
              <w:spacing w:line="256" w:lineRule="auto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4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1+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 w:eastAsia="uk-UA"/>
              </w:rPr>
              <w:t>Багінський</w:t>
            </w:r>
            <w:proofErr w:type="spellEnd"/>
            <w:r>
              <w:rPr>
                <w:color w:val="000000"/>
                <w:sz w:val="26"/>
                <w:szCs w:val="26"/>
                <w:lang w:val="uk-UA" w:eastAsia="uk-UA"/>
              </w:rPr>
              <w:t xml:space="preserve"> Роман Валентинович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3220882900:04:004:0263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1.9778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2+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 w:eastAsia="uk-UA"/>
              </w:rPr>
              <w:t>Басан</w:t>
            </w:r>
            <w:proofErr w:type="spellEnd"/>
            <w:r>
              <w:rPr>
                <w:color w:val="000000"/>
                <w:sz w:val="26"/>
                <w:szCs w:val="26"/>
                <w:lang w:val="uk-UA" w:eastAsia="uk-UA"/>
              </w:rPr>
              <w:t xml:space="preserve"> Іван Борисович (1/2 частки)</w:t>
            </w:r>
          </w:p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 w:eastAsia="uk-UA"/>
              </w:rPr>
              <w:t>Басан</w:t>
            </w:r>
            <w:proofErr w:type="spellEnd"/>
            <w:r>
              <w:rPr>
                <w:color w:val="000000"/>
                <w:sz w:val="26"/>
                <w:szCs w:val="26"/>
                <w:lang w:val="uk-UA" w:eastAsia="uk-UA"/>
              </w:rPr>
              <w:t xml:space="preserve"> Микола Іванович (1/2 частки)</w:t>
            </w:r>
          </w:p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3220882900:05:008:0718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1.6948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3+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Бойко Ганна Федорівна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3220887600:04:004:0439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0.0509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Бойко Ганна Федорівна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3220887600:04:004:0442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0.0509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4+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 xml:space="preserve">Вікторова Ганна Юхимівна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3220887600:04:004:0437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0.0509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 w:eastAsia="uk-UA"/>
              </w:rPr>
              <w:t>Гольоса</w:t>
            </w:r>
            <w:proofErr w:type="spellEnd"/>
            <w:r>
              <w:rPr>
                <w:color w:val="000000"/>
                <w:sz w:val="26"/>
                <w:szCs w:val="26"/>
                <w:lang w:val="uk-UA" w:eastAsia="uk-UA"/>
              </w:rPr>
              <w:t xml:space="preserve"> Сергій Вікторович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3220882900:04:002:0071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1.2561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 w:eastAsia="uk-UA"/>
              </w:rPr>
              <w:t>Гольоса</w:t>
            </w:r>
            <w:proofErr w:type="spellEnd"/>
            <w:r>
              <w:rPr>
                <w:color w:val="000000"/>
                <w:sz w:val="26"/>
                <w:szCs w:val="26"/>
                <w:lang w:val="uk-UA" w:eastAsia="uk-UA"/>
              </w:rPr>
              <w:t xml:space="preserve"> Сергій Вікторович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3220882900:04:002:0072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1.2561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5+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 xml:space="preserve">Деркач Олена Миколаївна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3220887600:04:004:0446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0.0509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6+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 w:eastAsia="uk-UA"/>
              </w:rPr>
              <w:t>Дерунець</w:t>
            </w:r>
            <w:proofErr w:type="spellEnd"/>
            <w:r>
              <w:rPr>
                <w:color w:val="000000"/>
                <w:sz w:val="26"/>
                <w:szCs w:val="26"/>
                <w:lang w:val="uk-UA" w:eastAsia="uk-UA"/>
              </w:rPr>
              <w:t xml:space="preserve"> Катерина Миколаївна (1/2 частки)</w:t>
            </w:r>
          </w:p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 w:eastAsia="uk-UA"/>
              </w:rPr>
              <w:t>Роменець</w:t>
            </w:r>
            <w:proofErr w:type="spellEnd"/>
            <w:r>
              <w:rPr>
                <w:color w:val="000000"/>
                <w:sz w:val="26"/>
                <w:szCs w:val="26"/>
                <w:lang w:val="uk-UA" w:eastAsia="uk-UA"/>
              </w:rPr>
              <w:t xml:space="preserve"> Анатолій Миколайович (1/2 частки)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3220882900:05:008:0775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1.9219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lastRenderedPageBreak/>
              <w:t>7.+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Івашко Наталія Миколаївна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Вороньківської сільської ради 3220887600:04:004:5450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/>
              </w:rPr>
              <w:t>0.0509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 w:eastAsia="uk-UA"/>
              </w:rPr>
              <w:t>Іченський</w:t>
            </w:r>
            <w:proofErr w:type="spellEnd"/>
            <w:r>
              <w:rPr>
                <w:color w:val="000000"/>
                <w:sz w:val="26"/>
                <w:szCs w:val="26"/>
                <w:lang w:val="uk-UA" w:eastAsia="uk-UA"/>
              </w:rPr>
              <w:t xml:space="preserve">  Михайло Миколайович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На території  Вороньківської сільської ради  3220885700:03:002:0042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0,4340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Ковтун Лідія </w:t>
            </w:r>
            <w:proofErr w:type="spellStart"/>
            <w:r>
              <w:rPr>
                <w:color w:val="000000"/>
                <w:lang w:val="uk-UA" w:eastAsia="uk-UA"/>
              </w:rPr>
              <w:t>Ісааківна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3220887600:04:004:0443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0.0509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Коновал Олександр Олексійович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3220881700:04:002:0065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0.1228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Коновал Олександр Олексійович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3220881700:03:005:0104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0.0137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Коновал Олександр Олексійович</w:t>
            </w:r>
          </w:p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(2/3 частки)</w:t>
            </w:r>
          </w:p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Гуденко</w:t>
            </w:r>
            <w:proofErr w:type="spellEnd"/>
            <w:r>
              <w:rPr>
                <w:color w:val="000000"/>
                <w:lang w:val="uk-UA" w:eastAsia="uk-UA"/>
              </w:rPr>
              <w:t xml:space="preserve"> Лідія Олексіївна (1/3 частки)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3220881700:03:005:0105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0.0137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Коновал Олександр Олексійович</w:t>
            </w:r>
          </w:p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(2/3 частки)</w:t>
            </w:r>
          </w:p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Гуденко</w:t>
            </w:r>
            <w:proofErr w:type="spellEnd"/>
            <w:r>
              <w:rPr>
                <w:color w:val="000000"/>
                <w:lang w:val="uk-UA" w:eastAsia="uk-UA"/>
              </w:rPr>
              <w:t xml:space="preserve"> Лідія Олексіївна (1/3 частки)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3220881700:04:002:0066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0.1228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Коновал Олександр Олексійович</w:t>
            </w:r>
          </w:p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(2/3 частки)</w:t>
            </w:r>
          </w:p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Гуденко</w:t>
            </w:r>
            <w:proofErr w:type="spellEnd"/>
            <w:r>
              <w:rPr>
                <w:color w:val="000000"/>
                <w:lang w:val="uk-UA" w:eastAsia="uk-UA"/>
              </w:rPr>
              <w:t xml:space="preserve"> Лідія Олексіївна (1/3 частки)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3220881700:03:001:0025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1.4776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Кудря Ольга Іванівна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3220881700:03:005:2391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0.0138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Кудря Ольга Іванівна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3220881700:04:002:2098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0.1054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Кудря Ольга Іванівна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3220881700:03:005:2392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2.1901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Кудря Ольга Іванівна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3220881700:03:005:0571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0.0138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Кудря Ольга Іванівна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3220881700:04:002:2097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0.1054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Кудря Ольга Іванівна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3220881700:03:005:2393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2.0827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Курилко Петро Петрович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3220887600:04:004:0451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0.0509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Михайлик Василь Миколайович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3220887600:04:004:0438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0.0509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Мішкур</w:t>
            </w:r>
            <w:proofErr w:type="spellEnd"/>
            <w:r>
              <w:rPr>
                <w:color w:val="000000"/>
                <w:lang w:val="uk-UA" w:eastAsia="uk-UA"/>
              </w:rPr>
              <w:t xml:space="preserve"> Валентина Іванівна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3220881700:03:005:1070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3.8610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Нестеровський</w:t>
            </w:r>
            <w:proofErr w:type="spellEnd"/>
            <w:r>
              <w:rPr>
                <w:color w:val="000000"/>
                <w:lang w:val="uk-UA" w:eastAsia="uk-UA"/>
              </w:rPr>
              <w:t xml:space="preserve"> Василь Миколайович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3220881700:03:004:0323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2.1221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Ніжинський Юрій Борисович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3220887600:04:014:0073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1,9701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Піщулін</w:t>
            </w:r>
            <w:proofErr w:type="spellEnd"/>
            <w:r>
              <w:rPr>
                <w:color w:val="000000"/>
                <w:lang w:val="uk-UA" w:eastAsia="uk-UA"/>
              </w:rPr>
              <w:t xml:space="preserve"> Валерій Михайлович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3220881700:03:001:0034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1,4167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Подолинний</w:t>
            </w:r>
            <w:proofErr w:type="spellEnd"/>
            <w:r>
              <w:rPr>
                <w:color w:val="000000"/>
                <w:lang w:val="uk-UA" w:eastAsia="uk-UA"/>
              </w:rPr>
              <w:t xml:space="preserve"> Володимир Михайлович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3220881700:03:005:1335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2.2877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Сластьон Любов Карпівна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3220885700:03:007:0140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1,5102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Спис Валентин Валентинович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3220881700:03:004:0443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2.2353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Спис Валентин Валентинович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3220881700:03:004:0444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2.2353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Сущенко</w:t>
            </w:r>
            <w:proofErr w:type="spellEnd"/>
            <w:r>
              <w:rPr>
                <w:color w:val="000000"/>
                <w:lang w:val="uk-UA" w:eastAsia="uk-UA"/>
              </w:rPr>
              <w:t xml:space="preserve"> Оксана Миколаївна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3220881700:03:001:0087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1.4034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Труш</w:t>
            </w:r>
            <w:proofErr w:type="spellEnd"/>
            <w:r>
              <w:rPr>
                <w:color w:val="000000"/>
                <w:lang w:val="uk-UA" w:eastAsia="uk-UA"/>
              </w:rPr>
              <w:t xml:space="preserve"> Олексій Васильович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На території Вороньківської сільської ради 3220887600:04:004:0441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0.0509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 w:rsidP="009D5F5C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pacing w:line="317" w:lineRule="exact"/>
              <w:ind w:right="2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Якименко Микола Григорович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 території Вороньківської сільської ради</w:t>
            </w:r>
          </w:p>
          <w:p w:rsidR="009D5F5C" w:rsidRDefault="009D5F5C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3220885700:03:002:0043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1.5800</w:t>
            </w:r>
          </w:p>
        </w:tc>
      </w:tr>
    </w:tbl>
    <w:p w:rsidR="009D5F5C" w:rsidRDefault="009D5F5C" w:rsidP="009D5F5C">
      <w:pPr>
        <w:rPr>
          <w:b/>
          <w:color w:val="000000" w:themeColor="text1"/>
          <w:sz w:val="28"/>
          <w:szCs w:val="28"/>
          <w:lang w:val="uk-UA" w:eastAsia="ru-RU"/>
        </w:rPr>
      </w:pPr>
    </w:p>
    <w:p w:rsidR="009D5F5C" w:rsidRDefault="009D5F5C" w:rsidP="009D5F5C">
      <w:pPr>
        <w:ind w:left="420"/>
        <w:rPr>
          <w:b/>
          <w:color w:val="000000" w:themeColor="text1"/>
          <w:sz w:val="28"/>
          <w:szCs w:val="28"/>
          <w:lang w:val="uk-UA" w:eastAsia="ru-RU"/>
        </w:rPr>
      </w:pPr>
      <w:r>
        <w:rPr>
          <w:b/>
          <w:color w:val="000000" w:themeColor="text1"/>
          <w:sz w:val="28"/>
          <w:szCs w:val="28"/>
          <w:lang w:val="uk-UA" w:eastAsia="ru-RU"/>
        </w:rPr>
        <w:t>Сільський голова                                                          Любов ЧЕШКО</w:t>
      </w:r>
    </w:p>
    <w:p w:rsidR="009D5F5C" w:rsidRDefault="009D5F5C" w:rsidP="009D5F5C">
      <w:pPr>
        <w:ind w:left="420"/>
        <w:rPr>
          <w:b/>
          <w:color w:val="000000" w:themeColor="text1"/>
          <w:sz w:val="28"/>
          <w:szCs w:val="28"/>
          <w:lang w:val="uk-UA" w:eastAsia="ru-RU"/>
        </w:rPr>
      </w:pPr>
    </w:p>
    <w:p w:rsidR="009D5F5C" w:rsidRDefault="009D5F5C" w:rsidP="009D5F5C">
      <w:pPr>
        <w:ind w:left="420"/>
        <w:rPr>
          <w:b/>
          <w:color w:val="000000" w:themeColor="text1"/>
          <w:sz w:val="28"/>
          <w:szCs w:val="28"/>
          <w:lang w:val="uk-UA" w:eastAsia="ru-RU"/>
        </w:rPr>
      </w:pPr>
    </w:p>
    <w:p w:rsidR="009D5F5C" w:rsidRDefault="009D5F5C" w:rsidP="009D5F5C">
      <w:pPr>
        <w:ind w:left="420"/>
        <w:rPr>
          <w:b/>
          <w:color w:val="000000" w:themeColor="text1"/>
          <w:sz w:val="28"/>
          <w:szCs w:val="28"/>
          <w:lang w:val="uk-UA" w:eastAsia="ru-RU"/>
        </w:rPr>
      </w:pPr>
    </w:p>
    <w:p w:rsidR="009D5F5C" w:rsidRDefault="009D5F5C" w:rsidP="009D5F5C">
      <w:pPr>
        <w:widowControl w:val="0"/>
        <w:tabs>
          <w:tab w:val="left" w:pos="9639"/>
        </w:tabs>
        <w:ind w:left="20"/>
        <w:rPr>
          <w:b/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                                                                                                                         </w:t>
      </w:r>
      <w:r>
        <w:rPr>
          <w:b/>
          <w:color w:val="000000"/>
          <w:sz w:val="26"/>
          <w:szCs w:val="26"/>
          <w:lang w:val="uk-UA" w:eastAsia="uk-UA"/>
        </w:rPr>
        <w:t>Додаток №2</w:t>
      </w:r>
    </w:p>
    <w:p w:rsidR="009D5F5C" w:rsidRDefault="009D5F5C" w:rsidP="009D5F5C">
      <w:pPr>
        <w:widowControl w:val="0"/>
        <w:ind w:right="100"/>
        <w:jc w:val="right"/>
        <w:rPr>
          <w:bCs/>
          <w:color w:val="000000"/>
          <w:sz w:val="26"/>
          <w:szCs w:val="26"/>
          <w:lang w:val="uk-UA" w:eastAsia="uk-UA"/>
        </w:rPr>
      </w:pPr>
      <w:r>
        <w:rPr>
          <w:bCs/>
          <w:color w:val="000000"/>
          <w:sz w:val="26"/>
          <w:szCs w:val="26"/>
          <w:lang w:val="uk-UA" w:eastAsia="uk-UA"/>
        </w:rPr>
        <w:t xml:space="preserve">                                до рішення сесії                        </w:t>
      </w:r>
    </w:p>
    <w:p w:rsidR="009D5F5C" w:rsidRDefault="009D5F5C" w:rsidP="009D5F5C">
      <w:pPr>
        <w:widowControl w:val="0"/>
        <w:ind w:right="100"/>
        <w:jc w:val="right"/>
        <w:rPr>
          <w:bCs/>
          <w:color w:val="000000"/>
          <w:sz w:val="26"/>
          <w:szCs w:val="26"/>
          <w:lang w:val="uk-UA" w:eastAsia="uk-UA"/>
        </w:rPr>
      </w:pPr>
      <w:r>
        <w:rPr>
          <w:bCs/>
          <w:color w:val="000000"/>
          <w:sz w:val="26"/>
          <w:szCs w:val="26"/>
          <w:lang w:val="uk-UA" w:eastAsia="uk-UA"/>
        </w:rPr>
        <w:t xml:space="preserve">                                                        Вороньківської сільської ради</w:t>
      </w:r>
    </w:p>
    <w:p w:rsidR="009D5F5C" w:rsidRDefault="009D5F5C" w:rsidP="009D5F5C">
      <w:pPr>
        <w:widowControl w:val="0"/>
        <w:ind w:right="100"/>
        <w:jc w:val="right"/>
        <w:rPr>
          <w:b/>
          <w:bCs/>
          <w:sz w:val="26"/>
          <w:szCs w:val="26"/>
          <w:lang w:val="uk-UA" w:eastAsia="ru-RU"/>
        </w:rPr>
      </w:pPr>
      <w:r>
        <w:rPr>
          <w:bCs/>
          <w:color w:val="000000"/>
          <w:sz w:val="26"/>
          <w:szCs w:val="26"/>
          <w:lang w:val="uk-UA" w:eastAsia="uk-UA"/>
        </w:rPr>
        <w:lastRenderedPageBreak/>
        <w:t xml:space="preserve">                                                                            від 00-00- 2022 року</w:t>
      </w:r>
    </w:p>
    <w:p w:rsidR="009D5F5C" w:rsidRDefault="009D5F5C" w:rsidP="009D5F5C">
      <w:pPr>
        <w:widowControl w:val="0"/>
        <w:spacing w:after="300"/>
        <w:ind w:right="100"/>
        <w:jc w:val="right"/>
        <w:rPr>
          <w:bCs/>
          <w:color w:val="000000"/>
          <w:sz w:val="26"/>
          <w:szCs w:val="26"/>
          <w:lang w:val="uk-UA" w:eastAsia="uk-UA"/>
        </w:rPr>
      </w:pPr>
      <w:r>
        <w:rPr>
          <w:bCs/>
          <w:color w:val="000000"/>
          <w:sz w:val="26"/>
          <w:szCs w:val="26"/>
          <w:lang w:val="uk-UA" w:eastAsia="uk-UA"/>
        </w:rPr>
        <w:t xml:space="preserve">                                    000 - 21 -  </w:t>
      </w:r>
      <w:r>
        <w:rPr>
          <w:bCs/>
          <w:color w:val="000000"/>
          <w:sz w:val="26"/>
          <w:szCs w:val="26"/>
          <w:lang w:val="en-US" w:eastAsia="uk-UA"/>
        </w:rPr>
        <w:t>V</w:t>
      </w:r>
      <w:r>
        <w:rPr>
          <w:bCs/>
          <w:color w:val="000000"/>
          <w:sz w:val="26"/>
          <w:szCs w:val="26"/>
          <w:lang w:val="uk-UA" w:eastAsia="uk-UA"/>
        </w:rPr>
        <w:t xml:space="preserve">ІІІ      </w:t>
      </w:r>
    </w:p>
    <w:p w:rsidR="009D5F5C" w:rsidRDefault="009D5F5C" w:rsidP="009D5F5C">
      <w:pPr>
        <w:widowControl w:val="0"/>
        <w:spacing w:after="300"/>
        <w:ind w:right="100"/>
        <w:jc w:val="center"/>
        <w:rPr>
          <w:b/>
          <w:bCs/>
          <w:color w:val="000000"/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Список громадян,  яким відмовлено  в  виділенні в натурі (на місцевості) земельних ділянок для ведення товарного сільськогосподарського виробництва</w:t>
      </w:r>
    </w:p>
    <w:tbl>
      <w:tblPr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3402"/>
        <w:gridCol w:w="993"/>
        <w:gridCol w:w="3260"/>
      </w:tblGrid>
      <w:tr w:rsidR="009D5F5C" w:rsidTr="009D5F5C">
        <w:trPr>
          <w:cantSplit/>
          <w:trHeight w:val="11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Прізвище, ім’я,</w:t>
            </w:r>
          </w:p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по батькові</w:t>
            </w:r>
          </w:p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Пло-ща</w:t>
            </w:r>
            <w:proofErr w:type="spellEnd"/>
          </w:p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зем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>.</w:t>
            </w:r>
          </w:p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ділянки</w:t>
            </w:r>
          </w:p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(га)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Причина відмови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F5C" w:rsidRDefault="009D5F5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5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 w:rsidP="009D5F5C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uppressAutoHyphens w:val="0"/>
              <w:spacing w:line="317" w:lineRule="exact"/>
              <w:ind w:right="2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Остренко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Лідія Василівна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5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 w:eastAsia="ru-RU"/>
              </w:rPr>
              <w:t>На території Вороньківської сільської ради 3220887600:04:004:0448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 w:eastAsia="ru-RU"/>
              </w:rPr>
              <w:t>0.0509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F5C" w:rsidRDefault="009D5F5C">
            <w:pPr>
              <w:widowControl w:val="0"/>
              <w:suppressAutoHyphens w:val="0"/>
              <w:spacing w:line="276" w:lineRule="auto"/>
              <w:ind w:left="20" w:right="2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Відсутня підстава набуття права на земельну частку (пай), згідно  </w:t>
            </w:r>
            <w:proofErr w:type="spellStart"/>
            <w:r>
              <w:rPr>
                <w:color w:val="000000"/>
                <w:lang w:val="uk-UA" w:eastAsia="uk-UA"/>
              </w:rPr>
              <w:t>ст.ст</w:t>
            </w:r>
            <w:proofErr w:type="spellEnd"/>
            <w:r>
              <w:rPr>
                <w:color w:val="000000"/>
                <w:lang w:val="uk-UA" w:eastAsia="uk-UA"/>
              </w:rPr>
              <w:t>. 2, 3, 5 Закону України «Про порядок виділення в натурі (на місцевості) земельних ділянок власникам земельних часток (паїв)»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 w:rsidP="009D5F5C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uppressAutoHyphens w:val="0"/>
              <w:spacing w:line="317" w:lineRule="exact"/>
              <w:ind w:right="2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Сльозко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Ірина Миколаївна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5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 w:eastAsia="ru-RU"/>
              </w:rPr>
              <w:t>На території Вороньківської сільської ради 3220887600:04:004:0445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 w:eastAsia="ru-RU"/>
              </w:rPr>
              <w:t>0.0509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F5C" w:rsidRDefault="009D5F5C">
            <w:pPr>
              <w:widowControl w:val="0"/>
              <w:suppressAutoHyphens w:val="0"/>
              <w:spacing w:line="276" w:lineRule="auto"/>
              <w:ind w:left="20" w:right="2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Відсутня підстава набуття права на земельну частку (пай), згідно  </w:t>
            </w:r>
            <w:proofErr w:type="spellStart"/>
            <w:r>
              <w:rPr>
                <w:color w:val="000000"/>
                <w:lang w:val="uk-UA" w:eastAsia="uk-UA"/>
              </w:rPr>
              <w:t>ст.ст</w:t>
            </w:r>
            <w:proofErr w:type="spellEnd"/>
            <w:r>
              <w:rPr>
                <w:color w:val="000000"/>
                <w:lang w:val="uk-UA" w:eastAsia="uk-UA"/>
              </w:rPr>
              <w:t>. 2, 3, 5 Закону України «Про порядок виділення в натурі (на місцевості) земельних ділянок власникам земельних часток (паїв)»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 w:rsidP="009D5F5C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uppressAutoHyphens w:val="0"/>
              <w:spacing w:line="317" w:lineRule="exact"/>
              <w:ind w:right="2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Тригуб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Олексій Федорович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5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 w:eastAsia="ru-RU"/>
              </w:rPr>
              <w:t>На території Вороньківської сільської ради 3220887600:04:004:0444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 w:eastAsia="ru-RU"/>
              </w:rPr>
              <w:t>0.0509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F5C" w:rsidRDefault="009D5F5C">
            <w:pPr>
              <w:widowControl w:val="0"/>
              <w:suppressAutoHyphens w:val="0"/>
              <w:spacing w:line="276" w:lineRule="auto"/>
              <w:ind w:left="20" w:right="2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Відсутня підстава набуття права на земельну частку (пай), згідно  </w:t>
            </w:r>
            <w:proofErr w:type="spellStart"/>
            <w:r>
              <w:rPr>
                <w:color w:val="000000"/>
                <w:lang w:val="uk-UA" w:eastAsia="uk-UA"/>
              </w:rPr>
              <w:t>ст.ст</w:t>
            </w:r>
            <w:proofErr w:type="spellEnd"/>
            <w:r>
              <w:rPr>
                <w:color w:val="000000"/>
                <w:lang w:val="uk-UA" w:eastAsia="uk-UA"/>
              </w:rPr>
              <w:t>. 2, 3, 5 Закону України «Про порядок виділення в натурі (на місцевості) земельних ділянок власникам земельних часток (паїв)»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 w:rsidP="009D5F5C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uppressAutoHyphens w:val="0"/>
              <w:spacing w:line="317" w:lineRule="exact"/>
              <w:ind w:right="2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Тригуб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Олексій Федорович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5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 w:eastAsia="ru-RU"/>
              </w:rPr>
              <w:t>На території Вороньківської сільської ради 3220887600:04:004:0440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 w:eastAsia="ru-RU"/>
              </w:rPr>
              <w:t>0.0509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F5C" w:rsidRDefault="009D5F5C">
            <w:pPr>
              <w:widowControl w:val="0"/>
              <w:suppressAutoHyphens w:val="0"/>
              <w:spacing w:line="276" w:lineRule="auto"/>
              <w:ind w:left="20" w:right="2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Відсутня підстава набуття права на земельну частку (пай), згідно  </w:t>
            </w:r>
            <w:proofErr w:type="spellStart"/>
            <w:r>
              <w:rPr>
                <w:color w:val="000000"/>
                <w:lang w:val="uk-UA" w:eastAsia="uk-UA"/>
              </w:rPr>
              <w:t>ст.ст</w:t>
            </w:r>
            <w:proofErr w:type="spellEnd"/>
            <w:r>
              <w:rPr>
                <w:color w:val="000000"/>
                <w:lang w:val="uk-UA" w:eastAsia="uk-UA"/>
              </w:rPr>
              <w:t>. 2, 3, 5 Закону України «Про порядок виділення в натурі (на місцевості) земельних ділянок власникам земельних часток (паїв)»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 w:rsidP="009D5F5C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uppressAutoHyphens w:val="0"/>
              <w:spacing w:line="317" w:lineRule="exact"/>
              <w:ind w:right="2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Хімчинська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Оксана Іванівна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5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 w:eastAsia="ru-RU"/>
              </w:rPr>
              <w:t>На території Вороньківської сільської ради 3220887600:04:004:0447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 w:eastAsia="ru-RU"/>
              </w:rPr>
              <w:t>0.0509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F5C" w:rsidRDefault="009D5F5C">
            <w:pPr>
              <w:widowControl w:val="0"/>
              <w:suppressAutoHyphens w:val="0"/>
              <w:spacing w:line="276" w:lineRule="auto"/>
              <w:ind w:left="20" w:right="20"/>
              <w:rPr>
                <w:bCs/>
                <w:lang w:val="uk-UA" w:eastAsia="ru-RU"/>
              </w:rPr>
            </w:pPr>
            <w:r>
              <w:rPr>
                <w:color w:val="000000"/>
                <w:lang w:val="uk-UA" w:eastAsia="uk-UA"/>
              </w:rPr>
              <w:t xml:space="preserve">Відсутня підстава набуття права на земельну частку (пай), згідно </w:t>
            </w:r>
            <w:r>
              <w:rPr>
                <w:bCs/>
                <w:color w:val="000000"/>
                <w:lang w:val="uk-UA"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lang w:val="uk-UA" w:eastAsia="uk-UA"/>
              </w:rPr>
              <w:t>ст.ст</w:t>
            </w:r>
            <w:proofErr w:type="spellEnd"/>
            <w:r>
              <w:rPr>
                <w:bCs/>
                <w:color w:val="000000"/>
                <w:lang w:val="uk-UA" w:eastAsia="uk-UA"/>
              </w:rPr>
              <w:t>. 2, 3, 5 Закону України «Про порядок виділення в натурі (на місцевості) земельних ділянок власникам земельних часток (паїв)»</w:t>
            </w:r>
          </w:p>
        </w:tc>
      </w:tr>
      <w:tr w:rsidR="009D5F5C" w:rsidTr="009D5F5C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F5C" w:rsidRDefault="009D5F5C" w:rsidP="009D5F5C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widowControl w:val="0"/>
              <w:tabs>
                <w:tab w:val="left" w:pos="1083"/>
              </w:tabs>
              <w:suppressAutoHyphens w:val="0"/>
              <w:spacing w:line="317" w:lineRule="exact"/>
              <w:ind w:right="2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Хімчинська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Оксана Іванівна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F5C" w:rsidRDefault="009D5F5C">
            <w:pPr>
              <w:spacing w:line="25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 w:eastAsia="ru-RU"/>
              </w:rPr>
              <w:t>На території Вороньківської сільської ради 3220887600:04:004:0449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F5C" w:rsidRDefault="009D5F5C">
            <w:pPr>
              <w:snapToGrid w:val="0"/>
              <w:spacing w:line="276" w:lineRule="auto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6"/>
                <w:szCs w:val="26"/>
                <w:lang w:val="uk-UA" w:eastAsia="ru-RU"/>
              </w:rPr>
              <w:t>0.0509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F5C" w:rsidRDefault="009D5F5C">
            <w:pPr>
              <w:widowControl w:val="0"/>
              <w:suppressAutoHyphens w:val="0"/>
              <w:spacing w:line="276" w:lineRule="auto"/>
              <w:ind w:left="20" w:right="2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Відсутня підстава набуття права на земельну частку (пай), згідно  </w:t>
            </w:r>
            <w:proofErr w:type="spellStart"/>
            <w:r>
              <w:rPr>
                <w:color w:val="000000"/>
                <w:lang w:val="uk-UA" w:eastAsia="uk-UA"/>
              </w:rPr>
              <w:t>ст.ст</w:t>
            </w:r>
            <w:proofErr w:type="spellEnd"/>
            <w:r>
              <w:rPr>
                <w:color w:val="000000"/>
                <w:lang w:val="uk-UA" w:eastAsia="uk-UA"/>
              </w:rPr>
              <w:t>. 2, 3, 5 Закону України «Про порядок виділення в натурі (на місцевості) земельних ділянок власникам земельних часток (паїв)»</w:t>
            </w:r>
          </w:p>
        </w:tc>
      </w:tr>
    </w:tbl>
    <w:p w:rsidR="009D5F5C" w:rsidRDefault="009D5F5C" w:rsidP="009D5F5C">
      <w:pPr>
        <w:jc w:val="center"/>
        <w:rPr>
          <w:b/>
          <w:sz w:val="28"/>
          <w:szCs w:val="28"/>
          <w:lang w:val="uk-UA" w:eastAsia="ru-RU"/>
        </w:rPr>
      </w:pPr>
    </w:p>
    <w:p w:rsidR="004E6E77" w:rsidRPr="009D5F5C" w:rsidRDefault="0020223B" w:rsidP="009D5F5C">
      <w:pPr>
        <w:jc w:val="center"/>
        <w:rPr>
          <w:b/>
          <w:color w:val="000000" w:themeColor="text1"/>
          <w:sz w:val="28"/>
          <w:szCs w:val="28"/>
          <w:lang w:val="uk-UA" w:eastAsia="ru-RU"/>
        </w:rPr>
      </w:pPr>
      <w:r w:rsidRPr="00437068">
        <w:rPr>
          <w:b/>
          <w:color w:val="000000" w:themeColor="text1"/>
          <w:sz w:val="28"/>
          <w:szCs w:val="28"/>
          <w:lang w:val="uk-UA" w:eastAsia="ru-RU"/>
        </w:rPr>
        <w:t xml:space="preserve">Сільський голова                                     </w:t>
      </w:r>
      <w:r w:rsidR="009D5F5C">
        <w:rPr>
          <w:b/>
          <w:color w:val="000000" w:themeColor="text1"/>
          <w:sz w:val="28"/>
          <w:szCs w:val="28"/>
          <w:lang w:val="uk-UA" w:eastAsia="ru-RU"/>
        </w:rPr>
        <w:t xml:space="preserve">                     Любов ЧЕШКО</w:t>
      </w:r>
    </w:p>
    <w:p w:rsidR="004E6E77" w:rsidRDefault="004E6E77" w:rsidP="00243F7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E6E77" w:rsidRDefault="004E6E77" w:rsidP="00243F7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E6E77" w:rsidRDefault="004E6E77" w:rsidP="00243F7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E6E77" w:rsidRDefault="004E6E77" w:rsidP="009D5F5C">
      <w:pPr>
        <w:rPr>
          <w:rFonts w:eastAsia="Calibri"/>
          <w:b/>
          <w:sz w:val="28"/>
          <w:szCs w:val="28"/>
          <w:lang w:val="uk-UA"/>
        </w:rPr>
      </w:pPr>
    </w:p>
    <w:sectPr w:rsidR="004E6E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D02804C"/>
    <w:lvl w:ilvl="0">
      <w:start w:val="2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1B86137C"/>
    <w:multiLevelType w:val="hybridMultilevel"/>
    <w:tmpl w:val="4EDEEF70"/>
    <w:lvl w:ilvl="0" w:tplc="5A1EB840">
      <w:start w:val="2"/>
      <w:numFmt w:val="decimal"/>
      <w:lvlText w:val="%1."/>
      <w:lvlJc w:val="left"/>
      <w:pPr>
        <w:ind w:left="720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4EE1"/>
    <w:multiLevelType w:val="hybridMultilevel"/>
    <w:tmpl w:val="87F43B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E64FB"/>
    <w:multiLevelType w:val="hybridMultilevel"/>
    <w:tmpl w:val="7B04E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23"/>
    <w:rsid w:val="000E5D0E"/>
    <w:rsid w:val="0020223B"/>
    <w:rsid w:val="00243F73"/>
    <w:rsid w:val="00295A51"/>
    <w:rsid w:val="00437068"/>
    <w:rsid w:val="004B1C8F"/>
    <w:rsid w:val="004B2806"/>
    <w:rsid w:val="004C0C8E"/>
    <w:rsid w:val="004D7023"/>
    <w:rsid w:val="004E6E77"/>
    <w:rsid w:val="0055048C"/>
    <w:rsid w:val="00652989"/>
    <w:rsid w:val="006A4A81"/>
    <w:rsid w:val="006A56A3"/>
    <w:rsid w:val="00705F98"/>
    <w:rsid w:val="00717485"/>
    <w:rsid w:val="007254EB"/>
    <w:rsid w:val="0077443B"/>
    <w:rsid w:val="00843ED1"/>
    <w:rsid w:val="008B32E7"/>
    <w:rsid w:val="009446A8"/>
    <w:rsid w:val="00977D80"/>
    <w:rsid w:val="009D5F5C"/>
    <w:rsid w:val="00A2587A"/>
    <w:rsid w:val="00A5155F"/>
    <w:rsid w:val="00B1510E"/>
    <w:rsid w:val="00B9275E"/>
    <w:rsid w:val="00C61A8B"/>
    <w:rsid w:val="00C66CA5"/>
    <w:rsid w:val="00CB6624"/>
    <w:rsid w:val="00CD44BC"/>
    <w:rsid w:val="00D2021A"/>
    <w:rsid w:val="00D663B9"/>
    <w:rsid w:val="00E5224F"/>
    <w:rsid w:val="00F07C41"/>
    <w:rsid w:val="00F1765A"/>
    <w:rsid w:val="00F71FBC"/>
    <w:rsid w:val="00F8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4432"/>
  <w15:docId w15:val="{920CBA2D-AC91-4A8B-B2DE-8A6AB838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9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E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ED1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1275-B403-4F6A-8D02-BCAA46E9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4754</Words>
  <Characters>2711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2023-02-09T09:20:00Z</cp:lastPrinted>
  <dcterms:created xsi:type="dcterms:W3CDTF">2023-02-13T13:54:00Z</dcterms:created>
  <dcterms:modified xsi:type="dcterms:W3CDTF">2023-02-13T13:54:00Z</dcterms:modified>
</cp:coreProperties>
</file>