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B535" w14:textId="77777777" w:rsidR="003C382C" w:rsidRDefault="003C382C" w:rsidP="003C382C">
      <w:pPr>
        <w:ind w:left="6379" w:right="-14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4559B0F5" w14:textId="77777777" w:rsidR="003C382C" w:rsidRDefault="003C382C" w:rsidP="003C382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1CE686D7" w14:textId="77777777" w:rsidR="003C382C" w:rsidRDefault="003C382C" w:rsidP="003C382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52CFA5CB" w14:textId="77777777" w:rsidR="003C382C" w:rsidRDefault="003C382C" w:rsidP="003C382C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1B809C19" w14:textId="77777777" w:rsidR="009136C0" w:rsidRPr="009136C0" w:rsidRDefault="009136C0" w:rsidP="009136C0">
      <w:pPr>
        <w:ind w:left="6379"/>
        <w:jc w:val="left"/>
        <w:rPr>
          <w:b/>
          <w:sz w:val="26"/>
          <w:szCs w:val="26"/>
          <w:lang w:val="ru-RU" w:eastAsia="uk-UA"/>
        </w:rPr>
      </w:pPr>
      <w:r w:rsidRPr="009136C0">
        <w:rPr>
          <w:color w:val="000000"/>
          <w:sz w:val="24"/>
          <w:szCs w:val="24"/>
          <w:u w:val="single"/>
          <w:lang w:eastAsia="ru-RU"/>
        </w:rPr>
        <w:t>28.01.2025</w:t>
      </w:r>
      <w:r w:rsidRPr="009136C0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9136C0">
        <w:rPr>
          <w:color w:val="000000"/>
          <w:sz w:val="24"/>
          <w:szCs w:val="24"/>
          <w:u w:val="single"/>
          <w:lang w:eastAsia="ru-RU"/>
        </w:rPr>
        <w:t>08</w:t>
      </w:r>
      <w:r w:rsidRPr="009136C0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5537900A" w14:textId="77777777" w:rsidR="003C382C" w:rsidRDefault="003C382C" w:rsidP="003C382C">
      <w:pPr>
        <w:ind w:left="6379" w:right="-1"/>
        <w:rPr>
          <w:b/>
          <w:sz w:val="24"/>
          <w:szCs w:val="24"/>
          <w:lang w:eastAsia="uk-UA"/>
        </w:rPr>
      </w:pPr>
    </w:p>
    <w:p w14:paraId="4F9DB490" w14:textId="77777777" w:rsidR="003C382C" w:rsidRDefault="003C382C" w:rsidP="003C382C">
      <w:pPr>
        <w:jc w:val="center"/>
        <w:rPr>
          <w:b/>
          <w:sz w:val="24"/>
          <w:szCs w:val="24"/>
          <w:lang w:eastAsia="uk-UA"/>
        </w:rPr>
      </w:pPr>
    </w:p>
    <w:p w14:paraId="7024DC7D" w14:textId="77777777" w:rsidR="003C382C" w:rsidRDefault="003C382C" w:rsidP="003C382C">
      <w:pPr>
        <w:jc w:val="center"/>
        <w:rPr>
          <w:b/>
          <w:sz w:val="24"/>
          <w:szCs w:val="24"/>
          <w:lang w:eastAsia="uk-UA"/>
        </w:rPr>
      </w:pPr>
    </w:p>
    <w:p w14:paraId="512BA1FE" w14:textId="77777777" w:rsidR="003C382C" w:rsidRDefault="003C382C" w:rsidP="003C382C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ІНФОРМАЦІЙНА КАРТКА </w:t>
      </w:r>
    </w:p>
    <w:p w14:paraId="11F26D69" w14:textId="77777777" w:rsidR="003C382C" w:rsidRDefault="003C382C" w:rsidP="003C382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2E385DA7" w14:textId="77777777" w:rsidR="00514ED0" w:rsidRPr="00514ED0" w:rsidRDefault="00514ED0" w:rsidP="00514ED0">
      <w:pPr>
        <w:spacing w:after="14" w:line="249" w:lineRule="auto"/>
        <w:ind w:left="74" w:right="297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uk-UA"/>
        </w:rPr>
      </w:pPr>
      <w:r w:rsidRPr="00514ED0">
        <w:rPr>
          <w:b/>
          <w:color w:val="000000"/>
          <w:sz w:val="24"/>
          <w:szCs w:val="22"/>
          <w:lang w:eastAsia="uk-UA"/>
        </w:rPr>
        <w:t xml:space="preserve">„ПРИЗНАЧЕННЯ ТИМЧАСОВОЇ ДОПОМОГИ НА ДІТЕЙ, ЩОДО ЯКИХ </w:t>
      </w:r>
    </w:p>
    <w:p w14:paraId="436D8AA3" w14:textId="77777777" w:rsidR="00514ED0" w:rsidRPr="00514ED0" w:rsidRDefault="00514ED0" w:rsidP="00514ED0">
      <w:pPr>
        <w:spacing w:after="11" w:line="249" w:lineRule="auto"/>
        <w:ind w:left="239" w:hanging="10"/>
        <w:jc w:val="left"/>
        <w:rPr>
          <w:rFonts w:ascii="Calibri" w:eastAsia="Calibri" w:hAnsi="Calibri" w:cs="Calibri"/>
          <w:color w:val="000000"/>
          <w:sz w:val="22"/>
          <w:szCs w:val="22"/>
          <w:lang w:eastAsia="uk-UA"/>
        </w:rPr>
      </w:pPr>
      <w:r w:rsidRPr="00514ED0">
        <w:rPr>
          <w:b/>
          <w:color w:val="000000"/>
          <w:sz w:val="24"/>
          <w:szCs w:val="22"/>
          <w:lang w:eastAsia="uk-UA"/>
        </w:rPr>
        <w:t xml:space="preserve">ВСТАНОВЛЕНО ФАКТ ВІДСУТНОСТІ БАТЬКІВСЬКОГО ПІКЛУВАННЯ ТА ЯКІ </w:t>
      </w:r>
    </w:p>
    <w:p w14:paraId="5C6C672E" w14:textId="77777777" w:rsidR="00514ED0" w:rsidRPr="00514ED0" w:rsidRDefault="00514ED0" w:rsidP="00514ED0">
      <w:pPr>
        <w:spacing w:after="14" w:line="249" w:lineRule="auto"/>
        <w:ind w:left="74" w:right="296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uk-UA"/>
        </w:rPr>
      </w:pPr>
      <w:r w:rsidRPr="00514ED0">
        <w:rPr>
          <w:b/>
          <w:color w:val="000000"/>
          <w:sz w:val="24"/>
          <w:szCs w:val="22"/>
          <w:lang w:eastAsia="uk-UA"/>
        </w:rPr>
        <w:t xml:space="preserve">ТИМЧАСОВО  ВЛАШТОВАНІ  В  СІМ’Ю РОДИЧІВ, ЗНАЙОМИХ, ПРИЙОМНУ </w:t>
      </w:r>
    </w:p>
    <w:p w14:paraId="60ECFB83" w14:textId="3E7F71C8" w:rsidR="003C382C" w:rsidRDefault="00514ED0" w:rsidP="00514ED0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u w:color="000000"/>
        </w:rPr>
      </w:pPr>
      <w:r w:rsidRPr="00514ED0">
        <w:rPr>
          <w:b/>
          <w:color w:val="000000"/>
          <w:sz w:val="22"/>
          <w:szCs w:val="22"/>
          <w:u w:color="000000"/>
        </w:rPr>
        <w:t>СІМ’Ю АБО ДИТЯЧИЙ БУДИНОК СІМЕЙНОГО ТИПУ, ,,ДИТИНА НЕ ОДНА”</w:t>
      </w:r>
    </w:p>
    <w:p w14:paraId="3A3CCAF7" w14:textId="77777777" w:rsidR="00514ED0" w:rsidRDefault="00514ED0" w:rsidP="00514ED0">
      <w:pPr>
        <w:pStyle w:val="a3"/>
        <w:spacing w:before="0" w:beforeAutospacing="0" w:after="0" w:afterAutospacing="0"/>
        <w:jc w:val="center"/>
        <w:rPr>
          <w:b/>
          <w:bCs/>
          <w:caps/>
          <w:lang w:val="ru-RU"/>
        </w:rPr>
      </w:pPr>
    </w:p>
    <w:p w14:paraId="7E693832" w14:textId="77777777" w:rsidR="003C382C" w:rsidRDefault="003C382C" w:rsidP="003C382C">
      <w:pPr>
        <w:jc w:val="center"/>
        <w:rPr>
          <w:rStyle w:val="rvts23"/>
          <w:sz w:val="24"/>
          <w:szCs w:val="24"/>
        </w:rPr>
      </w:pPr>
      <w:r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259DD35F" w14:textId="77777777" w:rsidR="003C382C" w:rsidRDefault="003C382C" w:rsidP="003C382C">
      <w:pPr>
        <w:jc w:val="center"/>
        <w:rPr>
          <w:lang w:eastAsia="uk-UA"/>
        </w:rPr>
      </w:pPr>
      <w:r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32C2AB12" w14:textId="77777777" w:rsidR="003C382C" w:rsidRDefault="003C382C" w:rsidP="003C382C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</w:t>
      </w:r>
      <w:r>
        <w:rPr>
          <w:sz w:val="20"/>
          <w:szCs w:val="20"/>
          <w:lang w:eastAsia="uk-UA"/>
        </w:rPr>
        <w:t>та / або центру надання адміністративних послуг</w:t>
      </w:r>
      <w:r>
        <w:rPr>
          <w:sz w:val="20"/>
          <w:szCs w:val="20"/>
          <w:lang w:val="ru-RU" w:eastAsia="uk-UA"/>
        </w:rPr>
        <w:t xml:space="preserve"> </w:t>
      </w:r>
      <w:r>
        <w:rPr>
          <w:sz w:val="20"/>
          <w:szCs w:val="20"/>
          <w:lang w:eastAsia="uk-UA"/>
        </w:rPr>
        <w:t>)</w:t>
      </w:r>
    </w:p>
    <w:p w14:paraId="712996EC" w14:textId="77777777" w:rsidR="003C382C" w:rsidRDefault="003C382C" w:rsidP="003C382C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29"/>
        <w:gridCol w:w="2916"/>
        <w:gridCol w:w="42"/>
        <w:gridCol w:w="79"/>
        <w:gridCol w:w="6153"/>
      </w:tblGrid>
      <w:tr w:rsidR="003C382C" w14:paraId="1C5ACCF6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FBD37" w14:textId="77777777" w:rsidR="003C382C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3C382C" w14:paraId="2F0881EC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5B502" w14:textId="77777777" w:rsidR="003C382C" w:rsidRDefault="003C38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ADFE0B" w14:textId="77777777" w:rsidR="003C382C" w:rsidRDefault="003C382C">
            <w:pPr>
              <w:spacing w:line="276" w:lineRule="auto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F7D08D" w14:textId="7386670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Короленка,7</w:t>
            </w:r>
            <w:r w:rsidR="00F01CF8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>, м. Полтава, Полтавська область</w:t>
            </w:r>
          </w:p>
        </w:tc>
      </w:tr>
      <w:tr w:rsidR="003C382C" w14:paraId="379D839D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46D0642" w14:textId="77777777" w:rsidR="003C382C" w:rsidRDefault="003C38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59615C7" w14:textId="77777777" w:rsidR="003C382C" w:rsidRDefault="003C382C">
            <w:pPr>
              <w:spacing w:line="276" w:lineRule="auto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9CE3A40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3C382C" w14:paraId="71E109A4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CEFA20" w14:textId="77777777" w:rsidR="003C382C" w:rsidRDefault="003C382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F5E5A2C" w14:textId="77777777" w:rsidR="003C382C" w:rsidRDefault="003C382C">
            <w:pPr>
              <w:spacing w:line="276" w:lineRule="auto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B5F478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(0532)609479,609049,609146</w:t>
            </w:r>
          </w:p>
          <w:p w14:paraId="2C70790F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електронна адреса:1619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4D3DC1C1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BC692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3BD503E5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EE679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C963B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C5351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C382C" w14:paraId="7440DA22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34E3E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D897F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0B969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1605B6C1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6E167BD9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D4A40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19BBA82D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A24BF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0A967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F8B30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C382C" w14:paraId="516FF303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F8403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853BC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13BAC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06BB1060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4F62C30F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AA683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305E8137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E1FDA1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ACBC188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CC7984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C382C" w14:paraId="31995DE2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8FE0AA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EAAB0C1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54B8B2B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7E26CD27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C382C" w14:paraId="791E66F1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385BC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59E07405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E60301A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B22155B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59A41F1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C382C" w14:paraId="12A5DE14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CFC9DF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880329F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22E9F4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4B7640EF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00F9D0B9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56329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0B403E36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C8FEDC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BE601DE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1E28CCC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C382C" w14:paraId="52F10B22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9F57C3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DF6ABE2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B2CC0FC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0EF4731E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62F44156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4EAE7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110F473B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7B5A88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A4CE886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38143B6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C382C" w14:paraId="6D1A866A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22C590F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A6157E2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375653A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9B919AB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7769427C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393C9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42B02071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287F4B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8A8179E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39EEB27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C382C" w14:paraId="28C56CA0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9D970C1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5C796EC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4F5AA7B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0F9A2D38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446C01E1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50134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1B5883FA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E90F458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9FACB7B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55CFCBC" w14:textId="0DEF3DBA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985DD0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3C382C" w14:paraId="7CFA6DF5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CBD2D5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F63F404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89537F6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4F90B19B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32869D17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94A5D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C382C" w14:paraId="4D73769C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14543E2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94A2EB7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DEECE76" w14:textId="29EC4ECB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987711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3C382C" w14:paraId="636F7C68" w14:textId="77777777" w:rsidTr="00514ED0">
        <w:tc>
          <w:tcPr>
            <w:tcW w:w="2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19A0E52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E243CD9" w14:textId="77777777" w:rsidR="003C382C" w:rsidRDefault="003C382C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F3F4198" w14:textId="77777777" w:rsidR="003C382C" w:rsidRDefault="003C382C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38C472A8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C382C" w14:paraId="16658221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498C4" w14:textId="77777777" w:rsidR="003C382C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14ED0" w14:paraId="4FC0D5CF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DE72E" w14:textId="77777777" w:rsidR="00514ED0" w:rsidRDefault="00514ED0" w:rsidP="00514ED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ABC96" w14:textId="77777777" w:rsidR="00514ED0" w:rsidRDefault="00514ED0" w:rsidP="00514ED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1770C" w14:textId="095D5010" w:rsidR="00514ED0" w:rsidRDefault="00514ED0" w:rsidP="00514ED0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230">
              <w:t xml:space="preserve"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  </w:t>
            </w:r>
          </w:p>
        </w:tc>
      </w:tr>
      <w:tr w:rsidR="00514ED0" w14:paraId="6FC7CE3F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746DC" w14:textId="77777777" w:rsidR="00514ED0" w:rsidRDefault="00514ED0" w:rsidP="00514ED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62589" w14:textId="77777777" w:rsidR="00514ED0" w:rsidRDefault="00514ED0" w:rsidP="00514ED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ADAC7" w14:textId="1DEB130C" w:rsidR="00514ED0" w:rsidRDefault="00514ED0" w:rsidP="00514ED0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230">
              <w:t xml:space="preserve">Постанова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 </w:t>
            </w:r>
          </w:p>
        </w:tc>
      </w:tr>
      <w:tr w:rsidR="00514ED0" w14:paraId="317AD003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02B70" w14:textId="77777777" w:rsidR="00514ED0" w:rsidRDefault="00514ED0" w:rsidP="00514ED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F5EE6" w14:textId="77777777" w:rsidR="00514ED0" w:rsidRDefault="00514ED0" w:rsidP="00514ED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87706" w14:textId="4DB3139D" w:rsidR="00514ED0" w:rsidRDefault="00514ED0" w:rsidP="00514ED0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D03230">
              <w:t xml:space="preserve">Наказ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у </w:t>
            </w:r>
          </w:p>
        </w:tc>
      </w:tr>
      <w:tr w:rsidR="003C382C" w14:paraId="1A8FE790" w14:textId="77777777" w:rsidTr="00514ED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ACAB8" w14:textId="77777777" w:rsidR="003C382C" w:rsidRDefault="003C382C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C382C" w14:paraId="59DBC313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33650" w14:textId="77777777" w:rsidR="003C382C" w:rsidRDefault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75AF9" w14:textId="77777777" w:rsidR="003C382C" w:rsidRDefault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7DFB6" w14:textId="53A70716" w:rsidR="00514ED0" w:rsidRPr="00514ED0" w:rsidRDefault="00514ED0" w:rsidP="00514ED0">
            <w:pPr>
              <w:tabs>
                <w:tab w:val="center" w:pos="1521"/>
                <w:tab w:val="center" w:pos="3130"/>
                <w:tab w:val="center" w:pos="4496"/>
                <w:tab w:val="center" w:pos="5464"/>
                <w:tab w:val="right" w:pos="6512"/>
              </w:tabs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uk-UA"/>
              </w:rPr>
            </w:pPr>
            <w:r w:rsidRPr="00514ED0">
              <w:rPr>
                <w:color w:val="000000"/>
                <w:sz w:val="24"/>
                <w:szCs w:val="22"/>
                <w:lang w:eastAsia="uk-UA"/>
              </w:rPr>
              <w:t xml:space="preserve">Факт </w:t>
            </w:r>
            <w:r w:rsidRPr="00514ED0">
              <w:rPr>
                <w:color w:val="000000"/>
                <w:sz w:val="24"/>
                <w:szCs w:val="22"/>
                <w:lang w:eastAsia="uk-UA"/>
              </w:rPr>
              <w:tab/>
              <w:t xml:space="preserve">тимчасового </w:t>
            </w:r>
            <w:r w:rsidRPr="00514ED0">
              <w:rPr>
                <w:color w:val="000000"/>
                <w:sz w:val="24"/>
                <w:szCs w:val="22"/>
                <w:lang w:eastAsia="uk-UA"/>
              </w:rPr>
              <w:tab/>
              <w:t xml:space="preserve">влаштування </w:t>
            </w:r>
            <w:r w:rsidRPr="00514ED0">
              <w:rPr>
                <w:color w:val="000000"/>
                <w:sz w:val="24"/>
                <w:szCs w:val="22"/>
                <w:lang w:eastAsia="uk-UA"/>
              </w:rPr>
              <w:tab/>
              <w:t xml:space="preserve">дитини, </w:t>
            </w:r>
            <w:r w:rsidRPr="00514ED0">
              <w:rPr>
                <w:color w:val="000000"/>
                <w:sz w:val="24"/>
                <w:szCs w:val="22"/>
                <w:lang w:eastAsia="uk-UA"/>
              </w:rPr>
              <w:tab/>
              <w:t>щодо</w:t>
            </w:r>
            <w:r>
              <w:rPr>
                <w:color w:val="000000"/>
                <w:sz w:val="24"/>
                <w:szCs w:val="22"/>
                <w:lang w:eastAsia="uk-UA"/>
              </w:rPr>
              <w:t xml:space="preserve"> </w:t>
            </w:r>
            <w:r w:rsidRPr="00514ED0">
              <w:rPr>
                <w:color w:val="000000"/>
                <w:sz w:val="24"/>
                <w:szCs w:val="22"/>
                <w:lang w:eastAsia="uk-UA"/>
              </w:rPr>
              <w:t xml:space="preserve">якої </w:t>
            </w:r>
          </w:p>
          <w:p w14:paraId="09AA0057" w14:textId="5D0E3084" w:rsidR="003C382C" w:rsidRDefault="00514ED0" w:rsidP="00514ED0">
            <w:pPr>
              <w:spacing w:line="276" w:lineRule="auto"/>
              <w:rPr>
                <w:sz w:val="24"/>
                <w:szCs w:val="24"/>
                <w:highlight w:val="yellow"/>
                <w:lang w:val="ru-RU" w:eastAsia="uk-UA"/>
              </w:rPr>
            </w:pPr>
            <w:r w:rsidRPr="00514ED0">
              <w:rPr>
                <w:color w:val="000000"/>
                <w:sz w:val="24"/>
                <w:szCs w:val="22"/>
                <w:lang w:eastAsia="uk-UA"/>
              </w:rPr>
              <w:t>встановлено факт відсутності батьківського піклування</w:t>
            </w:r>
          </w:p>
        </w:tc>
      </w:tr>
      <w:tr w:rsidR="003C382C" w14:paraId="580505F6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795F4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09A9E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975C7" w14:textId="77777777" w:rsidR="003C382C" w:rsidRDefault="00514ED0" w:rsidP="003C3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bookmarkStart w:id="1" w:name="n506"/>
            <w:bookmarkEnd w:id="1"/>
            <w:r>
              <w:rPr>
                <w:sz w:val="24"/>
              </w:rPr>
              <w:t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дітейсиріт, дітей, позбавлених батьківського піклування, соціального захисту дітей, залишених без батьківського піклування”;</w:t>
            </w:r>
          </w:p>
          <w:p w14:paraId="3D1B3675" w14:textId="066825DE" w:rsidR="00514ED0" w:rsidRPr="003C382C" w:rsidRDefault="00514ED0" w:rsidP="003C3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копія свідоцтва про народження дитини (за наявності) (якщо відомості про народження відсутні в Державному реєстрі актів цивільного стану громадян); копія наказу служби у справах дітей про тимчасове влаштування дитини; медичний висновок про дитину з інвалідністю віком до 18 років, виданий в установленому МОЗ порядку (у разі тимчасового влаштування дитини з інвалідністю)</w:t>
            </w:r>
          </w:p>
        </w:tc>
      </w:tr>
      <w:tr w:rsidR="003C382C" w14:paraId="1FAA4651" w14:textId="77777777" w:rsidTr="00514ED0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297F1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BCFC4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DFFC1" w14:textId="77777777" w:rsidR="00514ED0" w:rsidRPr="00514ED0" w:rsidRDefault="00514ED0" w:rsidP="0051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ED0">
              <w:rPr>
                <w:sz w:val="24"/>
                <w:szCs w:val="24"/>
              </w:rPr>
              <w:t xml:space="preserve">Заява та документи, необхідні для призначення тимчасової допомоги на дітей, щодо яких встановлено факт відсутності батьківського піклування та які тимчасово  влаштовані  в сім’ю родичів, знайомих, прийомну сім’ю або дитячий будинок сімейного типу, “Дитина не одна” (далі – тимчасова допомога) подаються особою суб’єкту надання адміністративної послуги: </w:t>
            </w:r>
          </w:p>
          <w:p w14:paraId="50066054" w14:textId="0019589F" w:rsidR="003C382C" w:rsidRDefault="00514ED0" w:rsidP="0051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14ED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в електронній формі (з використанням інформаційнокомунікаційних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3C382C" w14:paraId="4963CAB2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8560F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A65F9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6EA35" w14:textId="77777777" w:rsidR="003C382C" w:rsidRDefault="003C382C" w:rsidP="003C382C">
            <w:pPr>
              <w:spacing w:line="276" w:lineRule="auto"/>
              <w:ind w:firstLine="12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3C382C" w14:paraId="4D387B7C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3E788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61037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8F694" w14:textId="77777777" w:rsidR="003C382C" w:rsidRDefault="003C382C" w:rsidP="003C382C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C382C" w14:paraId="77E29730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6174C" w14:textId="77777777" w:rsidR="003C382C" w:rsidRDefault="003C382C" w:rsidP="003C382C">
            <w:pPr>
              <w:spacing w:line="276" w:lineRule="auto"/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86A85" w14:textId="77777777" w:rsidR="003C382C" w:rsidRDefault="003C382C" w:rsidP="003C382C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B34BA" w14:textId="43E0EBEC" w:rsidR="003C382C" w:rsidRDefault="00514ED0" w:rsidP="003C38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2" w:name="o126"/>
            <w:bookmarkStart w:id="3" w:name="o545"/>
            <w:bookmarkStart w:id="4" w:name="o625"/>
            <w:bookmarkStart w:id="5" w:name="o371"/>
            <w:bookmarkEnd w:id="2"/>
            <w:bookmarkEnd w:id="3"/>
            <w:bookmarkEnd w:id="4"/>
            <w:bookmarkEnd w:id="5"/>
            <w:r>
              <w:rPr>
                <w:sz w:val="24"/>
              </w:rPr>
              <w:t xml:space="preserve">Невідповідність умовам, зазначеним у пункті 3 Порядку призначення і виплати тимчасової допомоги на дітей, щодо </w:t>
            </w:r>
            <w:r>
              <w:rPr>
                <w:sz w:val="24"/>
              </w:rPr>
              <w:lastRenderedPageBreak/>
              <w:t>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одна”, затвердженого постановою Кабінету Міністрів України від 22.03.2024 № 331 „Деякі питання провадження діяльності з усиновлення та влаштування дітейсиріт,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514ED0" w14:paraId="2F6CA6B0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F018D" w14:textId="77777777" w:rsidR="00514ED0" w:rsidRDefault="00514ED0" w:rsidP="00514ED0">
            <w:pPr>
              <w:spacing w:line="276" w:lineRule="auto"/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B5478" w14:textId="77777777" w:rsidR="00514ED0" w:rsidRDefault="00514ED0" w:rsidP="00514ED0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435B1" w14:textId="7891B146" w:rsidR="00514ED0" w:rsidRPr="00514ED0" w:rsidRDefault="00514ED0" w:rsidP="00514ED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14ED0">
              <w:rPr>
                <w:sz w:val="24"/>
                <w:szCs w:val="24"/>
              </w:rPr>
              <w:t xml:space="preserve">Призначення тимчасової допомоги / відмова у призначенні тимчасової допомоги  </w:t>
            </w:r>
          </w:p>
        </w:tc>
      </w:tr>
      <w:tr w:rsidR="00514ED0" w14:paraId="72BA0478" w14:textId="77777777" w:rsidTr="00514ED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3812E" w14:textId="77777777" w:rsidR="00514ED0" w:rsidRDefault="00514ED0" w:rsidP="00514ED0">
            <w:pPr>
              <w:spacing w:line="276" w:lineRule="auto"/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FBA59" w14:textId="77777777" w:rsidR="00514ED0" w:rsidRDefault="00514ED0" w:rsidP="00514ED0">
            <w:pPr>
              <w:spacing w:line="276" w:lineRule="auto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18864" w14:textId="389CF6FA" w:rsidR="00514ED0" w:rsidRPr="00514ED0" w:rsidRDefault="00514ED0" w:rsidP="00514ED0">
            <w:pPr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514ED0">
              <w:rPr>
                <w:sz w:val="24"/>
                <w:szCs w:val="24"/>
              </w:rPr>
              <w:t xml:space="preserve">Виплата тимчасової допомоги органом соціального захисту населення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 </w:t>
            </w:r>
          </w:p>
        </w:tc>
      </w:tr>
    </w:tbl>
    <w:p w14:paraId="654A6CE0" w14:textId="77777777" w:rsidR="003C382C" w:rsidRDefault="003C382C" w:rsidP="003C382C">
      <w:pPr>
        <w:spacing w:before="120"/>
        <w:rPr>
          <w:i/>
          <w:sz w:val="24"/>
          <w:szCs w:val="24"/>
        </w:rPr>
      </w:pPr>
      <w:bookmarkStart w:id="7" w:name="n43"/>
      <w:bookmarkEnd w:id="7"/>
      <w:r>
        <w:rPr>
          <w:i/>
          <w:sz w:val="24"/>
          <w:szCs w:val="24"/>
        </w:rPr>
        <w:t>* 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14:paraId="733FB2E6" w14:textId="77777777" w:rsidR="003C382C" w:rsidRDefault="003C382C" w:rsidP="003C382C"/>
    <w:p w14:paraId="0EAC367E" w14:textId="77777777" w:rsidR="00601E8E" w:rsidRDefault="00601E8E"/>
    <w:sectPr w:rsidR="00601E8E" w:rsidSect="00514ED0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93"/>
    <w:rsid w:val="003C382C"/>
    <w:rsid w:val="00514ED0"/>
    <w:rsid w:val="00601E8E"/>
    <w:rsid w:val="009136C0"/>
    <w:rsid w:val="00985DD0"/>
    <w:rsid w:val="00987711"/>
    <w:rsid w:val="00B21793"/>
    <w:rsid w:val="00F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0D4C"/>
  <w15:chartTrackingRefBased/>
  <w15:docId w15:val="{7CAD7802-EAAF-4A51-8AD2-CA30578D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14E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82C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3C382C"/>
    <w:rPr>
      <w:rFonts w:ascii="Times New Roman" w:hAnsi="Times New Roman" w:cs="Times New Roman" w:hint="default"/>
    </w:rPr>
  </w:style>
  <w:style w:type="paragraph" w:customStyle="1" w:styleId="rvps2">
    <w:name w:val="rvps2"/>
    <w:basedOn w:val="a"/>
    <w:rsid w:val="003C382C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1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5068</Words>
  <Characters>2890</Characters>
  <Application>Microsoft Office Word</Application>
  <DocSecurity>0</DocSecurity>
  <Lines>24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a.riabko</dc:creator>
  <cp:keywords/>
  <dc:description/>
  <cp:lastModifiedBy>a.riabko</cp:lastModifiedBy>
  <cp:revision>11</cp:revision>
  <dcterms:created xsi:type="dcterms:W3CDTF">2023-11-16T09:31:00Z</dcterms:created>
  <dcterms:modified xsi:type="dcterms:W3CDTF">2025-02-05T07:46:00Z</dcterms:modified>
</cp:coreProperties>
</file>