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9A9" w:rsidRDefault="002C4230" w:rsidP="009C69A9">
      <w:pPr>
        <w:ind w:left="6237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>Додаток до</w:t>
      </w:r>
    </w:p>
    <w:p w:rsidR="009C69A9" w:rsidRDefault="002C4230" w:rsidP="009C69A9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Рішення</w:t>
      </w:r>
      <w:r w:rsidR="009C69A9">
        <w:rPr>
          <w:sz w:val="24"/>
          <w:szCs w:val="24"/>
          <w:lang w:eastAsia="uk-UA"/>
        </w:rPr>
        <w:t xml:space="preserve"> виконавчого комітету</w:t>
      </w:r>
    </w:p>
    <w:p w:rsidR="008F6072" w:rsidRPr="009C69A9" w:rsidRDefault="00E26328" w:rsidP="009C69A9">
      <w:pPr>
        <w:ind w:left="6237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від </w:t>
      </w:r>
      <w:r w:rsidR="002C4230">
        <w:rPr>
          <w:sz w:val="24"/>
          <w:szCs w:val="24"/>
          <w:lang w:eastAsia="uk-UA"/>
        </w:rPr>
        <w:t>________</w:t>
      </w:r>
      <w:r w:rsidR="009C69A9">
        <w:rPr>
          <w:sz w:val="24"/>
          <w:szCs w:val="24"/>
          <w:lang w:eastAsia="uk-UA"/>
        </w:rPr>
        <w:t>2023 року №</w:t>
      </w:r>
      <w:r>
        <w:rPr>
          <w:sz w:val="24"/>
          <w:szCs w:val="24"/>
          <w:lang w:eastAsia="uk-UA"/>
        </w:rPr>
        <w:t>______</w:t>
      </w:r>
      <w:r w:rsidR="009C69A9">
        <w:rPr>
          <w:sz w:val="24"/>
          <w:szCs w:val="24"/>
          <w:lang w:eastAsia="uk-UA"/>
        </w:rPr>
        <w:t xml:space="preserve"> </w:t>
      </w:r>
    </w:p>
    <w:p w:rsidR="009C69A9" w:rsidRDefault="009C69A9" w:rsidP="009C69A9">
      <w:pPr>
        <w:jc w:val="center"/>
        <w:rPr>
          <w:b/>
          <w:sz w:val="24"/>
          <w:szCs w:val="24"/>
          <w:u w:val="single"/>
          <w:lang w:eastAsia="uk-UA"/>
        </w:rPr>
      </w:pPr>
    </w:p>
    <w:p w:rsidR="009C69A9" w:rsidRDefault="009C69A9" w:rsidP="009C69A9">
      <w:pPr>
        <w:jc w:val="center"/>
        <w:rPr>
          <w:b/>
          <w:sz w:val="24"/>
          <w:szCs w:val="24"/>
          <w:u w:val="single"/>
          <w:lang w:eastAsia="uk-UA"/>
        </w:rPr>
      </w:pPr>
    </w:p>
    <w:p w:rsidR="009C69A9" w:rsidRPr="00744F0B" w:rsidRDefault="008F6072" w:rsidP="009C69A9">
      <w:pPr>
        <w:jc w:val="center"/>
        <w:rPr>
          <w:b/>
          <w:sz w:val="24"/>
          <w:szCs w:val="24"/>
          <w:lang w:eastAsia="uk-UA"/>
        </w:rPr>
      </w:pPr>
      <w:r w:rsidRPr="00744F0B">
        <w:rPr>
          <w:b/>
          <w:sz w:val="24"/>
          <w:szCs w:val="24"/>
          <w:lang w:eastAsia="uk-UA"/>
        </w:rPr>
        <w:t xml:space="preserve"> ІНФОРМАЦІЙНА КАРТК</w:t>
      </w:r>
      <w:r w:rsidR="00E26328" w:rsidRPr="00744F0B">
        <w:rPr>
          <w:b/>
          <w:sz w:val="24"/>
          <w:szCs w:val="24"/>
          <w:lang w:eastAsia="uk-UA"/>
        </w:rPr>
        <w:t xml:space="preserve">А АДМІНІСТРАТИВНОЇ ПОСЛУГИ </w:t>
      </w:r>
    </w:p>
    <w:p w:rsidR="009C69A9" w:rsidRPr="00E26328" w:rsidRDefault="009C69A9" w:rsidP="009C69A9">
      <w:pPr>
        <w:rPr>
          <w:b/>
          <w:lang w:eastAsia="uk-UA"/>
        </w:rPr>
      </w:pPr>
    </w:p>
    <w:p w:rsidR="00142879" w:rsidRPr="00E26328" w:rsidRDefault="00142879" w:rsidP="00142879">
      <w:pPr>
        <w:jc w:val="center"/>
        <w:rPr>
          <w:b/>
          <w:color w:val="000000"/>
          <w:spacing w:val="-3"/>
        </w:rPr>
      </w:pPr>
      <w:r w:rsidRPr="00E26328">
        <w:rPr>
          <w:b/>
          <w:color w:val="000000"/>
          <w:spacing w:val="-3"/>
        </w:rPr>
        <w:t>«</w:t>
      </w:r>
      <w:r w:rsidR="00DD5C45" w:rsidRPr="00E26328">
        <w:rPr>
          <w:b/>
        </w:rPr>
        <w:t>Прийняття рішення про зміну адреси об’єкта нерухомого майна</w:t>
      </w:r>
      <w:r w:rsidRPr="00E26328">
        <w:rPr>
          <w:b/>
          <w:color w:val="000000"/>
          <w:spacing w:val="-3"/>
        </w:rPr>
        <w:t>»</w:t>
      </w:r>
    </w:p>
    <w:p w:rsidR="008F6072" w:rsidRPr="00E26328" w:rsidRDefault="00C57A67" w:rsidP="00C57A67">
      <w:pPr>
        <w:jc w:val="center"/>
        <w:rPr>
          <w:i/>
          <w:sz w:val="20"/>
          <w:szCs w:val="20"/>
          <w:u w:val="single"/>
          <w:lang w:eastAsia="uk-UA"/>
        </w:rPr>
      </w:pPr>
      <w:r w:rsidRPr="00E26328">
        <w:rPr>
          <w:i/>
          <w:sz w:val="20"/>
          <w:szCs w:val="20"/>
          <w:u w:val="single"/>
          <w:lang w:eastAsia="uk-UA"/>
        </w:rPr>
        <w:t xml:space="preserve"> </w:t>
      </w:r>
      <w:r w:rsidR="008F6072" w:rsidRPr="00E26328">
        <w:rPr>
          <w:i/>
          <w:sz w:val="20"/>
          <w:szCs w:val="20"/>
          <w:u w:val="single"/>
          <w:lang w:eastAsia="uk-UA"/>
        </w:rPr>
        <w:t>(назва адміністративної послуги)</w:t>
      </w:r>
    </w:p>
    <w:p w:rsidR="008F6072" w:rsidRPr="008F6072" w:rsidRDefault="00AC07FC" w:rsidP="008F6072">
      <w:pPr>
        <w:jc w:val="center"/>
        <w:rPr>
          <w:sz w:val="24"/>
          <w:szCs w:val="24"/>
          <w:u w:val="single"/>
          <w:lang w:eastAsia="uk-UA"/>
        </w:rPr>
      </w:pPr>
      <w:r>
        <w:rPr>
          <w:sz w:val="24"/>
          <w:szCs w:val="24"/>
          <w:u w:val="single"/>
          <w:lang w:eastAsia="uk-UA"/>
        </w:rPr>
        <w:t xml:space="preserve">(ідентифікатор послуги – </w:t>
      </w:r>
      <w:r w:rsidR="00DD5C45">
        <w:rPr>
          <w:sz w:val="24"/>
          <w:szCs w:val="24"/>
          <w:u w:val="single"/>
          <w:lang w:eastAsia="uk-UA"/>
        </w:rPr>
        <w:t>1240</w:t>
      </w:r>
      <w:r w:rsidR="008F6072" w:rsidRPr="008F6072">
        <w:rPr>
          <w:sz w:val="24"/>
          <w:szCs w:val="24"/>
          <w:u w:val="single"/>
          <w:lang w:eastAsia="uk-UA"/>
        </w:rPr>
        <w:t>)</w:t>
      </w:r>
    </w:p>
    <w:p w:rsidR="008F6072" w:rsidRPr="008F6072" w:rsidRDefault="008F6072" w:rsidP="008F6072">
      <w:pPr>
        <w:jc w:val="center"/>
        <w:rPr>
          <w:sz w:val="24"/>
          <w:szCs w:val="24"/>
          <w:u w:val="single"/>
          <w:lang w:eastAsia="uk-UA"/>
        </w:rPr>
      </w:pPr>
    </w:p>
    <w:p w:rsidR="006F1820" w:rsidRDefault="006F1820" w:rsidP="006F1820">
      <w:pPr>
        <w:jc w:val="center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Центр надання адміністративних послух Драбинівської сільської ради</w:t>
      </w:r>
    </w:p>
    <w:p w:rsidR="00F03E60" w:rsidRPr="00E26328" w:rsidRDefault="008F6072" w:rsidP="008F6072">
      <w:pPr>
        <w:jc w:val="center"/>
        <w:rPr>
          <w:i/>
          <w:sz w:val="20"/>
          <w:szCs w:val="20"/>
          <w:lang w:eastAsia="uk-UA"/>
        </w:rPr>
      </w:pPr>
      <w:r w:rsidRPr="00E26328">
        <w:rPr>
          <w:i/>
          <w:sz w:val="20"/>
          <w:szCs w:val="20"/>
          <w:u w:val="single"/>
          <w:lang w:eastAsia="uk-UA"/>
        </w:rPr>
        <w:t xml:space="preserve"> (найменування суб’єкта надання адміністративної послуги та / або центру надання адміністративних послуг)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0"/>
        <w:gridCol w:w="2380"/>
        <w:gridCol w:w="30"/>
        <w:gridCol w:w="7006"/>
      </w:tblGrid>
      <w:tr w:rsidR="00D939F1" w:rsidRPr="00984BD6" w:rsidTr="00D939F1">
        <w:trPr>
          <w:trHeight w:val="20"/>
        </w:trPr>
        <w:tc>
          <w:tcPr>
            <w:tcW w:w="10065" w:type="dxa"/>
            <w:gridSpan w:val="5"/>
          </w:tcPr>
          <w:p w:rsidR="00D939F1" w:rsidRPr="006F1820" w:rsidRDefault="00D939F1" w:rsidP="00FB29B6">
            <w:pPr>
              <w:jc w:val="center"/>
              <w:rPr>
                <w:b/>
                <w:color w:val="000000"/>
              </w:rPr>
            </w:pPr>
            <w:bookmarkStart w:id="0" w:name="n14"/>
            <w:bookmarkEnd w:id="0"/>
            <w:r w:rsidRPr="006F1820">
              <w:rPr>
                <w:b/>
                <w:color w:val="000000"/>
              </w:rPr>
              <w:t>Інформація про центр надання адміністративних послуг</w:t>
            </w:r>
          </w:p>
        </w:tc>
      </w:tr>
      <w:tr w:rsidR="00D939F1" w:rsidRPr="00984BD6" w:rsidTr="00D939F1">
        <w:trPr>
          <w:trHeight w:val="20"/>
        </w:trPr>
        <w:tc>
          <w:tcPr>
            <w:tcW w:w="3059" w:type="dxa"/>
            <w:gridSpan w:val="4"/>
          </w:tcPr>
          <w:p w:rsidR="00D939F1" w:rsidRPr="00984BD6" w:rsidRDefault="00D939F1" w:rsidP="00FB29B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Найменування центру надання адміністративної послуги</w:t>
            </w:r>
          </w:p>
        </w:tc>
        <w:tc>
          <w:tcPr>
            <w:tcW w:w="7006" w:type="dxa"/>
          </w:tcPr>
          <w:p w:rsidR="00D939F1" w:rsidRPr="00984BD6" w:rsidRDefault="00A10327" w:rsidP="00FB29B6">
            <w:pPr>
              <w:rPr>
                <w:b/>
                <w:color w:val="000000"/>
                <w:sz w:val="20"/>
                <w:szCs w:val="20"/>
              </w:rPr>
            </w:pPr>
            <w:hyperlink r:id="rId8" w:history="1"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>Центр надання адмін</w:t>
              </w:r>
              <w:r w:rsidR="00AC07FC">
                <w:rPr>
                  <w:rStyle w:val="ac"/>
                  <w:b/>
                  <w:color w:val="000000"/>
                  <w:sz w:val="20"/>
                  <w:szCs w:val="20"/>
                </w:rPr>
                <w:t>істративних послуг Драбинівської</w:t>
              </w:r>
              <w:r w:rsidR="00D939F1" w:rsidRPr="00984BD6">
                <w:rPr>
                  <w:rStyle w:val="ac"/>
                  <w:b/>
                  <w:color w:val="000000"/>
                  <w:sz w:val="20"/>
                  <w:szCs w:val="20"/>
                </w:rPr>
                <w:t xml:space="preserve"> сільської ради</w:t>
              </w:r>
            </w:hyperlink>
          </w:p>
        </w:tc>
      </w:tr>
      <w:tr w:rsidR="002C4230" w:rsidRPr="00984BD6" w:rsidTr="008F581C">
        <w:trPr>
          <w:trHeight w:val="20"/>
        </w:trPr>
        <w:tc>
          <w:tcPr>
            <w:tcW w:w="649" w:type="dxa"/>
            <w:gridSpan w:val="2"/>
          </w:tcPr>
          <w:p w:rsidR="002C4230" w:rsidRPr="00984BD6" w:rsidRDefault="002C4230" w:rsidP="002C42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2"/>
          </w:tcPr>
          <w:p w:rsidR="002C4230" w:rsidRPr="00984BD6" w:rsidRDefault="002C4230" w:rsidP="002C423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Місцезнаходження центру надання адміністративної послуги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2D2D82">
              <w:rPr>
                <w:b/>
                <w:color w:val="000000"/>
                <w:sz w:val="20"/>
                <w:szCs w:val="20"/>
                <w:lang w:val="uk-UA"/>
              </w:rPr>
              <w:t>ЦНАП</w:t>
            </w:r>
            <w:r>
              <w:rPr>
                <w:color w:val="000000"/>
                <w:sz w:val="20"/>
                <w:szCs w:val="20"/>
                <w:lang w:val="uk-UA"/>
              </w:rPr>
              <w:t>: пл.Миру 4, с. Галущина Гребля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Полтавський район, Полтавська область 39344 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 w:rsidRPr="002D2D82">
              <w:rPr>
                <w:b/>
                <w:color w:val="000000"/>
                <w:sz w:val="20"/>
                <w:szCs w:val="20"/>
                <w:lang w:val="uk-UA"/>
              </w:rPr>
              <w:t>ВРМ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с. Драбинівка: вул. Братів Кибкало 31, 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с. Драбинівка, Полтавський район, Полтавська область 39351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2C4230" w:rsidRPr="00984BD6" w:rsidTr="008F581C">
        <w:trPr>
          <w:trHeight w:val="20"/>
        </w:trPr>
        <w:tc>
          <w:tcPr>
            <w:tcW w:w="649" w:type="dxa"/>
            <w:gridSpan w:val="2"/>
          </w:tcPr>
          <w:p w:rsidR="002C4230" w:rsidRPr="00984BD6" w:rsidRDefault="002C4230" w:rsidP="002C42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2"/>
          </w:tcPr>
          <w:p w:rsidR="002C4230" w:rsidRPr="00984BD6" w:rsidRDefault="002C4230" w:rsidP="002C423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Інформація щодо режиму роботи центру надання адміністративної послуги 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0" w:rsidRDefault="002C4230" w:rsidP="002C4230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Режим роботи ЦНАП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Понеділок, віторок, середа, п’ятниця з 08.00 до 17.00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Четвер з 08.00 до 20.00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Режим роботи ВРМ: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Понеділок, вівторок, середа, четвер, п’ятниця з 08.00 до 17.00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Перерва на обід з 12.00 до 13.00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Субота, неділя - вихідні дні</w:t>
            </w:r>
          </w:p>
          <w:p w:rsidR="002C4230" w:rsidRDefault="002C4230" w:rsidP="002C4230">
            <w:pPr>
              <w:spacing w:line="276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C4230" w:rsidRPr="00984BD6" w:rsidTr="008F581C">
        <w:trPr>
          <w:trHeight w:val="20"/>
        </w:trPr>
        <w:tc>
          <w:tcPr>
            <w:tcW w:w="649" w:type="dxa"/>
            <w:gridSpan w:val="2"/>
          </w:tcPr>
          <w:p w:rsidR="002C4230" w:rsidRPr="00984BD6" w:rsidRDefault="002C4230" w:rsidP="002C423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84BD6">
              <w:rPr>
                <w:b/>
                <w:color w:val="000000"/>
                <w:sz w:val="20"/>
                <w:szCs w:val="20"/>
              </w:rPr>
              <w:t>3.</w:t>
            </w:r>
          </w:p>
        </w:tc>
        <w:tc>
          <w:tcPr>
            <w:tcW w:w="2410" w:type="dxa"/>
            <w:gridSpan w:val="2"/>
          </w:tcPr>
          <w:p w:rsidR="002C4230" w:rsidRPr="00984BD6" w:rsidRDefault="002C4230" w:rsidP="002C4230">
            <w:pPr>
              <w:spacing w:before="60" w:after="60"/>
              <w:jc w:val="center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Телефон/факс (довідки), адреса електронної пошти та веб-сайт центру надання адміністративної послуги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230" w:rsidRPr="002D2D82" w:rsidRDefault="002C4230" w:rsidP="002C4230">
            <w:pPr>
              <w:pStyle w:val="ae"/>
              <w:spacing w:line="276" w:lineRule="auto"/>
              <w:jc w:val="left"/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Тел.: </w:t>
            </w:r>
            <w:r w:rsidRPr="002D2D82">
              <w:rPr>
                <w:b/>
                <w:color w:val="000000"/>
                <w:sz w:val="20"/>
                <w:szCs w:val="20"/>
                <w:lang w:val="uk-UA"/>
              </w:rPr>
              <w:t>095 024 35 38</w:t>
            </w:r>
          </w:p>
          <w:p w:rsidR="002C4230" w:rsidRDefault="002C4230" w:rsidP="002C4230">
            <w:pPr>
              <w:pStyle w:val="ae"/>
              <w:spacing w:line="276" w:lineRule="auto"/>
              <w:jc w:val="left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Веб-сайт: </w:t>
            </w:r>
          </w:p>
          <w:p w:rsidR="002C4230" w:rsidRDefault="002C4230" w:rsidP="002C4230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Електронна пошта: </w:t>
            </w:r>
            <w:r w:rsidRPr="002D2D82">
              <w:rPr>
                <w:b/>
                <w:color w:val="000000"/>
                <w:sz w:val="20"/>
                <w:szCs w:val="20"/>
              </w:rPr>
              <w:t>tsnapdrabynivka@ukr.net</w:t>
            </w:r>
            <w:bookmarkStart w:id="1" w:name="_GoBack"/>
            <w:bookmarkEnd w:id="1"/>
          </w:p>
        </w:tc>
      </w:tr>
      <w:tr w:rsidR="002C4230" w:rsidRPr="00984BD6" w:rsidTr="00D939F1">
        <w:tblPrEx>
          <w:tblBorders>
            <w:top w:val="outset" w:sz="2" w:space="0" w:color="000000"/>
            <w:left w:val="outset" w:sz="2" w:space="0" w:color="000000"/>
            <w:bottom w:val="outset" w:sz="2" w:space="0" w:color="000000"/>
            <w:right w:val="outset" w:sz="2" w:space="0" w:color="000000"/>
            <w:insideH w:val="none" w:sz="0" w:space="0" w:color="auto"/>
            <w:insideV w:val="none" w:sz="0" w:space="0" w:color="auto"/>
          </w:tblBorders>
          <w:tblCellMar>
            <w:top w:w="60" w:type="dxa"/>
            <w:left w:w="60" w:type="dxa"/>
            <w:bottom w:w="60" w:type="dxa"/>
            <w:right w:w="6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C4230" w:rsidRPr="006F1820" w:rsidRDefault="002C4230" w:rsidP="002C4230">
            <w:pPr>
              <w:jc w:val="center"/>
              <w:rPr>
                <w:b/>
                <w:lang w:eastAsia="uk-UA"/>
              </w:rPr>
            </w:pPr>
            <w:r w:rsidRPr="006F1820">
              <w:rPr>
                <w:b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4.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Закони 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pStyle w:val="TableParagraph"/>
              <w:ind w:left="0" w:right="3"/>
              <w:jc w:val="both"/>
              <w:rPr>
                <w:lang w:val="uk-UA"/>
              </w:rPr>
            </w:pPr>
            <w:r w:rsidRPr="00DD5C45">
              <w:rPr>
                <w:lang w:val="uk-UA"/>
              </w:rPr>
              <w:t>- Закон України «Про регулювання містобудівної діяльності» від 17.02.2011 року ст. 26-3, 26-4 - Закон України «Про державну реєстрацію речових прав на нерухоме майно та їх обтяжень» від 01.07.2004 року - Закон України «Про місцеве самоврядування в Україні» від21.05.1997р. - Закон України «Про адміністративні послуги» від 06.09.2012 року - Закон України «Про основи містобудування» від 16.11.1992 року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Акти Кабінету Міністрів України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pStyle w:val="TableParagraph"/>
              <w:ind w:left="0" w:right="3"/>
              <w:jc w:val="both"/>
              <w:rPr>
                <w:sz w:val="24"/>
                <w:szCs w:val="24"/>
                <w:lang w:val="uk-UA"/>
              </w:rPr>
            </w:pPr>
            <w:r w:rsidRPr="009408E4">
              <w:rPr>
                <w:b/>
                <w:spacing w:val="-3"/>
                <w:sz w:val="24"/>
                <w:szCs w:val="24"/>
                <w:lang w:val="uk-UA"/>
              </w:rPr>
              <w:t xml:space="preserve"> </w:t>
            </w:r>
            <w:r w:rsidRPr="00DD5C45">
              <w:rPr>
                <w:lang w:val="uk-UA"/>
              </w:rPr>
              <w:t>Постанова Кабінету Міністрів України від 07.07.2021 року № 690 «Про затвердження порядку присвоєння адрес об’єктам будівництва, об’єктам нерухомого майна». - Постанова Кабінету Міністрів України від 23.07.2021 року № 681 «Деякі питання забезпечення функціонування Єдиної державної електронної системи у сфері будівництва».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 Акти центральних органів виконавчої  влади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142879" w:rsidRDefault="002C4230" w:rsidP="002C4230">
            <w:pPr>
              <w:pStyle w:val="ab"/>
              <w:spacing w:before="0" w:after="0"/>
              <w:jc w:val="both"/>
            </w:pP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6F1820" w:rsidRDefault="002C4230" w:rsidP="002C4230">
            <w:pPr>
              <w:pStyle w:val="ab"/>
              <w:spacing w:before="0" w:after="120"/>
              <w:jc w:val="center"/>
              <w:rPr>
                <w:sz w:val="28"/>
                <w:szCs w:val="28"/>
              </w:rPr>
            </w:pPr>
            <w:r w:rsidRPr="006F1820">
              <w:rPr>
                <w:b/>
                <w:sz w:val="28"/>
                <w:szCs w:val="28"/>
              </w:rPr>
              <w:t>Умови  отримання адміністративної  послуги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Підстава для отримання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D5C45">
              <w:rPr>
                <w:rFonts w:ascii="Times New Roman" w:hAnsi="Times New Roman"/>
                <w:sz w:val="24"/>
                <w:szCs w:val="24"/>
              </w:rPr>
              <w:t>Послуга надається на підставі індивідуального рішення кожного органу місцевого самоврядування в межах території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>Перелік необхідних документів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DD5C45">
              <w:rPr>
                <w:sz w:val="24"/>
                <w:szCs w:val="24"/>
              </w:rPr>
              <w:t xml:space="preserve">Для зміни адреси закінченого будівництвом об’єкту у разі об’єднання, поділу або виділення частки: - Заява за формою наведеною у додатку до цієї інформаційної картки. Копія </w:t>
            </w:r>
            <w:r w:rsidRPr="00DD5C45">
              <w:rPr>
                <w:sz w:val="24"/>
                <w:szCs w:val="24"/>
              </w:rPr>
              <w:lastRenderedPageBreak/>
              <w:t>документа, що посвідчує особу заявника. - Копія документа, що засвідчує повноваження представника, - у разі подання документів представником поштовим відправленням або в електронній формі. - Документ, що посвідчує право власності на об’єкт нерухомого майна до його об’єднання, поділу або виділення частки, - Копія договору про поділ спільного майна, договір про виділ у натурі частки із спільного майна або відповідне рішення суду, - у разі, якщо об’єкт перебуває у спільній власності. - Документ, що засвідчує прийняття в експлуатацію закінченого будівництвом об’єкта (крім випадків, коли об’єкт нерухомого майна створюється шляхом поділу, об’єднання або виділення без проведення будівельних робіт, що відповідно до законодавства потребують отримання дозволу на їх проведення). - Технічний паспорт на новостворений об’єкт нерухомого майна. Для зміни/коригування адреси для упорядкування нумерації об’єктів нерухомого майна: - Заява за формою наведеною у додатку до цієї інформаційної картки. Копія документа, що посвідчує особу заявника. - Копія документа, що засвідчує повноваження представника, - у разі подання документів представником поштовим відправленням або в електронній формі. - Копія документа, що посвідчує право власності або користування земельною ділянкою, на якій споруджується об’єкт нерухомого майна. - Копія документа, що посвідчує право власності на об’єкт нерухомого майна, що розташований на земельній ділянці. - Технічний паспорт на об’єкт нерухомого майна.</w:t>
            </w:r>
          </w:p>
        </w:tc>
      </w:tr>
      <w:tr w:rsidR="002C4230" w:rsidRPr="00984BD6" w:rsidTr="000234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z w:val="20"/>
                <w:szCs w:val="20"/>
              </w:rPr>
              <w:t xml:space="preserve">Спосіб подання документів </w:t>
            </w:r>
          </w:p>
        </w:tc>
        <w:tc>
          <w:tcPr>
            <w:tcW w:w="70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C4230" w:rsidRPr="00C84F49" w:rsidRDefault="002C4230" w:rsidP="002C4230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t>- Заявник (його представник) подає до ЦНАПу заяву, до якої додається пакет документів: в паперовій формі або поштовим відправленням з описом вкладення; в електронній формі через електронний кабінет або іншу державну інформаційну систему, інтегровану з електронним кабінетом, користувачами якої є суб’єкт звернення та суб’єкт надання послуги. Виключно в електронній формі подаються документи щодо об’єктів, що за класом наслідків (відповідальності) належать до об’єктів із середніми (СС2) та значними (СС3) наслідками відправленням з описом вкладення.</w:t>
            </w:r>
          </w:p>
        </w:tc>
      </w:tr>
      <w:tr w:rsidR="002C4230" w:rsidRPr="00984BD6" w:rsidTr="00AF2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7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10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Платність (безоплатність)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shd w:val="clear" w:color="auto" w:fill="FFFFFF"/>
              <w:spacing w:after="360"/>
              <w:jc w:val="left"/>
              <w:outlineLvl w:val="4"/>
              <w:rPr>
                <w:rFonts w:ascii="Arial" w:hAnsi="Arial" w:cs="Arial"/>
                <w:color w:val="212529"/>
                <w:sz w:val="24"/>
                <w:szCs w:val="24"/>
                <w:lang w:eastAsia="uk-UA"/>
              </w:rPr>
            </w:pPr>
            <w:r w:rsidRPr="00142879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DD5C45">
              <w:rPr>
                <w:sz w:val="24"/>
                <w:szCs w:val="24"/>
              </w:rPr>
              <w:t>Адміністративна послуга безоплатна</w:t>
            </w:r>
          </w:p>
        </w:tc>
      </w:tr>
      <w:tr w:rsidR="002C4230" w:rsidRPr="009408E4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 xml:space="preserve">11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>Строк надання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rPr>
                <w:sz w:val="24"/>
                <w:szCs w:val="24"/>
              </w:rPr>
            </w:pPr>
            <w:r w:rsidRPr="00DD5C45">
              <w:rPr>
                <w:sz w:val="24"/>
                <w:szCs w:val="24"/>
              </w:rPr>
              <w:t>30 календарних днів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pacing w:val="-4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-4"/>
                <w:sz w:val="20"/>
                <w:szCs w:val="20"/>
              </w:rPr>
              <w:t xml:space="preserve">Перелік підстав для відмови у наданні 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 w:rsidRPr="00DD5C45">
              <w:rPr>
                <w:sz w:val="24"/>
                <w:szCs w:val="24"/>
              </w:rPr>
              <w:t>Подання неповного пакету документів. - Виявлення неповних або недостовірних відомостей у поданих документах, що підтверджено документально. Подання заяви особою, яка не є власником (співвласником) об'єкта нерухомого майна, щодо якого подано заяву, або його (їх) представником. - Подання заяви до органу з присвоєння адреси, який не має повноважень приймати рішення про присвоєння адреси на відповідній території.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13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pStyle w:val="TableParagraph"/>
              <w:ind w:left="0" w:right="96"/>
              <w:jc w:val="both"/>
              <w:rPr>
                <w:sz w:val="20"/>
                <w:szCs w:val="20"/>
                <w:lang w:val="uk-UA"/>
              </w:rPr>
            </w:pPr>
            <w:r w:rsidRPr="00984BD6">
              <w:rPr>
                <w:sz w:val="20"/>
                <w:szCs w:val="20"/>
                <w:lang w:val="uk-UA"/>
              </w:rPr>
              <w:t>Результат надання адміністративної послуги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142879" w:rsidRDefault="002C4230" w:rsidP="002C4230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>- - Рішення про зміни/коригування адреси об’єкта нерухомого майна. Витяг з Реєстру будівельної діяльності. - Лист із зазначенням причин відмови</w:t>
            </w:r>
          </w:p>
        </w:tc>
      </w:tr>
      <w:tr w:rsidR="002C4230" w:rsidRPr="00984BD6" w:rsidTr="00D939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color w:val="000000"/>
                <w:spacing w:val="5"/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lastRenderedPageBreak/>
              <w:t>14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4230" w:rsidRPr="00984BD6" w:rsidRDefault="002C4230" w:rsidP="002C4230">
            <w:pPr>
              <w:snapToGrid w:val="0"/>
              <w:rPr>
                <w:sz w:val="20"/>
                <w:szCs w:val="20"/>
              </w:rPr>
            </w:pPr>
            <w:r w:rsidRPr="00984BD6">
              <w:rPr>
                <w:color w:val="000000"/>
                <w:spacing w:val="5"/>
                <w:sz w:val="20"/>
                <w:szCs w:val="20"/>
              </w:rPr>
              <w:t>Способи отримання відповіді (результату)</w:t>
            </w:r>
          </w:p>
        </w:tc>
        <w:tc>
          <w:tcPr>
            <w:tcW w:w="7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230" w:rsidRPr="00DD5C45" w:rsidRDefault="002C4230" w:rsidP="002C4230">
            <w:pPr>
              <w:tabs>
                <w:tab w:val="left" w:pos="6264"/>
              </w:tabs>
              <w:rPr>
                <w:color w:val="000000" w:themeColor="text1"/>
                <w:sz w:val="24"/>
                <w:szCs w:val="24"/>
              </w:rPr>
            </w:pPr>
            <w:r w:rsidRPr="00DD5C45">
              <w:rPr>
                <w:sz w:val="24"/>
                <w:szCs w:val="24"/>
              </w:rPr>
              <w:t xml:space="preserve">Особисто за наявності документа, що посвідчує особу / за зверненням законного представника / за зверненням представника на підставі довіреності / поштою. </w:t>
            </w:r>
          </w:p>
        </w:tc>
      </w:tr>
    </w:tbl>
    <w:p w:rsidR="0059459D" w:rsidRPr="00984BD6" w:rsidRDefault="0059459D" w:rsidP="00AF7BB5">
      <w:bookmarkStart w:id="2" w:name="n43"/>
      <w:bookmarkEnd w:id="2"/>
    </w:p>
    <w:p w:rsidR="00984BD6" w:rsidRPr="00984BD6" w:rsidRDefault="00FE44DC" w:rsidP="00C63B74">
      <w:pPr>
        <w:rPr>
          <w:sz w:val="24"/>
          <w:szCs w:val="24"/>
          <w:u w:val="single"/>
          <w:lang w:eastAsia="uk-UA"/>
        </w:rPr>
      </w:pPr>
      <w:r w:rsidRPr="00984BD6">
        <w:rPr>
          <w:i/>
          <w:sz w:val="24"/>
          <w:szCs w:val="24"/>
        </w:rPr>
        <w:t xml:space="preserve">* </w:t>
      </w:r>
      <w:r w:rsidR="009D128A" w:rsidRPr="00984BD6">
        <w:rPr>
          <w:i/>
          <w:sz w:val="24"/>
          <w:szCs w:val="24"/>
        </w:rPr>
        <w:t>Д</w:t>
      </w:r>
      <w:r w:rsidRPr="00984BD6">
        <w:rPr>
          <w:i/>
          <w:sz w:val="24"/>
          <w:szCs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</w:t>
      </w:r>
      <w:r w:rsidR="00213628" w:rsidRPr="00984BD6">
        <w:rPr>
          <w:i/>
          <w:sz w:val="24"/>
          <w:szCs w:val="24"/>
        </w:rPr>
        <w:t xml:space="preserve">та документи, необхідні для </w:t>
      </w:r>
      <w:r w:rsidR="00AF0C12" w:rsidRPr="00984BD6">
        <w:rPr>
          <w:i/>
          <w:sz w:val="24"/>
          <w:szCs w:val="24"/>
        </w:rPr>
        <w:t xml:space="preserve"> призначення</w:t>
      </w:r>
      <w:r w:rsidR="00AF0C12" w:rsidRPr="00984BD6">
        <w:t xml:space="preserve"> </w:t>
      </w:r>
      <w:r w:rsidR="00AF0C12" w:rsidRPr="00984BD6">
        <w:rPr>
          <w:i/>
          <w:sz w:val="24"/>
          <w:szCs w:val="24"/>
        </w:rPr>
        <w:t>допомоги</w:t>
      </w:r>
      <w:r w:rsidR="00FA224D" w:rsidRPr="00984BD6">
        <w:rPr>
          <w:i/>
          <w:sz w:val="24"/>
          <w:szCs w:val="24"/>
        </w:rPr>
        <w:t xml:space="preserve"> для окремих категорій осіб, зазначених у пунктах 4-6 Порядку</w:t>
      </w:r>
      <w:r w:rsidR="00213628" w:rsidRPr="00984BD6">
        <w:rPr>
          <w:i/>
          <w:sz w:val="24"/>
          <w:szCs w:val="24"/>
        </w:rPr>
        <w:t>,</w:t>
      </w:r>
      <w:r w:rsidR="00AF0C12" w:rsidRPr="00984BD6">
        <w:rPr>
          <w:i/>
          <w:sz w:val="24"/>
          <w:szCs w:val="24"/>
        </w:rPr>
        <w:t xml:space="preserve"> можуть подаватись заявником особисто або через представника, який діє на підставі виданої йому довіреності, посвідченої нотаріально, </w:t>
      </w:r>
      <w:r w:rsidRPr="00984BD6">
        <w:rPr>
          <w:i/>
          <w:sz w:val="24"/>
          <w:szCs w:val="24"/>
        </w:rPr>
        <w:t>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213628" w:rsidRPr="00984BD6">
        <w:rPr>
          <w:i/>
          <w:sz w:val="24"/>
          <w:szCs w:val="24"/>
        </w:rPr>
        <w:t>ення, районної у місті (у разі</w:t>
      </w:r>
      <w:r w:rsidRPr="00984BD6">
        <w:rPr>
          <w:i/>
          <w:sz w:val="24"/>
          <w:szCs w:val="24"/>
        </w:rPr>
        <w:t xml:space="preserve"> утворення) ради</w:t>
      </w:r>
      <w:r w:rsidR="00213628" w:rsidRPr="00984BD6">
        <w:rPr>
          <w:i/>
          <w:sz w:val="24"/>
          <w:szCs w:val="24"/>
        </w:rPr>
        <w:t>.</w:t>
      </w:r>
    </w:p>
    <w:sectPr w:rsidR="00984BD6" w:rsidRPr="00984BD6" w:rsidSect="00984BD6">
      <w:pgSz w:w="11906" w:h="16838"/>
      <w:pgMar w:top="567" w:right="849" w:bottom="993" w:left="1418" w:header="0" w:footer="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327" w:rsidRDefault="00A10327">
      <w:r>
        <w:separator/>
      </w:r>
    </w:p>
  </w:endnote>
  <w:endnote w:type="continuationSeparator" w:id="0">
    <w:p w:rsidR="00A10327" w:rsidRDefault="00A10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327" w:rsidRDefault="00A10327">
      <w:r>
        <w:separator/>
      </w:r>
    </w:p>
  </w:footnote>
  <w:footnote w:type="continuationSeparator" w:id="0">
    <w:p w:rsidR="00A10327" w:rsidRDefault="00A10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01D152C7"/>
    <w:multiLevelType w:val="hybridMultilevel"/>
    <w:tmpl w:val="7A80170A"/>
    <w:lvl w:ilvl="0" w:tplc="2D708292">
      <w:start w:val="1"/>
      <w:numFmt w:val="decimal"/>
      <w:lvlText w:val="%1."/>
      <w:lvlJc w:val="left"/>
      <w:pPr>
        <w:ind w:left="372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9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1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3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5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397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69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1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32" w:hanging="180"/>
      </w:pPr>
      <w:rPr>
        <w:rFonts w:cs="Times New Roman"/>
      </w:rPr>
    </w:lvl>
  </w:abstractNum>
  <w:abstractNum w:abstractNumId="2" w15:restartNumberingAfterBreak="0">
    <w:nsid w:val="028435D2"/>
    <w:multiLevelType w:val="hybridMultilevel"/>
    <w:tmpl w:val="5890EBA2"/>
    <w:lvl w:ilvl="0" w:tplc="34CAB6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74B4"/>
    <w:multiLevelType w:val="multilevel"/>
    <w:tmpl w:val="9D88DA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3C5213"/>
    <w:multiLevelType w:val="hybridMultilevel"/>
    <w:tmpl w:val="EAB027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F7448A"/>
    <w:multiLevelType w:val="hybridMultilevel"/>
    <w:tmpl w:val="2BB896E4"/>
    <w:lvl w:ilvl="0" w:tplc="AC9E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3425D"/>
    <w:multiLevelType w:val="hybridMultilevel"/>
    <w:tmpl w:val="4D484E76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60"/>
    <w:rsid w:val="00003108"/>
    <w:rsid w:val="00010AF8"/>
    <w:rsid w:val="000234B0"/>
    <w:rsid w:val="00032881"/>
    <w:rsid w:val="00042A7F"/>
    <w:rsid w:val="000605BE"/>
    <w:rsid w:val="00064C8E"/>
    <w:rsid w:val="000655A6"/>
    <w:rsid w:val="00073EA6"/>
    <w:rsid w:val="00076A00"/>
    <w:rsid w:val="000817EA"/>
    <w:rsid w:val="00084C29"/>
    <w:rsid w:val="00085371"/>
    <w:rsid w:val="00090045"/>
    <w:rsid w:val="00096A57"/>
    <w:rsid w:val="000B786B"/>
    <w:rsid w:val="000C20B5"/>
    <w:rsid w:val="000C3772"/>
    <w:rsid w:val="000C4798"/>
    <w:rsid w:val="000C6523"/>
    <w:rsid w:val="000C77D7"/>
    <w:rsid w:val="000E1FD6"/>
    <w:rsid w:val="000E4E06"/>
    <w:rsid w:val="000F170A"/>
    <w:rsid w:val="000F2113"/>
    <w:rsid w:val="001038DC"/>
    <w:rsid w:val="001105E0"/>
    <w:rsid w:val="00113E04"/>
    <w:rsid w:val="00115B24"/>
    <w:rsid w:val="001243CC"/>
    <w:rsid w:val="00127A0C"/>
    <w:rsid w:val="0013024B"/>
    <w:rsid w:val="00131325"/>
    <w:rsid w:val="00137CB2"/>
    <w:rsid w:val="00142879"/>
    <w:rsid w:val="00142A11"/>
    <w:rsid w:val="00146936"/>
    <w:rsid w:val="00146C85"/>
    <w:rsid w:val="001550BC"/>
    <w:rsid w:val="001611BA"/>
    <w:rsid w:val="001651D9"/>
    <w:rsid w:val="00176CE1"/>
    <w:rsid w:val="00182686"/>
    <w:rsid w:val="00184DCE"/>
    <w:rsid w:val="001B34C5"/>
    <w:rsid w:val="001D2AE7"/>
    <w:rsid w:val="001D5657"/>
    <w:rsid w:val="001E0672"/>
    <w:rsid w:val="001E0E70"/>
    <w:rsid w:val="001E1F5F"/>
    <w:rsid w:val="001E35B0"/>
    <w:rsid w:val="001E462E"/>
    <w:rsid w:val="001E6366"/>
    <w:rsid w:val="001F297D"/>
    <w:rsid w:val="001F560C"/>
    <w:rsid w:val="00200BCD"/>
    <w:rsid w:val="00205C44"/>
    <w:rsid w:val="00213169"/>
    <w:rsid w:val="00213628"/>
    <w:rsid w:val="00214EB5"/>
    <w:rsid w:val="00216288"/>
    <w:rsid w:val="00234BF6"/>
    <w:rsid w:val="0023746A"/>
    <w:rsid w:val="002428F6"/>
    <w:rsid w:val="00257AB4"/>
    <w:rsid w:val="00264EFA"/>
    <w:rsid w:val="002701F6"/>
    <w:rsid w:val="002836B4"/>
    <w:rsid w:val="0029223E"/>
    <w:rsid w:val="002A134F"/>
    <w:rsid w:val="002B6C94"/>
    <w:rsid w:val="002C1763"/>
    <w:rsid w:val="002C4230"/>
    <w:rsid w:val="002C5FE2"/>
    <w:rsid w:val="002D26D9"/>
    <w:rsid w:val="002D2D82"/>
    <w:rsid w:val="00311F17"/>
    <w:rsid w:val="00313492"/>
    <w:rsid w:val="0032419D"/>
    <w:rsid w:val="003353FD"/>
    <w:rsid w:val="003516AE"/>
    <w:rsid w:val="0036505C"/>
    <w:rsid w:val="003705E8"/>
    <w:rsid w:val="00386C70"/>
    <w:rsid w:val="003945B6"/>
    <w:rsid w:val="00395BBB"/>
    <w:rsid w:val="003A6FD2"/>
    <w:rsid w:val="003B3D20"/>
    <w:rsid w:val="003D4352"/>
    <w:rsid w:val="00435732"/>
    <w:rsid w:val="00440C14"/>
    <w:rsid w:val="0044475B"/>
    <w:rsid w:val="00470FD0"/>
    <w:rsid w:val="004823FC"/>
    <w:rsid w:val="004825C3"/>
    <w:rsid w:val="004864E3"/>
    <w:rsid w:val="00496C28"/>
    <w:rsid w:val="00497481"/>
    <w:rsid w:val="004B0345"/>
    <w:rsid w:val="004B1CE5"/>
    <w:rsid w:val="004B708A"/>
    <w:rsid w:val="004B7FEA"/>
    <w:rsid w:val="004C4CF3"/>
    <w:rsid w:val="004D1086"/>
    <w:rsid w:val="004E0545"/>
    <w:rsid w:val="004F324E"/>
    <w:rsid w:val="004F7C8B"/>
    <w:rsid w:val="00504A92"/>
    <w:rsid w:val="005125F2"/>
    <w:rsid w:val="0052271C"/>
    <w:rsid w:val="00523281"/>
    <w:rsid w:val="00531EF4"/>
    <w:rsid w:val="005359B5"/>
    <w:rsid w:val="005403D3"/>
    <w:rsid w:val="00543B31"/>
    <w:rsid w:val="00556C2D"/>
    <w:rsid w:val="00560582"/>
    <w:rsid w:val="00571574"/>
    <w:rsid w:val="00582F8A"/>
    <w:rsid w:val="00586539"/>
    <w:rsid w:val="00592154"/>
    <w:rsid w:val="0059459D"/>
    <w:rsid w:val="005959BD"/>
    <w:rsid w:val="005A2B7F"/>
    <w:rsid w:val="005B192C"/>
    <w:rsid w:val="005B1B2C"/>
    <w:rsid w:val="005D021E"/>
    <w:rsid w:val="005E52B8"/>
    <w:rsid w:val="005E720B"/>
    <w:rsid w:val="0060130A"/>
    <w:rsid w:val="006016A0"/>
    <w:rsid w:val="00622936"/>
    <w:rsid w:val="00631050"/>
    <w:rsid w:val="006340D3"/>
    <w:rsid w:val="006351A3"/>
    <w:rsid w:val="00647182"/>
    <w:rsid w:val="00651E20"/>
    <w:rsid w:val="006546FD"/>
    <w:rsid w:val="00660E10"/>
    <w:rsid w:val="006630D9"/>
    <w:rsid w:val="0066430A"/>
    <w:rsid w:val="006751F1"/>
    <w:rsid w:val="00676D77"/>
    <w:rsid w:val="00687468"/>
    <w:rsid w:val="006874A6"/>
    <w:rsid w:val="00687573"/>
    <w:rsid w:val="00690FCC"/>
    <w:rsid w:val="00695276"/>
    <w:rsid w:val="00695ED3"/>
    <w:rsid w:val="00696427"/>
    <w:rsid w:val="006A4A83"/>
    <w:rsid w:val="006B7454"/>
    <w:rsid w:val="006C1244"/>
    <w:rsid w:val="006D7D9B"/>
    <w:rsid w:val="006E56CE"/>
    <w:rsid w:val="006F1820"/>
    <w:rsid w:val="007115D7"/>
    <w:rsid w:val="00715E47"/>
    <w:rsid w:val="007163AD"/>
    <w:rsid w:val="00716B1D"/>
    <w:rsid w:val="00722219"/>
    <w:rsid w:val="00722A3F"/>
    <w:rsid w:val="007335C6"/>
    <w:rsid w:val="00744F0B"/>
    <w:rsid w:val="00746DD7"/>
    <w:rsid w:val="00747BDD"/>
    <w:rsid w:val="00750F9B"/>
    <w:rsid w:val="00755275"/>
    <w:rsid w:val="00761B02"/>
    <w:rsid w:val="00762507"/>
    <w:rsid w:val="00764200"/>
    <w:rsid w:val="00775FEE"/>
    <w:rsid w:val="00783197"/>
    <w:rsid w:val="007837EB"/>
    <w:rsid w:val="00791CD5"/>
    <w:rsid w:val="007A660F"/>
    <w:rsid w:val="007A7278"/>
    <w:rsid w:val="007B4A2C"/>
    <w:rsid w:val="007B7B83"/>
    <w:rsid w:val="007C172C"/>
    <w:rsid w:val="007C259A"/>
    <w:rsid w:val="007C481E"/>
    <w:rsid w:val="007C591F"/>
    <w:rsid w:val="007D3855"/>
    <w:rsid w:val="007E4A66"/>
    <w:rsid w:val="007E4E51"/>
    <w:rsid w:val="007F094B"/>
    <w:rsid w:val="007F625B"/>
    <w:rsid w:val="00804F08"/>
    <w:rsid w:val="00805BC3"/>
    <w:rsid w:val="008123DA"/>
    <w:rsid w:val="00815D3C"/>
    <w:rsid w:val="00817AC3"/>
    <w:rsid w:val="00824963"/>
    <w:rsid w:val="00827847"/>
    <w:rsid w:val="008323AE"/>
    <w:rsid w:val="0083712B"/>
    <w:rsid w:val="00837174"/>
    <w:rsid w:val="00842AF4"/>
    <w:rsid w:val="00842E04"/>
    <w:rsid w:val="00856E0C"/>
    <w:rsid w:val="00857E81"/>
    <w:rsid w:val="00861A85"/>
    <w:rsid w:val="00861D01"/>
    <w:rsid w:val="00862B80"/>
    <w:rsid w:val="00864783"/>
    <w:rsid w:val="008709A4"/>
    <w:rsid w:val="00870CA5"/>
    <w:rsid w:val="00880828"/>
    <w:rsid w:val="008810D0"/>
    <w:rsid w:val="0088562C"/>
    <w:rsid w:val="008909E3"/>
    <w:rsid w:val="008B1659"/>
    <w:rsid w:val="008C0058"/>
    <w:rsid w:val="008C0A98"/>
    <w:rsid w:val="008C33FA"/>
    <w:rsid w:val="008C4CB0"/>
    <w:rsid w:val="008C4F62"/>
    <w:rsid w:val="008D76A0"/>
    <w:rsid w:val="008F05FB"/>
    <w:rsid w:val="008F3BA7"/>
    <w:rsid w:val="008F6072"/>
    <w:rsid w:val="009103C7"/>
    <w:rsid w:val="00911F85"/>
    <w:rsid w:val="00916544"/>
    <w:rsid w:val="009174F6"/>
    <w:rsid w:val="00932E55"/>
    <w:rsid w:val="00933A7F"/>
    <w:rsid w:val="0093458A"/>
    <w:rsid w:val="00934FCC"/>
    <w:rsid w:val="0093628C"/>
    <w:rsid w:val="0093696A"/>
    <w:rsid w:val="009408E4"/>
    <w:rsid w:val="00945D2F"/>
    <w:rsid w:val="00951897"/>
    <w:rsid w:val="00952712"/>
    <w:rsid w:val="00952E61"/>
    <w:rsid w:val="009555A7"/>
    <w:rsid w:val="009620EA"/>
    <w:rsid w:val="00981DCD"/>
    <w:rsid w:val="009827BF"/>
    <w:rsid w:val="00984BD6"/>
    <w:rsid w:val="009A498B"/>
    <w:rsid w:val="009A4FA0"/>
    <w:rsid w:val="009B55B6"/>
    <w:rsid w:val="009C1D16"/>
    <w:rsid w:val="009C5550"/>
    <w:rsid w:val="009C66FB"/>
    <w:rsid w:val="009C69A9"/>
    <w:rsid w:val="009C7C5E"/>
    <w:rsid w:val="009D128A"/>
    <w:rsid w:val="009E7964"/>
    <w:rsid w:val="009F64CD"/>
    <w:rsid w:val="00A07DA4"/>
    <w:rsid w:val="00A10327"/>
    <w:rsid w:val="00A11390"/>
    <w:rsid w:val="00A30D1F"/>
    <w:rsid w:val="00A4091B"/>
    <w:rsid w:val="00A4484A"/>
    <w:rsid w:val="00A45CED"/>
    <w:rsid w:val="00A520D0"/>
    <w:rsid w:val="00A53ECF"/>
    <w:rsid w:val="00A61109"/>
    <w:rsid w:val="00A7050D"/>
    <w:rsid w:val="00A82B8D"/>
    <w:rsid w:val="00A82E40"/>
    <w:rsid w:val="00A85DA5"/>
    <w:rsid w:val="00A93784"/>
    <w:rsid w:val="00AA25EE"/>
    <w:rsid w:val="00AA4BFD"/>
    <w:rsid w:val="00AA7677"/>
    <w:rsid w:val="00AC07FC"/>
    <w:rsid w:val="00AC270A"/>
    <w:rsid w:val="00AE65A0"/>
    <w:rsid w:val="00AE721F"/>
    <w:rsid w:val="00AF0C12"/>
    <w:rsid w:val="00AF2755"/>
    <w:rsid w:val="00AF70A9"/>
    <w:rsid w:val="00AF778B"/>
    <w:rsid w:val="00AF7BB5"/>
    <w:rsid w:val="00B00CF3"/>
    <w:rsid w:val="00B00E35"/>
    <w:rsid w:val="00B114E9"/>
    <w:rsid w:val="00B1243E"/>
    <w:rsid w:val="00B1387B"/>
    <w:rsid w:val="00B13922"/>
    <w:rsid w:val="00B15308"/>
    <w:rsid w:val="00B22FA0"/>
    <w:rsid w:val="00B26E40"/>
    <w:rsid w:val="00B26E44"/>
    <w:rsid w:val="00B311AA"/>
    <w:rsid w:val="00B3270E"/>
    <w:rsid w:val="00B414E5"/>
    <w:rsid w:val="00B417D5"/>
    <w:rsid w:val="00B51941"/>
    <w:rsid w:val="00B579ED"/>
    <w:rsid w:val="00B66F74"/>
    <w:rsid w:val="00B70BAD"/>
    <w:rsid w:val="00B76015"/>
    <w:rsid w:val="00BA0008"/>
    <w:rsid w:val="00BA63CD"/>
    <w:rsid w:val="00BB06FD"/>
    <w:rsid w:val="00BB133B"/>
    <w:rsid w:val="00BC1CBF"/>
    <w:rsid w:val="00BC331B"/>
    <w:rsid w:val="00BC5D65"/>
    <w:rsid w:val="00BC7603"/>
    <w:rsid w:val="00BE04DF"/>
    <w:rsid w:val="00BE13CA"/>
    <w:rsid w:val="00BE5E7F"/>
    <w:rsid w:val="00BF7369"/>
    <w:rsid w:val="00C02FE1"/>
    <w:rsid w:val="00C04250"/>
    <w:rsid w:val="00C1002C"/>
    <w:rsid w:val="00C105D8"/>
    <w:rsid w:val="00C21C99"/>
    <w:rsid w:val="00C46828"/>
    <w:rsid w:val="00C468A3"/>
    <w:rsid w:val="00C47C56"/>
    <w:rsid w:val="00C511CA"/>
    <w:rsid w:val="00C57A67"/>
    <w:rsid w:val="00C638C2"/>
    <w:rsid w:val="00C63B74"/>
    <w:rsid w:val="00C64D67"/>
    <w:rsid w:val="00C72C15"/>
    <w:rsid w:val="00C734BF"/>
    <w:rsid w:val="00C74B67"/>
    <w:rsid w:val="00CA4A49"/>
    <w:rsid w:val="00CA56F9"/>
    <w:rsid w:val="00CB5FC5"/>
    <w:rsid w:val="00CB63F4"/>
    <w:rsid w:val="00CC122F"/>
    <w:rsid w:val="00CC210A"/>
    <w:rsid w:val="00CC2EA2"/>
    <w:rsid w:val="00CC6C49"/>
    <w:rsid w:val="00CD0DD2"/>
    <w:rsid w:val="00CE14D9"/>
    <w:rsid w:val="00D01448"/>
    <w:rsid w:val="00D036E3"/>
    <w:rsid w:val="00D03D12"/>
    <w:rsid w:val="00D122AF"/>
    <w:rsid w:val="00D16275"/>
    <w:rsid w:val="00D21A6A"/>
    <w:rsid w:val="00D27758"/>
    <w:rsid w:val="00D36D97"/>
    <w:rsid w:val="00D467F7"/>
    <w:rsid w:val="00D549F4"/>
    <w:rsid w:val="00D55C95"/>
    <w:rsid w:val="00D607C9"/>
    <w:rsid w:val="00D65C40"/>
    <w:rsid w:val="00D73902"/>
    <w:rsid w:val="00D73D1F"/>
    <w:rsid w:val="00D74836"/>
    <w:rsid w:val="00D7695F"/>
    <w:rsid w:val="00D87396"/>
    <w:rsid w:val="00D92F17"/>
    <w:rsid w:val="00D939F1"/>
    <w:rsid w:val="00DA0237"/>
    <w:rsid w:val="00DA1160"/>
    <w:rsid w:val="00DA1733"/>
    <w:rsid w:val="00DB03D7"/>
    <w:rsid w:val="00DB47B5"/>
    <w:rsid w:val="00DC17AF"/>
    <w:rsid w:val="00DC2A9F"/>
    <w:rsid w:val="00DC4F8F"/>
    <w:rsid w:val="00DD003D"/>
    <w:rsid w:val="00DD36A3"/>
    <w:rsid w:val="00DD599D"/>
    <w:rsid w:val="00DD5C45"/>
    <w:rsid w:val="00DD6A3A"/>
    <w:rsid w:val="00DE28B3"/>
    <w:rsid w:val="00DE3387"/>
    <w:rsid w:val="00DE6CCD"/>
    <w:rsid w:val="00E016F5"/>
    <w:rsid w:val="00E01BE7"/>
    <w:rsid w:val="00E20177"/>
    <w:rsid w:val="00E2216E"/>
    <w:rsid w:val="00E258AB"/>
    <w:rsid w:val="00E26328"/>
    <w:rsid w:val="00E3515D"/>
    <w:rsid w:val="00E43F0B"/>
    <w:rsid w:val="00E445C3"/>
    <w:rsid w:val="00E50592"/>
    <w:rsid w:val="00E51A6F"/>
    <w:rsid w:val="00E55BA5"/>
    <w:rsid w:val="00E603C0"/>
    <w:rsid w:val="00E77292"/>
    <w:rsid w:val="00E8689A"/>
    <w:rsid w:val="00E87995"/>
    <w:rsid w:val="00E9323A"/>
    <w:rsid w:val="00E937A2"/>
    <w:rsid w:val="00EA36D5"/>
    <w:rsid w:val="00EB3810"/>
    <w:rsid w:val="00EC550D"/>
    <w:rsid w:val="00EE1889"/>
    <w:rsid w:val="00EE6F32"/>
    <w:rsid w:val="00EF1618"/>
    <w:rsid w:val="00EF73E0"/>
    <w:rsid w:val="00F03830"/>
    <w:rsid w:val="00F03964"/>
    <w:rsid w:val="00F03E60"/>
    <w:rsid w:val="00F05E9F"/>
    <w:rsid w:val="00F070C3"/>
    <w:rsid w:val="00F104D8"/>
    <w:rsid w:val="00F20949"/>
    <w:rsid w:val="00F3046C"/>
    <w:rsid w:val="00F368F3"/>
    <w:rsid w:val="00F406AE"/>
    <w:rsid w:val="00F40837"/>
    <w:rsid w:val="00F45518"/>
    <w:rsid w:val="00F47448"/>
    <w:rsid w:val="00F52ADF"/>
    <w:rsid w:val="00F52D52"/>
    <w:rsid w:val="00F73C62"/>
    <w:rsid w:val="00F741E1"/>
    <w:rsid w:val="00F85E87"/>
    <w:rsid w:val="00F868C1"/>
    <w:rsid w:val="00F94EC9"/>
    <w:rsid w:val="00FA224D"/>
    <w:rsid w:val="00FA22CE"/>
    <w:rsid w:val="00FA288F"/>
    <w:rsid w:val="00FA58CA"/>
    <w:rsid w:val="00FA7D02"/>
    <w:rsid w:val="00FB29B6"/>
    <w:rsid w:val="00FB3DD9"/>
    <w:rsid w:val="00FC1581"/>
    <w:rsid w:val="00FC453A"/>
    <w:rsid w:val="00FC6DEA"/>
    <w:rsid w:val="00FD0BCB"/>
    <w:rsid w:val="00FD318A"/>
    <w:rsid w:val="00FE0629"/>
    <w:rsid w:val="00FE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C6D773-1C61-4D31-AC26-9902E698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HTML0">
    <w:name w:val="Стандартный HTML Знак"/>
    <w:aliases w:val="Знак Знак,Знак Знак Знак Знак Знак Знак Знак1 Знак Знак Знак Знак Знак"/>
    <w:basedOn w:val="a0"/>
    <w:link w:val="HTML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0">
    <w:name w:val="rvts0"/>
    <w:basedOn w:val="a0"/>
    <w:rsid w:val="00064C8E"/>
    <w:rPr>
      <w:rFonts w:cs="Times New Roman"/>
    </w:rPr>
  </w:style>
  <w:style w:type="paragraph" w:customStyle="1" w:styleId="rvps2">
    <w:name w:val="rvps2"/>
    <w:basedOn w:val="a"/>
    <w:rsid w:val="00D01448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46">
    <w:name w:val="rvts46"/>
    <w:basedOn w:val="a0"/>
    <w:rsid w:val="009827BF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9827BF"/>
    <w:rPr>
      <w:rFonts w:cs="Times New Roman"/>
      <w:color w:val="0000FF"/>
      <w:u w:val="single"/>
    </w:rPr>
  </w:style>
  <w:style w:type="character" w:customStyle="1" w:styleId="ad">
    <w:name w:val="КАРТКИ Знак"/>
    <w:basedOn w:val="a0"/>
    <w:link w:val="ae"/>
    <w:locked/>
    <w:rsid w:val="00C72C15"/>
    <w:rPr>
      <w:rFonts w:ascii="Times New Roman" w:hAnsi="Times New Roman" w:cs="Times New Roman"/>
      <w:spacing w:val="-6"/>
      <w:sz w:val="28"/>
      <w:szCs w:val="28"/>
      <w:lang w:val="ru-RU" w:eastAsia="uk-UA"/>
    </w:rPr>
  </w:style>
  <w:style w:type="paragraph" w:customStyle="1" w:styleId="ae">
    <w:name w:val="КАРТКИ"/>
    <w:basedOn w:val="a"/>
    <w:link w:val="ad"/>
    <w:qFormat/>
    <w:rsid w:val="00C72C15"/>
    <w:pPr>
      <w:jc w:val="center"/>
    </w:pPr>
    <w:rPr>
      <w:spacing w:val="-6"/>
      <w:lang w:val="ru-RU" w:eastAsia="uk-UA"/>
    </w:rPr>
  </w:style>
  <w:style w:type="paragraph" w:styleId="af">
    <w:name w:val="Body Text"/>
    <w:basedOn w:val="a"/>
    <w:link w:val="af0"/>
    <w:uiPriority w:val="99"/>
    <w:semiHidden/>
    <w:unhideWhenUsed/>
    <w:rsid w:val="00EF73E0"/>
    <w:rPr>
      <w:szCs w:val="20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EF73E0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5">
    <w:name w:val="Основной текст (5)_"/>
    <w:link w:val="51"/>
    <w:locked/>
    <w:rsid w:val="00EF73E0"/>
    <w:rPr>
      <w:rFonts w:ascii="Century Schoolbook" w:hAnsi="Century Schoolbook"/>
      <w:i/>
      <w:sz w:val="1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EF73E0"/>
    <w:pPr>
      <w:shd w:val="clear" w:color="auto" w:fill="FFFFFF"/>
      <w:spacing w:before="180" w:after="240" w:line="240" w:lineRule="atLeast"/>
      <w:jc w:val="left"/>
    </w:pPr>
    <w:rPr>
      <w:rFonts w:ascii="Century Schoolbook" w:hAnsi="Century Schoolbook" w:cs="Calibri"/>
      <w:i/>
      <w:sz w:val="17"/>
      <w:szCs w:val="22"/>
    </w:rPr>
  </w:style>
  <w:style w:type="character" w:customStyle="1" w:styleId="50">
    <w:name w:val="Основной текст (5)"/>
    <w:rsid w:val="00EF73E0"/>
  </w:style>
  <w:style w:type="character" w:customStyle="1" w:styleId="52">
    <w:name w:val="Основной текст (5)2"/>
    <w:rsid w:val="00EF73E0"/>
    <w:rPr>
      <w:rFonts w:ascii="Century Schoolbook" w:hAnsi="Century Schoolbook"/>
      <w:i/>
      <w:spacing w:val="0"/>
      <w:sz w:val="17"/>
      <w:lang w:val="ru-RU" w:eastAsia="ru-RU"/>
    </w:rPr>
  </w:style>
  <w:style w:type="character" w:customStyle="1" w:styleId="2">
    <w:name w:val="Основной текст (2)"/>
    <w:rsid w:val="00EF73E0"/>
  </w:style>
  <w:style w:type="paragraph" w:customStyle="1" w:styleId="af1">
    <w:name w:val="Содержимое таблицы"/>
    <w:basedOn w:val="a"/>
    <w:rsid w:val="00D939F1"/>
    <w:pPr>
      <w:suppressLineNumbers/>
      <w:suppressAutoHyphens/>
      <w:jc w:val="left"/>
    </w:pPr>
    <w:rPr>
      <w:sz w:val="24"/>
      <w:szCs w:val="24"/>
      <w:lang w:val="ru-RU" w:eastAsia="ar-SA"/>
    </w:rPr>
  </w:style>
  <w:style w:type="paragraph" w:styleId="af2">
    <w:name w:val="No Spacing"/>
    <w:uiPriority w:val="1"/>
    <w:qFormat/>
    <w:rsid w:val="00D939F1"/>
    <w:pPr>
      <w:spacing w:after="0" w:line="240" w:lineRule="auto"/>
    </w:pPr>
    <w:rPr>
      <w:rFonts w:ascii="Calibri" w:hAnsi="Calibri" w:cs="Times New Roman"/>
      <w:lang w:val="ru-RU" w:eastAsia="ru-RU"/>
    </w:rPr>
  </w:style>
  <w:style w:type="paragraph" w:customStyle="1" w:styleId="TableParagraph">
    <w:name w:val="Table Paragraph"/>
    <w:basedOn w:val="a"/>
    <w:rsid w:val="00D939F1"/>
    <w:pPr>
      <w:widowControl w:val="0"/>
      <w:suppressAutoHyphens/>
      <w:ind w:left="103"/>
      <w:jc w:val="left"/>
    </w:pPr>
    <w:rPr>
      <w:sz w:val="22"/>
      <w:szCs w:val="22"/>
      <w:lang w:val="en-US" w:eastAsia="ar-SA"/>
    </w:rPr>
  </w:style>
  <w:style w:type="character" w:styleId="af3">
    <w:name w:val="Strong"/>
    <w:basedOn w:val="a0"/>
    <w:qFormat/>
    <w:rsid w:val="00142879"/>
    <w:rPr>
      <w:rFonts w:ascii="Times New Roman" w:hAnsi="Times New Roman" w:cs="Times New Roman" w:hint="default"/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293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9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8041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399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91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1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0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89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9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4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6500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8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61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3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22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028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02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55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lugy.gov.ua/info/servicecenter/1223/detail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A46E8-C93B-4019-A06F-CDC352E8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1</cp:lastModifiedBy>
  <cp:revision>25</cp:revision>
  <cp:lastPrinted>2023-06-23T04:31:00Z</cp:lastPrinted>
  <dcterms:created xsi:type="dcterms:W3CDTF">2023-03-10T10:33:00Z</dcterms:created>
  <dcterms:modified xsi:type="dcterms:W3CDTF">2023-09-08T05:18:00Z</dcterms:modified>
</cp:coreProperties>
</file>