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960"/>
        <w:jc w:val="right"/>
      </w:pPr>
      <w:bookmarkStart w:id="0" w:name="_GoBack"/>
      <w:bookmarkEnd w:id="0"/>
      <w:r>
        <w:rPr>
          <w:b/>
        </w:rPr>
        <w:t xml:space="preserve">Ф-01/ІК-254/20.3/22           </w:t>
      </w:r>
    </w:p>
    <w:p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>
      <w:pPr>
        <w:jc w:val="both"/>
        <w:rPr>
          <w:b/>
          <w:sz w:val="16"/>
          <w:szCs w:val="16"/>
        </w:rPr>
      </w:pPr>
    </w:p>
    <w:p>
      <w:pPr>
        <w:ind w:left="4720" w:hanging="1180"/>
      </w:pPr>
      <w:r>
        <w:rPr>
          <w:b/>
          <w:sz w:val="24"/>
          <w:szCs w:val="24"/>
        </w:rPr>
        <w:t xml:space="preserve">      Від кого (</w:t>
      </w:r>
      <w:r>
        <w:rPr>
          <w:sz w:val="24"/>
          <w:szCs w:val="24"/>
        </w:rPr>
        <w:t xml:space="preserve">відомості про фізичну особу) </w:t>
      </w:r>
    </w:p>
    <w:p>
      <w:r>
        <w:rPr>
          <w:sz w:val="36"/>
          <w:szCs w:val="36"/>
        </w:rPr>
        <w:t xml:space="preserve">                                            </w:t>
      </w:r>
      <w:r>
        <w:rPr>
          <w:sz w:val="24"/>
          <w:szCs w:val="24"/>
        </w:rPr>
        <w:t>Прізвище</w:t>
      </w:r>
    </w:p>
    <w:tbl>
      <w:tblPr>
        <w:tblStyle w:val="3"/>
        <w:tblW w:w="5630" w:type="dxa"/>
        <w:tblInd w:w="38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sz w:val="24"/>
          <w:szCs w:val="24"/>
        </w:rPr>
        <w:t xml:space="preserve">                                                                  Ім’я</w:t>
      </w:r>
    </w:p>
    <w:tbl>
      <w:tblPr>
        <w:tblStyle w:val="3"/>
        <w:tblW w:w="5630" w:type="dxa"/>
        <w:tblInd w:w="38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4111"/>
        </w:tabs>
      </w:pPr>
      <w:r>
        <w:rPr>
          <w:b/>
          <w:sz w:val="36"/>
          <w:szCs w:val="36"/>
        </w:rPr>
        <w:t xml:space="preserve">                                            </w:t>
      </w:r>
      <w:r>
        <w:rPr>
          <w:sz w:val="24"/>
          <w:szCs w:val="24"/>
        </w:rPr>
        <w:t>По батькові</w:t>
      </w:r>
    </w:p>
    <w:tbl>
      <w:tblPr>
        <w:tblStyle w:val="3"/>
        <w:tblW w:w="5630" w:type="dxa"/>
        <w:tblInd w:w="38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 xml:space="preserve">                                                 </w:t>
      </w:r>
      <w:r>
        <w:rPr>
          <w:sz w:val="24"/>
          <w:szCs w:val="24"/>
        </w:rPr>
        <w:t>Соціальний стан (пільги, група інвалідності)</w:t>
      </w:r>
    </w:p>
    <w:tbl>
      <w:tblPr>
        <w:tblStyle w:val="3"/>
        <w:tblW w:w="5630" w:type="dxa"/>
        <w:tblInd w:w="38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>
      <w:r>
        <w:rPr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>АДРЕСА</w:t>
      </w:r>
    </w:p>
    <w:p>
      <w:pPr>
        <w:tabs>
          <w:tab w:val="left" w:pos="3969"/>
          <w:tab w:val="left" w:pos="5440"/>
        </w:tabs>
      </w:pPr>
      <w:r>
        <w:rPr>
          <w:sz w:val="24"/>
          <w:szCs w:val="24"/>
        </w:rPr>
        <w:t xml:space="preserve">                                                                 Область/район</w:t>
      </w:r>
    </w:p>
    <w:tbl>
      <w:tblPr>
        <w:tblStyle w:val="3"/>
        <w:tblW w:w="5630" w:type="dxa"/>
        <w:tblInd w:w="38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3969"/>
          <w:tab w:val="left" w:pos="5440"/>
        </w:tabs>
      </w:pPr>
      <w:r>
        <w:rPr>
          <w:sz w:val="24"/>
          <w:szCs w:val="24"/>
        </w:rPr>
        <w:t xml:space="preserve">                                                                 Місто/село</w:t>
      </w:r>
    </w:p>
    <w:tbl>
      <w:tblPr>
        <w:tblStyle w:val="3"/>
        <w:tblW w:w="5630" w:type="dxa"/>
        <w:tblInd w:w="38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3969"/>
          <w:tab w:val="left" w:pos="5440"/>
        </w:tabs>
      </w:pPr>
      <w:r>
        <w:rPr>
          <w:sz w:val="32"/>
          <w:szCs w:val="32"/>
        </w:rPr>
        <w:t xml:space="preserve">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630" w:type="dxa"/>
        <w:tblInd w:w="38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</w:t>
      </w:r>
      <w:r>
        <w:rPr>
          <w:sz w:val="24"/>
          <w:szCs w:val="24"/>
        </w:rPr>
        <w:t>Номер будинку                                     Номер квартири</w:t>
      </w:r>
    </w:p>
    <w:tbl>
      <w:tblPr>
        <w:tblStyle w:val="3"/>
        <w:tblW w:w="5630" w:type="dxa"/>
        <w:tblInd w:w="38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sz w:val="24"/>
          <w:szCs w:val="24"/>
        </w:rPr>
        <w:t xml:space="preserve">                                                                 Номер мобільного телефону</w:t>
      </w:r>
    </w:p>
    <w:tbl>
      <w:tblPr>
        <w:tblStyle w:val="3"/>
        <w:tblW w:w="5630" w:type="dxa"/>
        <w:tblInd w:w="38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t xml:space="preserve">                                                                     </w:t>
      </w: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ind w:firstLine="560"/>
        <w:jc w:val="both"/>
      </w:pPr>
      <w:r>
        <w:t xml:space="preserve"> </w:t>
      </w:r>
    </w:p>
    <w:p>
      <w:pPr>
        <w:spacing w:line="276" w:lineRule="auto"/>
        <w:ind w:firstLine="560"/>
      </w:pPr>
      <w:r>
        <w:t xml:space="preserve">   Прошу </w:t>
      </w:r>
      <w:r>
        <w:rPr>
          <w:color w:val="000000"/>
          <w:spacing w:val="-3"/>
        </w:rPr>
        <w:t xml:space="preserve">дати дозвіл </w:t>
      </w:r>
      <w:r>
        <w:rPr>
          <w:spacing w:val="-1"/>
        </w:rPr>
        <w:t>на розроблення проекту землеустрою щодо відведення земельної ділянки у власність на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вул._________________________________</w:t>
      </w:r>
      <w:r>
        <w:rPr>
          <w:spacing w:val="-1"/>
          <w:lang w:val="ru-RU"/>
        </w:rPr>
        <w:t>______</w:t>
      </w:r>
      <w:r>
        <w:rPr>
          <w:spacing w:val="-1"/>
        </w:rPr>
        <w:t xml:space="preserve"> орієнтовною</w:t>
      </w:r>
      <w:r>
        <w:rPr>
          <w:spacing w:val="-1"/>
          <w:lang w:val="ru-RU"/>
        </w:rPr>
        <w:t xml:space="preserve"> </w:t>
      </w:r>
      <w:r>
        <w:rPr>
          <w:spacing w:val="-1"/>
        </w:rPr>
        <w:t>площею</w:t>
      </w:r>
      <w:r>
        <w:t xml:space="preserve"> _________га для</w:t>
      </w:r>
      <w:r>
        <w:rPr>
          <w:lang w:val="en-US"/>
        </w:rPr>
        <w:t>___________________________________</w:t>
      </w:r>
      <w:r>
        <w:t>__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>
      <w:pPr>
        <w:ind w:firstLine="540"/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додається: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Документи, що посвідчують особу:</w:t>
      </w:r>
    </w:p>
    <w:p>
      <w:pPr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114935" cy="114935"/>
                <wp:effectExtent l="0" t="0" r="0" b="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1" o:spid="_x0000_s1026" o:spt="1" style="position:absolute;left:0pt;margin-left:0pt;margin-top:3.45pt;height:9.05pt;width:9.05pt;z-index:251659264;mso-width-relative:page;mso-height-relative:page;" fillcolor="#FFFFFF" filled="t" stroked="t" coordsize="21600,21600" o:allowincell="f" o:gfxdata="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zkfHtUAAAAEAQAADwAAAAAAAAABACAA&#10;AAAiAAAAZHJzL2Rvd25yZXYueG1sUEsBAhQAFAAAAAgAh07iQHQvw4XXAQAAsg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 Копія паспорта громадянина України </w:t>
      </w:r>
      <w:r>
        <w:rPr>
          <w:i/>
          <w:sz w:val="24"/>
          <w:szCs w:val="24"/>
        </w:rPr>
        <w:t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І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-картки – копія документа, що підтверджує реєстрацію місця проживання).</w:t>
      </w:r>
    </w:p>
    <w:p>
      <w:pPr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935" cy="114935"/>
                <wp:effectExtent l="0" t="0" r="0" b="0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2" o:spid="_x0000_s1026" o:spt="1" style="position:absolute;left:0pt;margin-left:0pt;margin-top:2.2pt;height:9.05pt;width:9.05pt;z-index:251659264;mso-width-relative:page;mso-height-relative:page;" fillcolor="#FFFFFF" filled="t" stroked="t" coordsize="21600,21600" o:allowincell="f" o:gfxdata="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pYAL3UAAAABAEAAA8AAAAAAAAAAQAgAAAA&#10;IgAAAGRycy9kb3ducmV2LnhtbFBLAQIUABQAAAAIAIdO4kAe7o471gEAALIDAAAOAAAAAAAAAAEA&#10;IAAAACM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</w:t>
      </w:r>
      <w:r>
        <w:rPr>
          <w:sz w:val="24"/>
          <w:szCs w:val="24"/>
        </w:rPr>
        <w:t>-</w:t>
      </w:r>
      <w:r>
        <w:rPr>
          <w:sz w:val="16"/>
          <w:szCs w:val="16"/>
        </w:rPr>
        <w:t> </w:t>
      </w:r>
      <w:r>
        <w:rPr>
          <w:sz w:val="24"/>
          <w:szCs w:val="24"/>
        </w:rPr>
        <w:t xml:space="preserve">Копія свідоцтва про народження </w:t>
      </w:r>
      <w:r>
        <w:rPr>
          <w:i/>
          <w:sz w:val="24"/>
          <w:szCs w:val="24"/>
        </w:rPr>
        <w:t>(для осіб, які не досягли 14-річного віку) та копія документа, що посвідчує особу одного з батьків</w:t>
      </w:r>
      <w:r>
        <w:rPr>
          <w:sz w:val="24"/>
          <w:szCs w:val="24"/>
        </w:rPr>
        <w:t>.</w:t>
      </w:r>
    </w:p>
    <w:p>
      <w:pPr>
        <w:numPr>
          <w:ilvl w:val="0"/>
          <w:numId w:val="1"/>
        </w:numPr>
        <w:tabs>
          <w:tab w:val="left" w:pos="240"/>
        </w:tabs>
        <w:ind w:left="0" w:firstLine="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14935" cy="114935"/>
                <wp:effectExtent l="0" t="0" r="0" b="0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3" o:spid="_x0000_s1026" o:spt="1" style="position:absolute;left:0pt;margin-left:0pt;margin-top:3.4pt;height:9.05pt;width:9.05pt;z-index:251659264;mso-width-relative:page;mso-height-relative:page;" fillcolor="#FFFFFF" filled="t" stroked="t" coordsize="21600,21600" o:allowincell="f" o:gfxdata="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IilatUAAAAEAQAADwAAAAAAAAABACAA&#10;AAAiAAAAZHJzL2Rvd25yZXYueG1sUEsBAhQAFAAAAAgAh07iQAdTZefXAQAAsg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- Копія </w:t>
      </w:r>
      <w:r>
        <w:rPr>
          <w:color w:val="000000"/>
          <w:sz w:val="24"/>
          <w:szCs w:val="24"/>
        </w:rPr>
        <w:t xml:space="preserve">довідки про присвоєння реєстраційного номера облікової картки платників податків з Державного реєстру фізичних осіб - платників податків </w:t>
      </w:r>
      <w:r>
        <w:rPr>
          <w:i/>
          <w:color w:val="000000"/>
          <w:sz w:val="24"/>
          <w:szCs w:val="24"/>
        </w:rPr>
        <w:t xml:space="preserve">(крім фізичних осіб, які 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sz w:val="24"/>
          <w:szCs w:val="24"/>
        </w:rPr>
        <w:t>І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-картку</w:t>
      </w:r>
      <w:r>
        <w:rPr>
          <w:i/>
          <w:color w:val="000000"/>
          <w:sz w:val="24"/>
          <w:szCs w:val="24"/>
        </w:rPr>
        <w:t>).</w:t>
      </w:r>
    </w:p>
    <w:p>
      <w:pPr>
        <w:tabs>
          <w:tab w:val="left" w:pos="240"/>
        </w:tabs>
        <w:jc w:val="both"/>
      </w:pPr>
      <w:r>
        <w:rPr>
          <w:b/>
          <w:color w:val="000000"/>
          <w:sz w:val="24"/>
          <w:szCs w:val="24"/>
        </w:rPr>
        <w:t>У разі якщо документи подаються уповноваженою особою</w:t>
      </w:r>
      <w:r>
        <w:rPr>
          <w:color w:val="000000"/>
          <w:sz w:val="24"/>
          <w:szCs w:val="24"/>
        </w:rPr>
        <w:t>:</w:t>
      </w:r>
    </w:p>
    <w:p>
      <w:pPr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4935" cy="114935"/>
                <wp:effectExtent l="0" t="0" r="0" b="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4" o:spid="_x0000_s1026" o:spt="1" style="position:absolute;left:0pt;margin-left:0pt;margin-top:3.7pt;height:9.05pt;width:9.05pt;z-index:251659264;mso-width-relative:page;mso-height-relative:page;" fillcolor="#FFFFFF" filled="t" stroked="t" coordsize="21600,21600" o:allowincell="f" o:gfxdata="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3haQ41QAAAAQBAAAPAAAAAAAAAAEAIAAA&#10;ACIAAABkcnMvZG93bnJldi54bWxQSwECFAAUAAAACACHTuJAi2pknN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- Копія нотаріально посвідченої довіреності або доручення.</w:t>
      </w:r>
    </w:p>
    <w:p>
      <w:pPr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14935" cy="114935"/>
                <wp:effectExtent l="0" t="0" r="0" b="0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5" o:spid="_x0000_s1026" o:spt="1" style="position:absolute;left:0pt;margin-left:0pt;margin-top:2.95pt;height:9.05pt;width:9.05pt;z-index:251659264;mso-width-relative:page;mso-height-relative:page;" fillcolor="#FFFFFF" filled="t" stroked="t" coordsize="21600,21600" o:allowincell="f" o:gfxdata="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3mYH9UAAAAEAQAADwAAAAAAAAABACAA&#10;AAAiAAAAZHJzL2Rvd25yZXYueG1sUEsBAhQAFAAAAAgAh07iQJLXj0DXAQAAsgMAAA4AAAAAAAAA&#10;AQAgAAAAJA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- Копія паспорта громадянина України </w:t>
      </w:r>
      <w:r>
        <w:rPr>
          <w:i/>
          <w:sz w:val="24"/>
          <w:szCs w:val="24"/>
        </w:rPr>
        <w:t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І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-картки – копія документа, що підтверджує реєстрацію місця проживання).</w:t>
      </w:r>
    </w:p>
    <w:p>
      <w:pPr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37465</wp:posOffset>
                </wp:positionV>
                <wp:extent cx="114935" cy="114935"/>
                <wp:effectExtent l="0" t="0" r="0" b="0"/>
                <wp:wrapNone/>
                <wp:docPr id="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6" o:spid="_x0000_s1026" o:spt="1" style="position:absolute;left:0pt;margin-left:-0.75pt;margin-top:2.95pt;height:9.05pt;width:9.05pt;z-index:251659264;mso-width-relative:page;mso-height-relative:page;" fillcolor="#FFFFFF" filled="t" stroked="t" coordsize="21600,21600" o:allowincell="f" o:gfxdata="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qxDndYAAAAGAQAADwAAAAAAAAABACAA&#10;AAAiAAAAZHJzL2Rvd25yZXYueG1sUEsBAhQAFAAAAAgAh07iQPgWwv7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 - Копія </w:t>
      </w:r>
      <w:r>
        <w:rPr>
          <w:color w:val="000000"/>
          <w:sz w:val="24"/>
          <w:szCs w:val="24"/>
        </w:rPr>
        <w:t xml:space="preserve">довідки про присвоєння реєстраційного номера облікової картки платників податків з Державного реєстру фізичних осіб - платників податків </w:t>
      </w:r>
      <w:r>
        <w:rPr>
          <w:i/>
          <w:color w:val="000000"/>
          <w:sz w:val="24"/>
          <w:szCs w:val="24"/>
        </w:rPr>
        <w:t xml:space="preserve">(крім фізичних осіб, які 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sz w:val="24"/>
          <w:szCs w:val="24"/>
        </w:rPr>
        <w:t>І</w:t>
      </w:r>
      <w:r>
        <w:rPr>
          <w:i/>
          <w:sz w:val="24"/>
          <w:szCs w:val="24"/>
          <w:lang w:val="en-US"/>
        </w:rPr>
        <w:t>D</w:t>
      </w:r>
      <w:r>
        <w:rPr>
          <w:i/>
          <w:sz w:val="24"/>
          <w:szCs w:val="24"/>
        </w:rPr>
        <w:t>-картку</w:t>
      </w:r>
      <w:r>
        <w:rPr>
          <w:i/>
          <w:color w:val="000000"/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14935" cy="114935"/>
                <wp:effectExtent l="0" t="0" r="0" b="0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7" o:spid="_x0000_s1026" o:spt="1" style="position:absolute;left:0pt;margin-left:0pt;margin-top:4.45pt;height:9.05pt;width:9.05pt;z-index:251659264;mso-width-relative:page;mso-height-relative:page;" fillcolor="#FFFFFF" filled="t" stroked="t" coordsize="21600,21600" o:allowincell="f" o:gfxdata="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kJsW3VAAAABAEAAA8AAAAAAAAAAQAg&#10;AAAAIgAAAGRycy9kb3ducmV2LnhtbFBLAQIUABQAAAAIAIdO4kDhqyki2AEAALIDAAAOAAAAAAAA&#10;AAEAIAAAACQ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 - </w:t>
      </w:r>
      <w:r>
        <w:rPr>
          <w:spacing w:val="-2"/>
          <w:sz w:val="24"/>
          <w:szCs w:val="24"/>
        </w:rPr>
        <w:t xml:space="preserve">Графічні матеріали, на яких зазначено бажане місце розташування та орієнтовний розмір земельної ділянки </w:t>
      </w:r>
      <w:r>
        <w:rPr>
          <w:color w:val="000000"/>
          <w:spacing w:val="-2"/>
          <w:sz w:val="24"/>
          <w:szCs w:val="24"/>
        </w:rPr>
        <w:t>(генплан земельної ділянки, розроблений на актуальній топографо-геодезичній зйомці з прикладеною інформацією про наявні в межах об'єкта землеустрою обмеження у використанні земель відповідно до містобудівної документації)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114935" cy="114935"/>
                <wp:effectExtent l="0" t="0" r="0" b="0"/>
                <wp:wrapNone/>
                <wp:docPr id="8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8" o:spid="_x0000_s1026" o:spt="1" style="position:absolute;left:0pt;margin-left:0pt;margin-top:4.05pt;height:9.05pt;width:9.05pt;z-index:251659264;mso-width-relative:page;mso-height-relative:page;" fillcolor="#FFFFFF" filled="t" stroked="t" coordsize="21600,21600" o:allowincell="f" o:gfxdata="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uVJ7bUAAAABAEAAA8AAAAAAAAAAQAgAAAA&#10;IgAAAGRycy9kb3ducmV2LnhtbFBLAQIUABQAAAAIAIdO4kDgZcAI1gEAALIDAAAOAAAAAAAAAAEA&#10;IAAAACM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- Згода землекористувача(чів) на вилучення земельної ділянки з користування </w:t>
      </w:r>
      <w:r>
        <w:rPr>
          <w:i/>
          <w:iCs/>
          <w:sz w:val="24"/>
          <w:szCs w:val="24"/>
        </w:rPr>
        <w:t>(у разі, якщо земельна ділянка відводиться за рахунок земель наданих у користування)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14935" cy="114935"/>
                <wp:effectExtent l="0" t="0" r="0" b="0"/>
                <wp:wrapNone/>
                <wp:docPr id="9" name="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9" o:spid="_x0000_s1026" o:spt="1" style="position:absolute;left:0pt;margin-left:0pt;margin-top:4.35pt;height:9.05pt;width:9.05pt;z-index:251659264;mso-width-relative:page;mso-height-relative:page;" fillcolor="#FFFFFF" filled="t" stroked="t" coordsize="21600,21600" o:allowincell="f" o:gfxdata="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c9OUH1QAAAAQBAAAPAAAAAAAAAAEAIAAA&#10;ACIAAABkcnMvZG93bnJldi54bWxQSwECFAAUAAAACACHTuJA+dgr1N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- 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(використання).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114935" cy="114935"/>
                <wp:effectExtent l="0" t="0" r="0" b="0"/>
                <wp:wrapNone/>
                <wp:docPr id="10" name="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10" o:spid="_x0000_s1026" o:spt="1" style="position:absolute;left:0pt;margin-left:0pt;margin-top:4.95pt;height:9.05pt;width:9.05pt;z-index:251659264;mso-width-relative:page;mso-height-relative:page;" fillcolor="#FFFFFF" filled="t" stroked="t" coordsize="21600,21600" o:allowincell="f" o:gfxdata="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2tXoTVAAAABAEAAA8AAAAAAAAAAQAg&#10;AAAAIgAAAGRycy9kb3ducmV2LnhtbFBLAQIUABQAAAAIAIdO4kCjH5iu2AEAALQDAAAOAAAAAAAA&#10;AAEAIAAAACQ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- </w:t>
      </w:r>
      <w:r>
        <w:rPr>
          <w:sz w:val="24"/>
          <w:szCs w:val="24"/>
          <w:lang w:val="ru-RU"/>
        </w:rPr>
        <w:t>-</w:t>
      </w:r>
      <w:r>
        <w:rPr>
          <w:sz w:val="20"/>
          <w:szCs w:val="20"/>
          <w:lang w:val="en-US"/>
        </w:rPr>
        <w:t> </w:t>
      </w:r>
      <w:r>
        <w:rPr>
          <w:sz w:val="24"/>
          <w:szCs w:val="24"/>
        </w:rPr>
        <w:t xml:space="preserve">Копії документів, що посвідчують право користування земельною ділянкою </w:t>
      </w:r>
      <w:r>
        <w:rPr>
          <w:i/>
          <w:iCs/>
          <w:sz w:val="24"/>
          <w:szCs w:val="24"/>
        </w:rPr>
        <w:t>(у разі наявності)</w:t>
      </w:r>
      <w:r>
        <w:rPr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14935" cy="114935"/>
                <wp:effectExtent l="0" t="0" r="0" b="0"/>
                <wp:wrapNone/>
                <wp:docPr id="11" name="Прямокут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11" o:spid="_x0000_s1026" o:spt="1" style="position:absolute;left:0pt;margin-left:0pt;margin-top:4.2pt;height:9.05pt;width:9.05pt;z-index:251659264;mso-width-relative:page;mso-height-relative:page;" fillcolor="#FFFFFF" filled="t" stroked="t" coordsize="21600,21600" o:allowincell="f" o:gfxdata="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lodu9QAAAAEAQAADwAAAAAAAAABACAA&#10;AAAiAAAAZHJzL2Rvd25yZXYueG1sUEsBAhQAFAAAAAgAh07iQKScZ8HYAQAAtAMAAA4AAAAAAAAA&#10;AQAgAAAAIw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pacing w:val="5"/>
        </w:rPr>
        <w:t xml:space="preserve">  </w:t>
      </w:r>
      <w:r>
        <w:rPr>
          <w:b/>
          <w:color w:val="000000"/>
          <w:spacing w:val="5"/>
        </w:rPr>
        <w:t>-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Актуальна (не давніша за 1 рік з дати внесення в електрону карту Луцької МТГ) </w:t>
      </w:r>
      <w:r>
        <w:rPr>
          <w:color w:val="000000"/>
          <w:spacing w:val="-2"/>
          <w:sz w:val="24"/>
          <w:szCs w:val="24"/>
        </w:rPr>
        <w:t>топографо-геодезична зйомка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i/>
          <w:color w:val="000000"/>
          <w:spacing w:val="-2"/>
          <w:sz w:val="24"/>
          <w:szCs w:val="24"/>
        </w:rPr>
        <w:t>(копія засвідчена виконавцем робіт)</w:t>
      </w:r>
      <w:r>
        <w:rPr>
          <w:color w:val="000000"/>
          <w:spacing w:val="-2"/>
          <w:sz w:val="24"/>
          <w:szCs w:val="24"/>
        </w:rPr>
        <w:t>.</w:t>
      </w:r>
    </w:p>
    <w:p>
      <w:pPr>
        <w:jc w:val="both"/>
      </w:pPr>
      <w:r>
        <w:rPr>
          <w:lang w:eastAsia="uk-UA"/>
        </w:rP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114935" cy="114935"/>
                <wp:effectExtent l="0" t="0" r="0" b="0"/>
                <wp:wrapNone/>
                <wp:docPr id="12" name="Прямокут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кутник 12" o:spid="_x0000_s1026" o:spt="1" style="position:absolute;left:0pt;margin-left:0pt;margin-top:4.5pt;height:9.05pt;width:9.05pt;z-index:251659264;mso-width-relative:page;mso-height-relative:page;" fillcolor="#FFFFFF" filled="t" stroked="t" coordsize="21600,21600" o:allowincell="f" o:gfxdata="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nr+CrVAAAABAEAAA8AAAAAAAAAAQAg&#10;AAAAIgAAAGRycy9kb3ducmV2LnhtbFBLAQIUABQAAAAIAIdO4kCtGWdx2AEAALQDAAAOAAAAAAAA&#10;AAEAIAAAACQ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</w:t>
      </w:r>
      <w:r>
        <w:rPr>
          <w:sz w:val="16"/>
          <w:szCs w:val="16"/>
        </w:rPr>
        <w:t> </w:t>
      </w:r>
      <w:r>
        <w:rPr>
          <w:sz w:val="24"/>
          <w:szCs w:val="24"/>
        </w:rPr>
        <w:t xml:space="preserve">- Графічний додаток до рішення Луцької міської ради, розроблений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«Про захист персональних даних».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12"/>
          <w:szCs w:val="12"/>
        </w:rPr>
      </w:pPr>
    </w:p>
    <w:p>
      <w:pPr>
        <w:jc w:val="both"/>
      </w:pPr>
      <w:r>
        <w:rPr>
          <w:sz w:val="24"/>
          <w:szCs w:val="24"/>
        </w:rPr>
        <w:t xml:space="preserve">___________________                                                   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       _____________________</w:t>
      </w:r>
    </w:p>
    <w:p>
      <w:pPr>
        <w:jc w:val="both"/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    Дата                                                                      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Підпис</w:t>
      </w:r>
      <w:r>
        <w:rPr>
          <w:sz w:val="20"/>
          <w:szCs w:val="20"/>
        </w:rPr>
        <w:t xml:space="preserve">                                                                                            </w:t>
      </w:r>
    </w:p>
    <w:p>
      <w:pPr>
        <w:jc w:val="both"/>
        <w:rPr>
          <w:sz w:val="24"/>
          <w:szCs w:val="24"/>
        </w:rPr>
      </w:pPr>
    </w:p>
    <w:sectPr>
      <w:pgSz w:w="12240" w:h="15840"/>
      <w:pgMar w:top="567" w:right="567" w:bottom="567" w:left="1701" w:header="0" w:footer="0" w:gutter="0"/>
      <w:cols w:space="720" w:num="1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9F419E"/>
    <w:multiLevelType w:val="multilevel"/>
    <w:tmpl w:val="6D9F419E"/>
    <w:lvl w:ilvl="0" w:tentative="0">
      <w:start w:val="0"/>
      <w:numFmt w:val="bullet"/>
      <w:lvlText w:val="-"/>
      <w:lvlJc w:val="left"/>
      <w:pPr>
        <w:tabs>
          <w:tab w:val="left" w:pos="0"/>
        </w:tabs>
        <w:ind w:left="360" w:hanging="360"/>
      </w:pPr>
      <w:rPr>
        <w:rFonts w:hint="default" w:ascii="Times New Roman" w:hAnsi="Times New Roman" w:cs="Times New Roman"/>
        <w:i w:val="0"/>
        <w:color w:val="000000"/>
        <w:sz w:val="24"/>
        <w:szCs w:val="24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4B"/>
    <w:rsid w:val="007D5453"/>
    <w:rsid w:val="008A4B4B"/>
    <w:rsid w:val="7BF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uk-UA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List"/>
    <w:basedOn w:val="5"/>
    <w:uiPriority w:val="0"/>
    <w:rPr>
      <w:rFonts w:cs="Mangal"/>
    </w:rPr>
  </w:style>
  <w:style w:type="paragraph" w:styleId="7">
    <w:name w:val="Subtitle"/>
    <w:basedOn w:val="8"/>
    <w:next w:val="5"/>
    <w:qFormat/>
    <w:uiPriority w:val="0"/>
    <w:pPr>
      <w:jc w:val="center"/>
    </w:pPr>
    <w:rPr>
      <w:i/>
      <w:iCs/>
    </w:rPr>
  </w:style>
  <w:style w:type="paragraph" w:customStyle="1" w:styleId="8">
    <w:name w:val="Заголовок1"/>
    <w:basedOn w:val="1"/>
    <w:next w:val="5"/>
    <w:qFormat/>
    <w:uiPriority w:val="0"/>
    <w:pPr>
      <w:keepNext/>
      <w:spacing w:before="240" w:after="120"/>
    </w:pPr>
    <w:rPr>
      <w:rFonts w:ascii="Arial" w:hAnsi="Arial" w:eastAsia="Microsoft YaHei" w:cs="Lucida Sans"/>
    </w:rPr>
  </w:style>
  <w:style w:type="character" w:customStyle="1" w:styleId="9">
    <w:name w:val="WW8Num1z0"/>
    <w:qFormat/>
    <w:uiPriority w:val="0"/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WW8Num2z0"/>
    <w:qFormat/>
    <w:uiPriority w:val="0"/>
  </w:style>
  <w:style w:type="character" w:customStyle="1" w:styleId="11">
    <w:name w:val="WW8Num2z1"/>
    <w:qFormat/>
    <w:uiPriority w:val="0"/>
  </w:style>
  <w:style w:type="character" w:customStyle="1" w:styleId="12">
    <w:name w:val="WW8Num2z2"/>
    <w:qFormat/>
    <w:uiPriority w:val="0"/>
  </w:style>
  <w:style w:type="character" w:customStyle="1" w:styleId="13">
    <w:name w:val="WW8Num2z3"/>
    <w:qFormat/>
    <w:uiPriority w:val="0"/>
  </w:style>
  <w:style w:type="character" w:customStyle="1" w:styleId="14">
    <w:name w:val="WW8Num2z4"/>
    <w:qFormat/>
    <w:uiPriority w:val="0"/>
  </w:style>
  <w:style w:type="character" w:customStyle="1" w:styleId="15">
    <w:name w:val="WW8Num2z5"/>
    <w:qFormat/>
    <w:uiPriority w:val="0"/>
  </w:style>
  <w:style w:type="character" w:customStyle="1" w:styleId="16">
    <w:name w:val="WW8Num2z6"/>
    <w:qFormat/>
    <w:uiPriority w:val="0"/>
  </w:style>
  <w:style w:type="character" w:customStyle="1" w:styleId="17">
    <w:name w:val="WW8Num2z7"/>
    <w:qFormat/>
    <w:uiPriority w:val="0"/>
  </w:style>
  <w:style w:type="character" w:customStyle="1" w:styleId="18">
    <w:name w:val="WW8Num2z8"/>
    <w:qFormat/>
    <w:uiPriority w:val="0"/>
  </w:style>
  <w:style w:type="character" w:customStyle="1" w:styleId="19">
    <w:name w:val="WW8Num1z1"/>
    <w:qFormat/>
    <w:uiPriority w:val="0"/>
    <w:rPr>
      <w:rFonts w:ascii="Courier New" w:hAnsi="Courier New" w:cs="Courier New"/>
    </w:rPr>
  </w:style>
  <w:style w:type="character" w:customStyle="1" w:styleId="20">
    <w:name w:val="WW8Num1z2"/>
    <w:qFormat/>
    <w:uiPriority w:val="0"/>
    <w:rPr>
      <w:rFonts w:ascii="Wingdings" w:hAnsi="Wingdings" w:cs="Wingdings"/>
    </w:rPr>
  </w:style>
  <w:style w:type="character" w:customStyle="1" w:styleId="21">
    <w:name w:val="WW8Num1z3"/>
    <w:qFormat/>
    <w:uiPriority w:val="0"/>
    <w:rPr>
      <w:rFonts w:ascii="Symbol" w:hAnsi="Symbol" w:cs="Symbol"/>
    </w:rPr>
  </w:style>
  <w:style w:type="character" w:customStyle="1" w:styleId="22">
    <w:name w:val="Основной шрифт абзаца11"/>
    <w:qFormat/>
    <w:uiPriority w:val="0"/>
  </w:style>
  <w:style w:type="character" w:customStyle="1" w:styleId="23">
    <w:name w:val="Основной шрифт абзаца2"/>
    <w:qFormat/>
    <w:uiPriority w:val="0"/>
  </w:style>
  <w:style w:type="character" w:customStyle="1" w:styleId="24">
    <w:name w:val="Основной шрифт абзаца1"/>
    <w:qFormat/>
    <w:uiPriority w:val="0"/>
  </w:style>
  <w:style w:type="character" w:customStyle="1" w:styleId="25">
    <w:name w:val="Символ нумерації"/>
    <w:qFormat/>
    <w:uiPriority w:val="0"/>
  </w:style>
  <w:style w:type="character" w:customStyle="1" w:styleId="26">
    <w:name w:val="WW-WW8Num1ztrue611111"/>
    <w:qFormat/>
    <w:uiPriority w:val="0"/>
  </w:style>
  <w:style w:type="character" w:customStyle="1" w:styleId="27">
    <w:name w:val="WW-WW8Num1ztrue511111"/>
    <w:qFormat/>
    <w:uiPriority w:val="0"/>
  </w:style>
  <w:style w:type="character" w:customStyle="1" w:styleId="28">
    <w:name w:val="WW-WW8Num1ztrue411111"/>
    <w:qFormat/>
    <w:uiPriority w:val="0"/>
  </w:style>
  <w:style w:type="character" w:customStyle="1" w:styleId="29">
    <w:name w:val="WW-WW8Num1ztrue311111"/>
    <w:qFormat/>
    <w:uiPriority w:val="0"/>
  </w:style>
  <w:style w:type="character" w:customStyle="1" w:styleId="30">
    <w:name w:val="WW-WW8Num1ztrue211111"/>
    <w:qFormat/>
    <w:uiPriority w:val="0"/>
  </w:style>
  <w:style w:type="character" w:customStyle="1" w:styleId="31">
    <w:name w:val="WW-WW8Num1ztrue111111"/>
    <w:qFormat/>
    <w:uiPriority w:val="0"/>
  </w:style>
  <w:style w:type="character" w:customStyle="1" w:styleId="32">
    <w:name w:val="WW-WW8Num1ztrue71111"/>
    <w:qFormat/>
    <w:uiPriority w:val="0"/>
  </w:style>
  <w:style w:type="character" w:customStyle="1" w:styleId="33">
    <w:name w:val="WW-WW8Num1ztrue61111"/>
    <w:qFormat/>
    <w:uiPriority w:val="0"/>
  </w:style>
  <w:style w:type="character" w:customStyle="1" w:styleId="34">
    <w:name w:val="WW-WW8Num1ztrue51111"/>
    <w:qFormat/>
    <w:uiPriority w:val="0"/>
  </w:style>
  <w:style w:type="character" w:customStyle="1" w:styleId="35">
    <w:name w:val="WW-WW8Num1ztrue41111"/>
    <w:qFormat/>
    <w:uiPriority w:val="0"/>
  </w:style>
  <w:style w:type="character" w:customStyle="1" w:styleId="36">
    <w:name w:val="WW-WW8Num1ztrue31111"/>
    <w:qFormat/>
    <w:uiPriority w:val="0"/>
  </w:style>
  <w:style w:type="character" w:customStyle="1" w:styleId="37">
    <w:name w:val="WW-WW8Num1ztrue21111"/>
    <w:qFormat/>
    <w:uiPriority w:val="0"/>
  </w:style>
  <w:style w:type="character" w:customStyle="1" w:styleId="38">
    <w:name w:val="WW-WW8Num1ztrue11111"/>
    <w:qFormat/>
    <w:uiPriority w:val="0"/>
  </w:style>
  <w:style w:type="character" w:customStyle="1" w:styleId="39">
    <w:name w:val="WW-WW8Num1ztrue7111"/>
    <w:qFormat/>
    <w:uiPriority w:val="0"/>
  </w:style>
  <w:style w:type="character" w:customStyle="1" w:styleId="40">
    <w:name w:val="WW-WW8Num1ztrue6111"/>
    <w:qFormat/>
    <w:uiPriority w:val="0"/>
  </w:style>
  <w:style w:type="character" w:customStyle="1" w:styleId="41">
    <w:name w:val="WW-WW8Num1ztrue5111"/>
    <w:qFormat/>
    <w:uiPriority w:val="0"/>
  </w:style>
  <w:style w:type="character" w:customStyle="1" w:styleId="42">
    <w:name w:val="WW-WW8Num1ztrue4111"/>
    <w:qFormat/>
    <w:uiPriority w:val="0"/>
  </w:style>
  <w:style w:type="character" w:customStyle="1" w:styleId="43">
    <w:name w:val="WW-WW8Num1ztrue3111"/>
    <w:qFormat/>
    <w:uiPriority w:val="0"/>
  </w:style>
  <w:style w:type="character" w:customStyle="1" w:styleId="44">
    <w:name w:val="WW-WW8Num1ztrue2111"/>
    <w:qFormat/>
    <w:uiPriority w:val="0"/>
  </w:style>
  <w:style w:type="character" w:customStyle="1" w:styleId="45">
    <w:name w:val="WW-WW8Num1ztrue1111"/>
    <w:qFormat/>
    <w:uiPriority w:val="0"/>
  </w:style>
  <w:style w:type="character" w:customStyle="1" w:styleId="46">
    <w:name w:val="WW-WW8Num1ztrue711"/>
    <w:qFormat/>
    <w:uiPriority w:val="0"/>
  </w:style>
  <w:style w:type="character" w:customStyle="1" w:styleId="47">
    <w:name w:val="WW-WW8Num1ztrue611"/>
    <w:qFormat/>
    <w:uiPriority w:val="0"/>
  </w:style>
  <w:style w:type="character" w:customStyle="1" w:styleId="48">
    <w:name w:val="WW-WW8Num1ztrue511"/>
    <w:qFormat/>
    <w:uiPriority w:val="0"/>
  </w:style>
  <w:style w:type="character" w:customStyle="1" w:styleId="49">
    <w:name w:val="WW-WW8Num1ztrue411"/>
    <w:qFormat/>
    <w:uiPriority w:val="0"/>
  </w:style>
  <w:style w:type="character" w:customStyle="1" w:styleId="50">
    <w:name w:val="WW-WW8Num1ztrue311"/>
    <w:qFormat/>
    <w:uiPriority w:val="0"/>
  </w:style>
  <w:style w:type="character" w:customStyle="1" w:styleId="51">
    <w:name w:val="WW-WW8Num1ztrue211"/>
    <w:qFormat/>
    <w:uiPriority w:val="0"/>
  </w:style>
  <w:style w:type="character" w:customStyle="1" w:styleId="52">
    <w:name w:val="WW-WW8Num1ztrue111"/>
    <w:qFormat/>
    <w:uiPriority w:val="0"/>
  </w:style>
  <w:style w:type="character" w:customStyle="1" w:styleId="53">
    <w:name w:val="WW-WW8Num1ztrue71"/>
    <w:qFormat/>
    <w:uiPriority w:val="0"/>
  </w:style>
  <w:style w:type="character" w:customStyle="1" w:styleId="54">
    <w:name w:val="WW-WW8Num1ztrue61"/>
    <w:qFormat/>
    <w:uiPriority w:val="0"/>
  </w:style>
  <w:style w:type="character" w:customStyle="1" w:styleId="55">
    <w:name w:val="WW-WW8Num1ztrue51"/>
    <w:qFormat/>
    <w:uiPriority w:val="0"/>
  </w:style>
  <w:style w:type="character" w:customStyle="1" w:styleId="56">
    <w:name w:val="WW-WW8Num1ztrue41"/>
    <w:qFormat/>
    <w:uiPriority w:val="0"/>
  </w:style>
  <w:style w:type="character" w:customStyle="1" w:styleId="57">
    <w:name w:val="WW-WW8Num1ztrue31"/>
    <w:qFormat/>
    <w:uiPriority w:val="0"/>
  </w:style>
  <w:style w:type="character" w:customStyle="1" w:styleId="58">
    <w:name w:val="WW-WW8Num1ztrue21"/>
    <w:qFormat/>
    <w:uiPriority w:val="0"/>
  </w:style>
  <w:style w:type="character" w:customStyle="1" w:styleId="59">
    <w:name w:val="WW-WW8Num1ztrue11"/>
    <w:qFormat/>
    <w:uiPriority w:val="0"/>
  </w:style>
  <w:style w:type="character" w:customStyle="1" w:styleId="60">
    <w:name w:val="WW-WW8Num1ztrue7"/>
    <w:qFormat/>
    <w:uiPriority w:val="0"/>
  </w:style>
  <w:style w:type="character" w:customStyle="1" w:styleId="61">
    <w:name w:val="WW-WW8Num1ztrue6"/>
    <w:qFormat/>
    <w:uiPriority w:val="0"/>
  </w:style>
  <w:style w:type="character" w:customStyle="1" w:styleId="62">
    <w:name w:val="WW-WW8Num1ztrue5"/>
    <w:qFormat/>
    <w:uiPriority w:val="0"/>
  </w:style>
  <w:style w:type="character" w:customStyle="1" w:styleId="63">
    <w:name w:val="WW-WW8Num1ztrue4"/>
    <w:qFormat/>
    <w:uiPriority w:val="0"/>
  </w:style>
  <w:style w:type="character" w:customStyle="1" w:styleId="64">
    <w:name w:val="WW-WW8Num1ztrue3"/>
    <w:qFormat/>
    <w:uiPriority w:val="0"/>
  </w:style>
  <w:style w:type="character" w:customStyle="1" w:styleId="65">
    <w:name w:val="WW-WW8Num1ztrue2"/>
    <w:qFormat/>
    <w:uiPriority w:val="0"/>
  </w:style>
  <w:style w:type="character" w:customStyle="1" w:styleId="66">
    <w:name w:val="WW-WW8Num1ztrue1"/>
    <w:qFormat/>
    <w:uiPriority w:val="0"/>
  </w:style>
  <w:style w:type="character" w:customStyle="1" w:styleId="67">
    <w:name w:val="WW-WW8Num1ztrue"/>
    <w:qFormat/>
    <w:uiPriority w:val="0"/>
  </w:style>
  <w:style w:type="character" w:customStyle="1" w:styleId="68">
    <w:name w:val="WW8Num1ztrue"/>
    <w:qFormat/>
    <w:uiPriority w:val="0"/>
  </w:style>
  <w:style w:type="character" w:customStyle="1" w:styleId="69">
    <w:name w:val="WW8Num1zfalse"/>
    <w:qFormat/>
    <w:uiPriority w:val="0"/>
  </w:style>
  <w:style w:type="character" w:customStyle="1" w:styleId="70">
    <w:name w:val="WW8Num1z8"/>
    <w:qFormat/>
    <w:uiPriority w:val="0"/>
  </w:style>
  <w:style w:type="character" w:customStyle="1" w:styleId="71">
    <w:name w:val="WW8Num1z7"/>
    <w:qFormat/>
    <w:uiPriority w:val="0"/>
  </w:style>
  <w:style w:type="character" w:customStyle="1" w:styleId="72">
    <w:name w:val="WW8Num1z6"/>
    <w:qFormat/>
    <w:uiPriority w:val="0"/>
  </w:style>
  <w:style w:type="character" w:customStyle="1" w:styleId="73">
    <w:name w:val="WW8Num1z5"/>
    <w:qFormat/>
    <w:uiPriority w:val="0"/>
  </w:style>
  <w:style w:type="character" w:customStyle="1" w:styleId="74">
    <w:name w:val="WW8Num1z4"/>
    <w:qFormat/>
    <w:uiPriority w:val="0"/>
  </w:style>
  <w:style w:type="paragraph" w:customStyle="1" w:styleId="75">
    <w:name w:val="Заголовок"/>
    <w:basedOn w:val="1"/>
    <w:next w:val="5"/>
    <w:qFormat/>
    <w:uiPriority w:val="0"/>
    <w:pPr>
      <w:keepNext/>
      <w:spacing w:before="240" w:after="120"/>
    </w:pPr>
    <w:rPr>
      <w:rFonts w:ascii="Arial" w:hAnsi="Arial" w:eastAsia="Arial Unicode MS" w:cs="Mangal"/>
    </w:rPr>
  </w:style>
  <w:style w:type="paragraph" w:customStyle="1" w:styleId="76">
    <w:name w:val="Покажчик"/>
    <w:basedOn w:val="1"/>
    <w:qFormat/>
    <w:uiPriority w:val="0"/>
    <w:pPr>
      <w:suppressLineNumbers/>
    </w:pPr>
    <w:rPr>
      <w:rFonts w:cs="Arial"/>
    </w:rPr>
  </w:style>
  <w:style w:type="paragraph" w:customStyle="1" w:styleId="77">
    <w:name w:val="Название объекта11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78">
    <w:name w:val="Указатель2"/>
    <w:basedOn w:val="1"/>
    <w:qFormat/>
    <w:uiPriority w:val="0"/>
    <w:pPr>
      <w:suppressLineNumbers/>
    </w:pPr>
    <w:rPr>
      <w:rFonts w:cs="Lucida Sans"/>
    </w:rPr>
  </w:style>
  <w:style w:type="paragraph" w:customStyle="1" w:styleId="79">
    <w:name w:val="Название объекта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81">
    <w:name w:val="Содержимое таблицы"/>
    <w:basedOn w:val="1"/>
    <w:qFormat/>
    <w:uiPriority w:val="0"/>
    <w:pPr>
      <w:suppressLineNumbers/>
    </w:pPr>
  </w:style>
  <w:style w:type="paragraph" w:customStyle="1" w:styleId="82">
    <w:name w:val="Заголовок таблицы"/>
    <w:basedOn w:val="81"/>
    <w:qFormat/>
    <w:uiPriority w:val="0"/>
    <w:pPr>
      <w:jc w:val="center"/>
    </w:pPr>
    <w:rPr>
      <w:b/>
      <w:bCs/>
    </w:rPr>
  </w:style>
  <w:style w:type="paragraph" w:customStyle="1" w:styleId="83">
    <w:name w:val="Вміст таблиці"/>
    <w:basedOn w:val="1"/>
    <w:qFormat/>
    <w:uiPriority w:val="0"/>
    <w:pPr>
      <w:widowControl w:val="0"/>
      <w:suppressLineNumbers/>
    </w:pPr>
  </w:style>
  <w:style w:type="paragraph" w:customStyle="1" w:styleId="84">
    <w:name w:val="Заголовок таблиці"/>
    <w:basedOn w:val="83"/>
    <w:qFormat/>
    <w:uiPriority w:val="0"/>
    <w:pPr>
      <w:jc w:val="center"/>
    </w:pPr>
    <w:rPr>
      <w:b/>
      <w:bCs/>
    </w:rPr>
  </w:style>
  <w:style w:type="paragraph" w:customStyle="1" w:styleId="85">
    <w:name w:val="Заголовок2"/>
    <w:basedOn w:val="1"/>
    <w:qFormat/>
    <w:uiPriority w:val="0"/>
    <w:pPr>
      <w:keepNext/>
      <w:spacing w:before="240" w:after="120"/>
    </w:pPr>
    <w:rPr>
      <w:rFonts w:ascii="Arial" w:hAnsi="Arial" w:eastAsia="Microsoft YaHei" w:cs="Arial"/>
    </w:rPr>
  </w:style>
  <w:style w:type="paragraph" w:customStyle="1" w:styleId="86">
    <w:name w:val="Название11"/>
    <w:basedOn w:val="1"/>
    <w:qFormat/>
    <w:uiPriority w:val="0"/>
    <w:pPr>
      <w:spacing w:before="120" w:after="120"/>
    </w:pPr>
    <w:rPr>
      <w:rFonts w:cs="Mangal"/>
      <w:i/>
      <w:iCs/>
    </w:rPr>
  </w:style>
  <w:style w:type="paragraph" w:customStyle="1" w:styleId="87">
    <w:name w:val="123"/>
    <w:basedOn w:val="1"/>
    <w:qFormat/>
    <w:uiPriority w:val="0"/>
    <w:pPr>
      <w:jc w:val="both"/>
    </w:pPr>
  </w:style>
  <w:style w:type="paragraph" w:customStyle="1" w:styleId="88">
    <w:name w:val="Название1"/>
    <w:basedOn w:val="1"/>
    <w:qFormat/>
    <w:uiPriority w:val="0"/>
    <w:pPr>
      <w:spacing w:before="120" w:after="120"/>
    </w:pPr>
    <w:rPr>
      <w:rFonts w:cs="Mangal"/>
      <w:i/>
      <w:iCs/>
    </w:rPr>
  </w:style>
  <w:style w:type="paragraph" w:customStyle="1" w:styleId="89">
    <w:name w:val="Заглавие"/>
    <w:basedOn w:val="1"/>
    <w:qFormat/>
    <w:uiPriority w:val="0"/>
    <w:pPr>
      <w:keepNext/>
      <w:spacing w:before="240" w:after="120"/>
    </w:pPr>
    <w:rPr>
      <w:rFonts w:ascii="Arial" w:hAnsi="Arial" w:eastAsia="Microsoft YaHei" w:cs="Mangal"/>
    </w:rPr>
  </w:style>
  <w:style w:type="paragraph" w:customStyle="1" w:styleId="90">
    <w:name w:val="Название2"/>
    <w:basedOn w:val="1"/>
    <w:qFormat/>
    <w:uiPriority w:val="0"/>
    <w:pPr>
      <w:spacing w:before="120" w:after="120"/>
    </w:pPr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3649</Words>
  <Characters>2080</Characters>
  <Lines>17</Lines>
  <Paragraphs>11</Paragraphs>
  <TotalTime>87</TotalTime>
  <ScaleCrop>false</ScaleCrop>
  <LinksUpToDate>false</LinksUpToDate>
  <CharactersWithSpaces>5718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2023-10-24T08:32:00Z</dcterms:created>
  <dc:creator>karpjak</dc:creator>
  <cp:lastModifiedBy>CNAP</cp:lastModifiedBy>
  <dcterms:modified xsi:type="dcterms:W3CDTF">2023-11-15T14:31:10Z</dcterms:modified>
  <dc:title>           Ф-01/ІК-6/01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F7D8196956494CDCB3D8B2F0DD9FD951_13</vt:lpwstr>
  </property>
</Properties>
</file>