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start="5103"/>
        <w:jc w:val="both"/>
        <w:rPr>
          <w:lang w:val="uk-UA"/>
        </w:rPr>
      </w:pPr>
      <w:r>
        <w:rPr/>
        <w:t>Додаток</w:t>
      </w:r>
      <w:r>
        <w:rPr>
          <w:lang w:val="uk-UA"/>
        </w:rPr>
        <w:t xml:space="preserve"> 2</w:t>
      </w:r>
    </w:p>
    <w:p>
      <w:pPr>
        <w:pStyle w:val="NormalWeb"/>
        <w:spacing w:beforeAutospacing="0" w:before="0" w:afterAutospacing="0" w:after="0"/>
        <w:ind w:start="5103"/>
        <w:jc w:val="both"/>
        <w:rPr/>
      </w:pPr>
      <w:r>
        <w:rPr/>
        <w:t xml:space="preserve">до </w:t>
      </w:r>
      <w:r>
        <w:rPr>
          <w:lang w:val="uk-UA"/>
        </w:rPr>
        <w:t>І</w:t>
      </w:r>
      <w:r>
        <w:rPr/>
        <w:t>нформаційної картки</w:t>
        <w:br/>
        <w:t>адміністративної послуги внесення</w:t>
      </w:r>
      <w:r>
        <w:rPr>
          <w:lang w:val="uk-UA"/>
        </w:rPr>
        <w:t xml:space="preserve"> </w:t>
      </w:r>
      <w:r>
        <w:rPr/>
        <w:t>до Державного земельного кадастру</w:t>
        <w:br/>
        <w:t>відомостей (змін до них) про земельну ділянку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W w:w="9214" w:type="dxa"/>
        <w:jc w:val="start"/>
        <w:tblInd w:w="48" w:type="dxa"/>
        <w:tblLayout w:type="fixed"/>
        <w:tblCellMar>
          <w:top w:w="48" w:type="dxa"/>
          <w:start w:w="48" w:type="dxa"/>
          <w:bottom w:w="48" w:type="dxa"/>
          <w:end w:w="48" w:type="dxa"/>
        </w:tblCellMar>
        <w:tblLook w:firstRow="1" w:noVBand="1" w:lastRow="0" w:firstColumn="1" w:lastColumn="0" w:noHBand="0" w:val="04a0"/>
      </w:tblPr>
      <w:tblGrid>
        <w:gridCol w:w="3401"/>
        <w:gridCol w:w="5813"/>
      </w:tblGrid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</w:r>
          </w:p>
        </w:tc>
        <w:tc>
          <w:tcPr>
            <w:tcW w:w="5813" w:type="dxa"/>
            <w:tcBorders/>
          </w:tcPr>
          <w:p>
            <w:pPr>
              <w:pStyle w:val="Normal"/>
              <w:tabs>
                <w:tab w:val="clear" w:pos="708"/>
                <w:tab w:val="left" w:pos="2055" w:leader="none"/>
              </w:tabs>
              <w:jc w:val="center"/>
              <w:rPr>
                <w:sz w:val="20"/>
              </w:rPr>
            </w:pPr>
            <w:r>
              <w:rPr/>
              <w:t>Державному кадастровому реєстратору</w:t>
            </w:r>
            <w:r>
              <w:rPr>
                <w:sz w:val="28"/>
                <w:szCs w:val="28"/>
              </w:rPr>
              <w:br/>
              <w:t>_______________________________________</w:t>
              <w:br/>
            </w:r>
            <w:r>
              <w:rPr>
                <w:sz w:val="20"/>
              </w:rPr>
              <w:t>(найменування органу, що здійснює ведення</w:t>
              <w:br/>
            </w:r>
            <w:r>
              <w:rPr>
                <w:sz w:val="28"/>
                <w:szCs w:val="28"/>
              </w:rPr>
              <w:t>_______________________________________</w:t>
              <w:br/>
            </w:r>
            <w:r>
              <w:rPr>
                <w:sz w:val="20"/>
              </w:rPr>
              <w:t>Державного земельного кадастру)</w:t>
            </w:r>
            <w:r>
              <w:rPr>
                <w:sz w:val="28"/>
                <w:szCs w:val="28"/>
              </w:rPr>
              <w:br/>
              <w:t>_______________________________________</w:t>
              <w:br/>
            </w:r>
            <w:r>
              <w:rPr>
                <w:sz w:val="20"/>
              </w:rPr>
              <w:t>(прізвище, власне ім’я, по батькові (за наявності)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</w:rPr>
              <w:t>фізичної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</w:rPr>
              <w:t>особи/</w:t>
            </w:r>
            <w:r>
              <w:rPr>
                <w:sz w:val="28"/>
                <w:szCs w:val="28"/>
              </w:rPr>
              <w:br/>
              <w:t>_______________________________________</w:t>
              <w:br/>
            </w:r>
            <w:r>
              <w:rPr>
                <w:sz w:val="20"/>
              </w:rPr>
              <w:t>найменування юридичної особи)</w:t>
            </w:r>
            <w:r>
              <w:rPr>
                <w:sz w:val="28"/>
                <w:szCs w:val="28"/>
              </w:rPr>
              <w:br/>
              <w:t>_______________________________________</w:t>
              <w:br/>
            </w:r>
            <w:r>
              <w:rPr>
                <w:sz w:val="20"/>
              </w:rPr>
              <w:t>(податковий номер/унікальний номер запису в Єдиному державному демографічному реєстрі (за наявності)/</w:t>
            </w:r>
          </w:p>
          <w:p>
            <w:pPr>
              <w:pStyle w:val="Normal"/>
              <w:tabs>
                <w:tab w:val="clear" w:pos="708"/>
                <w:tab w:val="left" w:pos="205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 </w:t>
            </w:r>
            <w:r>
              <w:rPr>
                <w:sz w:val="20"/>
              </w:rPr>
              <w:t>серія (за наявності) та номер паспорта фізичної особи,</w:t>
              <w:br/>
            </w:r>
            <w:r>
              <w:rPr>
                <w:sz w:val="28"/>
                <w:szCs w:val="28"/>
              </w:rPr>
              <w:t>_______________________________________</w:t>
              <w:br/>
            </w:r>
            <w:r>
              <w:rPr>
                <w:sz w:val="20"/>
              </w:rPr>
              <w:t>яка через свої релігійні переконання</w:t>
            </w:r>
            <w:r>
              <w:rPr>
                <w:sz w:val="28"/>
                <w:szCs w:val="28"/>
              </w:rPr>
              <w:br/>
              <w:t>_______________________________________</w:t>
              <w:br/>
            </w:r>
            <w:r>
              <w:rPr>
                <w:sz w:val="20"/>
              </w:rPr>
              <w:t>відмовилася від прийняття номера)</w:t>
              <w:br/>
            </w:r>
            <w:r>
              <w:rPr>
                <w:sz w:val="28"/>
                <w:szCs w:val="28"/>
              </w:rPr>
              <w:t>_______________________________________</w:t>
              <w:br/>
            </w:r>
            <w:r>
              <w:rPr>
                <w:sz w:val="20"/>
              </w:rPr>
              <w:t>(реквізити документа, що посвідчує особу,</w:t>
              <w:br/>
            </w:r>
            <w:r>
              <w:rPr>
                <w:sz w:val="28"/>
                <w:szCs w:val="28"/>
              </w:rPr>
              <w:t>_______________________________________</w:t>
              <w:br/>
            </w:r>
            <w:r>
              <w:rPr>
                <w:sz w:val="20"/>
              </w:rPr>
              <w:t>яка звернулася із заявою</w:t>
              <w:br/>
            </w:r>
            <w:r>
              <w:rPr>
                <w:sz w:val="28"/>
                <w:szCs w:val="28"/>
              </w:rPr>
              <w:t>_______________________________________</w:t>
              <w:br/>
            </w:r>
            <w:r>
              <w:rPr>
                <w:sz w:val="20"/>
              </w:rPr>
              <w:t>(назва документа, номер та серія (за наявності), дата видачі),</w:t>
            </w:r>
            <w:r>
              <w:rPr>
                <w:sz w:val="28"/>
                <w:szCs w:val="28"/>
              </w:rPr>
              <w:t xml:space="preserve"> </w:t>
            </w:r>
            <w:r>
              <w:rPr/>
              <w:t>та</w:t>
            </w:r>
            <w:r>
              <w:rPr>
                <w:sz w:val="28"/>
                <w:szCs w:val="28"/>
              </w:rPr>
              <w:t> ____________________________________</w:t>
              <w:br/>
            </w:r>
            <w:r>
              <w:rPr>
                <w:sz w:val="20"/>
              </w:rPr>
              <w:t>документа, що посвідчує повноваження діяти від імені особи)</w:t>
              <w:br/>
            </w:r>
            <w:r>
              <w:rPr>
                <w:sz w:val="28"/>
                <w:szCs w:val="28"/>
              </w:rPr>
              <w:t>_______________________________________</w:t>
            </w:r>
          </w:p>
          <w:p>
            <w:pPr>
              <w:pStyle w:val="Normal"/>
              <w:tabs>
                <w:tab w:val="clear" w:pos="708"/>
                <w:tab w:val="left" w:pos="2055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(задеклароване/зареєстроване місце проживання (перебування) фізичної особи/</w:t>
            </w:r>
          </w:p>
          <w:p>
            <w:pPr>
              <w:pStyle w:val="Normal"/>
              <w:tabs>
                <w:tab w:val="clear" w:pos="708"/>
                <w:tab w:val="left" w:pos="2055" w:leader="none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_______________________________________</w:t>
              <w:br/>
            </w:r>
            <w:r>
              <w:rPr>
                <w:sz w:val="20"/>
              </w:rPr>
              <w:t xml:space="preserve">місце проживання фізичної особи (у разі, коли місце проживання не збігається із </w:t>
            </w:r>
            <w:r>
              <w:rPr>
                <w:spacing w:val="-6"/>
                <w:sz w:val="20"/>
              </w:rPr>
              <w:t>задекларованим/ зареєстрованим</w:t>
            </w:r>
            <w:r>
              <w:rPr>
                <w:sz w:val="20"/>
              </w:rPr>
              <w:t>)/</w:t>
              <w:br/>
            </w:r>
            <w:r>
              <w:rPr>
                <w:sz w:val="28"/>
                <w:szCs w:val="28"/>
              </w:rPr>
              <w:t>_______________________________________</w:t>
              <w:br/>
            </w:r>
            <w:r>
              <w:rPr>
                <w:sz w:val="20"/>
              </w:rPr>
              <w:t>місцезнаходження юридичної особи)</w:t>
              <w:br/>
            </w:r>
            <w:r>
              <w:rPr>
                <w:sz w:val="28"/>
                <w:szCs w:val="28"/>
              </w:rPr>
              <w:t>_______________________________________</w:t>
              <w:br/>
            </w:r>
            <w:r>
              <w:rPr>
                <w:sz w:val="20"/>
              </w:rPr>
              <w:t>(контактний номер телефону)</w:t>
            </w:r>
          </w:p>
        </w:tc>
      </w:tr>
    </w:tbl>
    <w:p>
      <w:pPr>
        <w:pStyle w:val="Normal"/>
        <w:tabs>
          <w:tab w:val="clear" w:pos="708"/>
          <w:tab w:val="left" w:pos="2055" w:leader="none"/>
        </w:tabs>
        <w:spacing w:before="240" w:after="240"/>
        <w:jc w:val="center"/>
        <w:rPr>
          <w:bCs/>
        </w:rPr>
      </w:pPr>
      <w:r>
        <w:rPr>
          <w:bCs/>
        </w:rPr>
        <w:t>ЗАЯВА</w:t>
      </w:r>
      <w:r>
        <w:rPr/>
        <w:br/>
      </w:r>
      <w:r>
        <w:rPr>
          <w:bCs/>
        </w:rPr>
        <w:t xml:space="preserve">про внесення відомостей (змін до них) до Державного </w:t>
      </w:r>
      <w:r>
        <w:rPr>
          <w:bCs/>
          <w:lang w:val="ru-RU"/>
        </w:rPr>
        <w:br/>
      </w:r>
      <w:r>
        <w:rPr>
          <w:bCs/>
        </w:rPr>
        <w:t>земельного кадастру про межі частини земельної ділянки, на якій може проводитися гідротехнічна меліорація</w:t>
      </w:r>
    </w:p>
    <w:p>
      <w:pPr>
        <w:pStyle w:val="Normal"/>
        <w:tabs>
          <w:tab w:val="clear" w:pos="708"/>
          <w:tab w:val="left" w:pos="2055" w:leader="none"/>
        </w:tabs>
        <w:ind w:firstLine="709"/>
        <w:jc w:val="both"/>
        <w:rPr/>
      </w:pPr>
      <w:r>
        <w:rPr/>
        <w:t xml:space="preserve">Відповідно до Закону України </w:t>
      </w:r>
      <w:r>
        <w:rPr>
          <w:lang w:val="ru-RU"/>
        </w:rPr>
        <w:t>«</w:t>
      </w:r>
      <w:r>
        <w:rPr/>
        <w:t>Про Державний земельний кадастр» прошу внести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>
      <w:pPr>
        <w:pStyle w:val="Style16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 додаються:</w:t>
      </w:r>
    </w:p>
    <w:p>
      <w:pPr>
        <w:pStyle w:val="Style16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копія документа, що посвідчує особу;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копія документа, що посвідчує повноваження діяти від імені особи;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копія документа про присвоєння податкового номера;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документація із землеустрою;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електронний документ;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витяг з Державного земельного кадастру про меліоративну мережу, складову частину меліоративної мережі;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інші документи в кількості  штук.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результати розгляду заяви надати: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у паперовій формі</w:t>
      </w:r>
    </w:p>
    <w:p>
      <w:pPr>
        <w:pStyle w:val="Style16"/>
        <w:spacing w:before="6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 електронній формі на адресу: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W w:w="92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61"/>
        <w:gridCol w:w="992"/>
        <w:gridCol w:w="3934"/>
      </w:tblGrid>
      <w:tr>
        <w:trPr/>
        <w:tc>
          <w:tcPr>
            <w:tcW w:w="4361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934" w:type="dxa"/>
            <w:tcBorders/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Службова інформація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Реєстраційний номер заяви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end w:val="single" w:sz="4" w:space="0" w:color="000000"/>
            </w:tcBorders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Дата реєстрації заяви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end w:val="single" w:sz="4" w:space="0" w:color="000000"/>
            </w:tcBorders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cBorders>
              <w:bottom w:val="single" w:sz="4" w:space="0" w:color="000000"/>
            </w:tcBorders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992" w:type="dxa"/>
            <w:tcBorders/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934" w:type="dxa"/>
            <w:tcBorders>
              <w:top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</w:tcBorders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Прізвище, власне ім’я,</w:t>
            </w: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eastAsia="Calibri" w:ascii="Times New Roman" w:hAnsi="Times New Roman"/>
                <w:sz w:val="24"/>
                <w:szCs w:val="24"/>
              </w:rPr>
              <w:t>по батькові (за наявності) Державного кадастрового реєстратора</w:t>
            </w:r>
          </w:p>
        </w:tc>
      </w:tr>
      <w:tr>
        <w:trPr/>
        <w:tc>
          <w:tcPr>
            <w:tcW w:w="43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rPr>
                <w:rFonts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W w:w="4750" w:type="pct"/>
        <w:jc w:val="start"/>
        <w:tblInd w:w="0" w:type="dxa"/>
        <w:tblLayout w:type="fixed"/>
        <w:tblCellMar>
          <w:top w:w="48" w:type="dxa"/>
          <w:start w:w="48" w:type="dxa"/>
          <w:bottom w:w="48" w:type="dxa"/>
          <w:end w:w="48" w:type="dxa"/>
        </w:tblCellMar>
        <w:tblLook w:firstRow="1" w:noVBand="1" w:lastRow="0" w:firstColumn="1" w:lastColumn="0" w:noHBand="0" w:val="04a0"/>
      </w:tblPr>
      <w:tblGrid>
        <w:gridCol w:w="2861"/>
        <w:gridCol w:w="1775"/>
        <w:gridCol w:w="875"/>
        <w:gridCol w:w="3913"/>
      </w:tblGrid>
      <w:tr>
        <w:trPr/>
        <w:tc>
          <w:tcPr>
            <w:tcW w:w="4636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2055" w:leader="none"/>
              </w:tabs>
              <w:jc w:val="both"/>
              <w:rPr>
                <w:lang w:eastAsia="en-US"/>
              </w:rPr>
            </w:pPr>
            <w:r>
              <w:rPr/>
              <w:t>МП (за наявності)</w:t>
            </w:r>
          </w:p>
        </w:tc>
        <w:tc>
          <w:tcPr>
            <w:tcW w:w="875" w:type="dxa"/>
            <w:tcBorders/>
          </w:tcPr>
          <w:p>
            <w:pPr>
              <w:pStyle w:val="Normal"/>
              <w:tabs>
                <w:tab w:val="clear" w:pos="708"/>
                <w:tab w:val="left" w:pos="2055" w:leader="none"/>
              </w:tabs>
              <w:jc w:val="both"/>
              <w:rPr>
                <w:lang w:eastAsia="en-US"/>
              </w:rPr>
            </w:pPr>
            <w:r>
              <w:rPr/>
              <w:t> </w:t>
            </w:r>
          </w:p>
        </w:tc>
        <w:tc>
          <w:tcPr>
            <w:tcW w:w="3913" w:type="dxa"/>
            <w:tcBorders/>
          </w:tcPr>
          <w:p>
            <w:pPr>
              <w:pStyle w:val="Normal"/>
              <w:tabs>
                <w:tab w:val="clear" w:pos="708"/>
                <w:tab w:val="left" w:pos="2055" w:leader="none"/>
              </w:tabs>
              <w:rPr>
                <w:lang w:eastAsia="en-US"/>
              </w:rPr>
            </w:pPr>
            <w:r>
              <w:rPr/>
              <w:t>Підпис Державного кадастрового реєстратора</w:t>
            </w:r>
          </w:p>
        </w:tc>
      </w:tr>
      <w:tr>
        <w:trPr/>
        <w:tc>
          <w:tcPr>
            <w:tcW w:w="2861" w:type="dxa"/>
            <w:tcBorders/>
          </w:tcPr>
          <w:p>
            <w:pPr>
              <w:pStyle w:val="Normal"/>
              <w:tabs>
                <w:tab w:val="clear" w:pos="708"/>
                <w:tab w:val="left" w:pos="2055" w:leader="none"/>
              </w:tabs>
              <w:jc w:val="both"/>
              <w:rPr>
                <w:lang w:eastAsia="en-US"/>
              </w:rPr>
            </w:pPr>
            <w:r>
              <w:rPr/>
              <w:t>Дата подання заяви</w:t>
            </w:r>
          </w:p>
        </w:tc>
        <w:tc>
          <w:tcPr>
            <w:tcW w:w="17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uk-UA"/>
              </w:rPr>
            </w:pPr>
            <w:r>
              <w:rPr>
                <w:lang w:eastAsia="uk-UA"/>
              </w:rPr>
            </w:r>
          </w:p>
        </w:tc>
        <w:tc>
          <w:tcPr>
            <w:tcW w:w="875" w:type="dxa"/>
            <w:tcBorders/>
          </w:tcPr>
          <w:p>
            <w:pPr>
              <w:pStyle w:val="Normal"/>
              <w:tabs>
                <w:tab w:val="clear" w:pos="708"/>
                <w:tab w:val="left" w:pos="2055" w:leader="none"/>
              </w:tabs>
              <w:jc w:val="both"/>
              <w:rPr>
                <w:lang w:eastAsia="en-US"/>
              </w:rPr>
            </w:pPr>
            <w:r>
              <w:rPr/>
              <w:t> </w:t>
            </w:r>
          </w:p>
        </w:tc>
        <w:tc>
          <w:tcPr>
            <w:tcW w:w="3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uk-UA"/>
              </w:rPr>
            </w:pPr>
            <w:r>
              <w:rPr>
                <w:lang w:eastAsia="uk-UA"/>
              </w:rPr>
            </w:r>
          </w:p>
        </w:tc>
      </w:tr>
    </w:tbl>
    <w:p>
      <w:pPr>
        <w:pStyle w:val="Style16"/>
        <w:rPr/>
      </w:pPr>
      <w:r>
        <w:rPr>
          <w:rFonts w:ascii="Times New Roman" w:hAnsi="Times New Roman"/>
          <w:sz w:val="24"/>
          <w:szCs w:val="24"/>
        </w:rPr>
        <w:t>МП</w:t>
      </w:r>
      <w:bookmarkStart w:id="0" w:name="_GoBack"/>
      <w:bookmarkEnd w:id="0"/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7af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67af6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867af6"/>
    <w:pPr>
      <w:spacing w:beforeAutospacing="1" w:afterAutospacing="1"/>
    </w:pPr>
    <w:rPr>
      <w:lang w:val="ru-RU"/>
    </w:rPr>
  </w:style>
  <w:style w:type="paragraph" w:styleId="Style16" w:customStyle="1">
    <w:name w:val="Нормальний текст"/>
    <w:basedOn w:val="Normal"/>
    <w:qFormat/>
    <w:rsid w:val="00867af6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rvps14" w:customStyle="1">
    <w:name w:val="rvps14"/>
    <w:basedOn w:val="Normal"/>
    <w:qFormat/>
    <w:rsid w:val="00867af6"/>
    <w:pPr>
      <w:spacing w:beforeAutospacing="1" w:afterAutospacing="1"/>
    </w:pPr>
    <w:rPr>
      <w:lang w:eastAsia="uk-UA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2</Pages>
  <Words>291</Words>
  <Characters>2553</Characters>
  <CharactersWithSpaces>2820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2026-04-27T12:52:00Z</dcterms:created>
  <dc:creator>CNAP</dc:creator>
  <dc:description/>
  <dc:language>uk-UA</dc:language>
  <cp:lastModifiedBy>CNAP</cp:lastModifiedBy>
  <dcterms:modified xsi:type="dcterms:W3CDTF">2026-04-27T12:53:00Z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