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FBEDC" w14:textId="77777777" w:rsidR="0042765F" w:rsidRPr="00466CB8" w:rsidRDefault="0042765F" w:rsidP="0042765F">
      <w:pPr>
        <w:pStyle w:val="ab"/>
        <w:rPr>
          <w:rFonts w:ascii="Times New Roman" w:hAnsi="Times New Roman"/>
          <w:lang w:val="uk-UA"/>
        </w:rPr>
      </w:pPr>
      <w:r w:rsidRPr="00466CB8">
        <w:rPr>
          <w:rFonts w:ascii="Times New Roman" w:hAnsi="Times New Roman"/>
          <w:lang w:val="uk-UA"/>
        </w:rPr>
        <w:t>ПОЯСНЮВАЛЬНА ЗАПИСКА</w:t>
      </w:r>
    </w:p>
    <w:p w14:paraId="4BD9F5BB" w14:textId="77777777" w:rsidR="0042765F" w:rsidRDefault="0042765F" w:rsidP="0042765F">
      <w:pPr>
        <w:ind w:right="-3" w:firstLine="567"/>
        <w:jc w:val="center"/>
        <w:rPr>
          <w:lang w:val="uk-UA"/>
        </w:rPr>
      </w:pPr>
      <w:r w:rsidRPr="001033C8">
        <w:rPr>
          <w:lang w:val="uk-UA"/>
        </w:rPr>
        <w:t xml:space="preserve">до рішення сільської ради від </w:t>
      </w:r>
      <w:r w:rsidR="00F96E23">
        <w:rPr>
          <w:lang w:val="uk-UA"/>
        </w:rPr>
        <w:t>12 серпня</w:t>
      </w:r>
      <w:r w:rsidRPr="001033C8">
        <w:rPr>
          <w:lang w:val="uk-UA"/>
        </w:rPr>
        <w:t xml:space="preserve"> 202</w:t>
      </w:r>
      <w:r>
        <w:rPr>
          <w:lang w:val="uk-UA"/>
        </w:rPr>
        <w:t>6</w:t>
      </w:r>
      <w:r w:rsidRPr="001033C8">
        <w:rPr>
          <w:lang w:val="uk-UA"/>
        </w:rPr>
        <w:t xml:space="preserve"> року № </w:t>
      </w:r>
      <w:r w:rsidR="00F96E23">
        <w:rPr>
          <w:lang w:val="uk-UA"/>
        </w:rPr>
        <w:t>68/</w:t>
      </w:r>
    </w:p>
    <w:p w14:paraId="03B4F1C9" w14:textId="77777777" w:rsidR="0042765F" w:rsidRDefault="0042765F" w:rsidP="0042765F">
      <w:pPr>
        <w:ind w:right="-3" w:firstLine="567"/>
        <w:rPr>
          <w:lang w:val="uk-UA"/>
        </w:rPr>
      </w:pPr>
    </w:p>
    <w:p w14:paraId="4FAC603E" w14:textId="77777777" w:rsidR="0042765F" w:rsidRPr="00D5046E" w:rsidRDefault="0042765F" w:rsidP="0042765F">
      <w:pPr>
        <w:ind w:right="-3" w:firstLine="567"/>
        <w:jc w:val="center"/>
        <w:rPr>
          <w:lang w:val="uk-UA"/>
        </w:rPr>
      </w:pPr>
      <w:r w:rsidRPr="001033C8">
        <w:rPr>
          <w:lang w:val="uk-UA"/>
        </w:rPr>
        <w:t xml:space="preserve">«Про внесення змін  до рішення сільської ради від </w:t>
      </w:r>
      <w:r>
        <w:rPr>
          <w:lang w:val="uk-UA"/>
        </w:rPr>
        <w:t>11</w:t>
      </w:r>
      <w:r w:rsidRPr="001033C8">
        <w:rPr>
          <w:lang w:val="uk-UA"/>
        </w:rPr>
        <w:t xml:space="preserve"> грудня 202</w:t>
      </w:r>
      <w:r>
        <w:rPr>
          <w:lang w:val="uk-UA"/>
        </w:rPr>
        <w:t>5</w:t>
      </w:r>
      <w:r w:rsidRPr="001033C8">
        <w:rPr>
          <w:lang w:val="uk-UA"/>
        </w:rPr>
        <w:t xml:space="preserve"> року №</w:t>
      </w:r>
      <w:r>
        <w:rPr>
          <w:lang w:val="uk-UA"/>
        </w:rPr>
        <w:t>60/14</w:t>
      </w:r>
      <w:r w:rsidRPr="00D5046E">
        <w:rPr>
          <w:lang w:val="uk-UA"/>
        </w:rPr>
        <w:t xml:space="preserve"> «Про бюджет Дубівської сільської територіальної громади на 202</w:t>
      </w:r>
      <w:r>
        <w:rPr>
          <w:lang w:val="uk-UA"/>
        </w:rPr>
        <w:t>6</w:t>
      </w:r>
      <w:r w:rsidRPr="00D5046E">
        <w:rPr>
          <w:lang w:val="uk-UA"/>
        </w:rPr>
        <w:t xml:space="preserve"> рік»</w:t>
      </w:r>
    </w:p>
    <w:p w14:paraId="22F51B84" w14:textId="77777777" w:rsidR="0042765F" w:rsidRDefault="0042765F" w:rsidP="0042765F">
      <w:pPr>
        <w:ind w:right="-3" w:firstLine="567"/>
        <w:jc w:val="center"/>
        <w:outlineLvl w:val="0"/>
        <w:rPr>
          <w:lang w:val="uk-UA"/>
        </w:rPr>
      </w:pPr>
    </w:p>
    <w:p w14:paraId="302D6D7F" w14:textId="77777777" w:rsidR="0042765F" w:rsidRPr="00813EDC" w:rsidRDefault="001E0378" w:rsidP="001E0378">
      <w:pPr>
        <w:ind w:left="1068"/>
        <w:jc w:val="center"/>
        <w:rPr>
          <w:b/>
        </w:rPr>
      </w:pPr>
      <w:r>
        <w:rPr>
          <w:b/>
          <w:lang w:val="uk-UA"/>
        </w:rPr>
        <w:t>1.</w:t>
      </w:r>
      <w:proofErr w:type="spellStart"/>
      <w:r w:rsidR="0042765F" w:rsidRPr="00143731">
        <w:rPr>
          <w:b/>
        </w:rPr>
        <w:t>Обґрунтування</w:t>
      </w:r>
      <w:proofErr w:type="spellEnd"/>
      <w:r w:rsidR="0042765F" w:rsidRPr="00143731">
        <w:rPr>
          <w:b/>
        </w:rPr>
        <w:t xml:space="preserve"> </w:t>
      </w:r>
      <w:proofErr w:type="spellStart"/>
      <w:r w:rsidR="0042765F" w:rsidRPr="00143731">
        <w:rPr>
          <w:b/>
        </w:rPr>
        <w:t>необхідності</w:t>
      </w:r>
      <w:proofErr w:type="spellEnd"/>
      <w:r w:rsidR="0042765F" w:rsidRPr="00143731">
        <w:rPr>
          <w:b/>
        </w:rPr>
        <w:t xml:space="preserve"> </w:t>
      </w:r>
      <w:proofErr w:type="spellStart"/>
      <w:r w:rsidR="0042765F" w:rsidRPr="00143731">
        <w:rPr>
          <w:b/>
        </w:rPr>
        <w:t>прийняття</w:t>
      </w:r>
      <w:proofErr w:type="spellEnd"/>
      <w:r w:rsidR="0042765F" w:rsidRPr="00143731">
        <w:rPr>
          <w:b/>
        </w:rPr>
        <w:t xml:space="preserve"> </w:t>
      </w:r>
      <w:proofErr w:type="spellStart"/>
      <w:r w:rsidR="0042765F" w:rsidRPr="00143731">
        <w:rPr>
          <w:b/>
        </w:rPr>
        <w:t>р</w:t>
      </w:r>
      <w:r w:rsidR="0042765F">
        <w:rPr>
          <w:b/>
        </w:rPr>
        <w:t>іш</w:t>
      </w:r>
      <w:r w:rsidR="0042765F" w:rsidRPr="00143731">
        <w:rPr>
          <w:b/>
        </w:rPr>
        <w:t>ення</w:t>
      </w:r>
      <w:proofErr w:type="spellEnd"/>
    </w:p>
    <w:p w14:paraId="59CE731B" w14:textId="77777777" w:rsidR="00813EDC" w:rsidRPr="00FB0D47" w:rsidRDefault="00813EDC" w:rsidP="00813EDC">
      <w:pPr>
        <w:ind w:left="1068"/>
        <w:rPr>
          <w:b/>
        </w:rPr>
      </w:pPr>
    </w:p>
    <w:p w14:paraId="6022C812" w14:textId="77777777" w:rsidR="0042765F" w:rsidRDefault="0042765F" w:rsidP="0042765F">
      <w:pPr>
        <w:ind w:firstLine="567"/>
        <w:contextualSpacing/>
        <w:jc w:val="both"/>
        <w:rPr>
          <w:lang w:val="uk-UA"/>
        </w:rPr>
      </w:pPr>
      <w:r w:rsidRPr="005D4E08">
        <w:t xml:space="preserve">З метою </w:t>
      </w:r>
      <w:proofErr w:type="spellStart"/>
      <w:r w:rsidRPr="005D4E08">
        <w:t>забезпечення</w:t>
      </w:r>
      <w:proofErr w:type="spellEnd"/>
      <w:r w:rsidRPr="005D4E08">
        <w:t xml:space="preserve"> </w:t>
      </w:r>
      <w:proofErr w:type="spellStart"/>
      <w:r w:rsidRPr="005D4E08">
        <w:t>належного</w:t>
      </w:r>
      <w:proofErr w:type="spellEnd"/>
      <w:r w:rsidRPr="005D4E08">
        <w:t xml:space="preserve"> </w:t>
      </w:r>
      <w:proofErr w:type="spellStart"/>
      <w:r w:rsidRPr="005D4E08">
        <w:t>фінансового</w:t>
      </w:r>
      <w:proofErr w:type="spellEnd"/>
      <w:r w:rsidRPr="005D4E08">
        <w:t xml:space="preserve"> </w:t>
      </w:r>
      <w:proofErr w:type="spellStart"/>
      <w:r>
        <w:t>вирішення</w:t>
      </w:r>
      <w:proofErr w:type="spellEnd"/>
      <w:r w:rsidRPr="005D4E08">
        <w:t xml:space="preserve"> </w:t>
      </w:r>
      <w:proofErr w:type="spellStart"/>
      <w:r w:rsidRPr="005D4E08">
        <w:t>нагальних</w:t>
      </w:r>
      <w:proofErr w:type="spellEnd"/>
      <w:r w:rsidRPr="005D4E08">
        <w:t xml:space="preserve"> потреб </w:t>
      </w:r>
      <w:proofErr w:type="spellStart"/>
      <w:r>
        <w:t>громади</w:t>
      </w:r>
      <w:proofErr w:type="spellEnd"/>
      <w:r w:rsidRPr="005D4E08">
        <w:t xml:space="preserve">, </w:t>
      </w:r>
      <w:proofErr w:type="spellStart"/>
      <w:r w:rsidRPr="005D4E08">
        <w:t>виникла</w:t>
      </w:r>
      <w:proofErr w:type="spellEnd"/>
      <w:r w:rsidRPr="005D4E08">
        <w:t xml:space="preserve"> потреба у </w:t>
      </w:r>
      <w:proofErr w:type="spellStart"/>
      <w:r w:rsidRPr="005D4E08">
        <w:t>додаткових</w:t>
      </w:r>
      <w:proofErr w:type="spellEnd"/>
      <w:r w:rsidRPr="005D4E08">
        <w:t xml:space="preserve"> </w:t>
      </w:r>
      <w:proofErr w:type="spellStart"/>
      <w:r w:rsidRPr="005D4E08">
        <w:t>видатках</w:t>
      </w:r>
      <w:proofErr w:type="spellEnd"/>
      <w:r w:rsidRPr="005D4E08">
        <w:t xml:space="preserve"> </w:t>
      </w:r>
      <w:proofErr w:type="spellStart"/>
      <w:r>
        <w:t>місцевого</w:t>
      </w:r>
      <w:proofErr w:type="spellEnd"/>
      <w:r w:rsidRPr="005D4E08">
        <w:t xml:space="preserve"> бюджету, </w:t>
      </w:r>
      <w:proofErr w:type="spellStart"/>
      <w:r w:rsidRPr="005D4E08">
        <w:t>зокрема</w:t>
      </w:r>
      <w:proofErr w:type="spellEnd"/>
      <w:r w:rsidRPr="005D4E08">
        <w:t xml:space="preserve"> за </w:t>
      </w:r>
      <w:proofErr w:type="spellStart"/>
      <w:r w:rsidRPr="005D4E08">
        <w:t>наступними</w:t>
      </w:r>
      <w:proofErr w:type="spellEnd"/>
      <w:r w:rsidRPr="005D4E08">
        <w:t xml:space="preserve"> </w:t>
      </w:r>
      <w:proofErr w:type="spellStart"/>
      <w:r w:rsidRPr="005D4E08">
        <w:t>напрямами</w:t>
      </w:r>
      <w:proofErr w:type="spellEnd"/>
      <w:r w:rsidRPr="005D4E08">
        <w:t>:</w:t>
      </w:r>
      <w:r>
        <w:t xml:space="preserve">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повноцінного</w:t>
      </w:r>
      <w:proofErr w:type="spellEnd"/>
      <w:r>
        <w:t xml:space="preserve"> </w:t>
      </w:r>
      <w:proofErr w:type="spellStart"/>
      <w:r>
        <w:t>функціонування</w:t>
      </w:r>
      <w:proofErr w:type="spellEnd"/>
      <w:r>
        <w:t xml:space="preserve"> </w:t>
      </w:r>
      <w:proofErr w:type="spellStart"/>
      <w:r>
        <w:t>бюджетних</w:t>
      </w:r>
      <w:proofErr w:type="spellEnd"/>
      <w:r>
        <w:t xml:space="preserve"> </w:t>
      </w:r>
      <w:proofErr w:type="spellStart"/>
      <w:r>
        <w:t>установ</w:t>
      </w:r>
      <w:proofErr w:type="spellEnd"/>
      <w:r>
        <w:t xml:space="preserve">; </w:t>
      </w:r>
      <w:proofErr w:type="spellStart"/>
      <w:r>
        <w:t>належн</w:t>
      </w:r>
      <w:proofErr w:type="spellEnd"/>
      <w:r>
        <w:rPr>
          <w:lang w:val="uk-UA"/>
        </w:rPr>
        <w:t>е утримання доріг місцевого значення</w:t>
      </w:r>
      <w:r w:rsidRPr="005D4E08">
        <w:t>;</w:t>
      </w:r>
      <w:r>
        <w:t xml:space="preserve"> </w:t>
      </w:r>
      <w:proofErr w:type="spellStart"/>
      <w:r>
        <w:t>облаштування</w:t>
      </w:r>
      <w:proofErr w:type="spellEnd"/>
      <w:r>
        <w:t xml:space="preserve"> </w:t>
      </w:r>
      <w:proofErr w:type="spellStart"/>
      <w:r>
        <w:t>укриттів</w:t>
      </w:r>
      <w:proofErr w:type="spellEnd"/>
      <w:r>
        <w:t xml:space="preserve"> для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 у закладах на </w:t>
      </w:r>
      <w:proofErr w:type="spellStart"/>
      <w:r>
        <w:t>випадок</w:t>
      </w:r>
      <w:proofErr w:type="spellEnd"/>
      <w:r>
        <w:t xml:space="preserve"> </w:t>
      </w:r>
      <w:proofErr w:type="spellStart"/>
      <w:r>
        <w:t>тривоги</w:t>
      </w:r>
      <w:proofErr w:type="spellEnd"/>
      <w:r>
        <w:t xml:space="preserve">, </w:t>
      </w:r>
      <w:proofErr w:type="spellStart"/>
      <w:r>
        <w:t>співфінансування</w:t>
      </w:r>
      <w:proofErr w:type="spellEnd"/>
      <w:r>
        <w:t xml:space="preserve"> </w:t>
      </w:r>
      <w:proofErr w:type="spellStart"/>
      <w:r>
        <w:t>субвенцій</w:t>
      </w:r>
      <w:proofErr w:type="spellEnd"/>
      <w:r>
        <w:t xml:space="preserve"> з державного бюджету</w:t>
      </w:r>
      <w:r w:rsidRPr="005D4E08">
        <w:t xml:space="preserve">. </w:t>
      </w:r>
    </w:p>
    <w:p w14:paraId="31623EA5" w14:textId="77777777" w:rsidR="001E0378" w:rsidRPr="001E0378" w:rsidRDefault="001E0378" w:rsidP="0042765F">
      <w:pPr>
        <w:ind w:firstLine="567"/>
        <w:contextualSpacing/>
        <w:jc w:val="both"/>
        <w:rPr>
          <w:lang w:val="uk-UA"/>
        </w:rPr>
      </w:pPr>
    </w:p>
    <w:p w14:paraId="210A0D32" w14:textId="77777777" w:rsidR="0042765F" w:rsidRPr="008B1A07" w:rsidRDefault="001E0378" w:rsidP="001E0378">
      <w:pPr>
        <w:ind w:left="567"/>
        <w:jc w:val="center"/>
        <w:rPr>
          <w:b/>
          <w:lang w:val="uk-UA"/>
        </w:rPr>
      </w:pPr>
      <w:r>
        <w:rPr>
          <w:b/>
          <w:lang w:val="uk-UA"/>
        </w:rPr>
        <w:t>2.</w:t>
      </w:r>
      <w:r w:rsidR="0042765F" w:rsidRPr="008B1A07">
        <w:rPr>
          <w:b/>
          <w:lang w:val="uk-UA"/>
        </w:rPr>
        <w:t>Мета і шляхи її досягнення</w:t>
      </w:r>
    </w:p>
    <w:p w14:paraId="19A8F50F" w14:textId="77777777" w:rsidR="00813EDC" w:rsidRPr="008B1A07" w:rsidRDefault="00813EDC" w:rsidP="00813EDC">
      <w:pPr>
        <w:ind w:left="567"/>
        <w:rPr>
          <w:b/>
          <w:lang w:val="uk-UA"/>
        </w:rPr>
      </w:pPr>
    </w:p>
    <w:p w14:paraId="01CDF547" w14:textId="77777777" w:rsidR="0042765F" w:rsidRPr="008B1A07" w:rsidRDefault="0042765F" w:rsidP="0042765F">
      <w:pPr>
        <w:ind w:firstLine="567"/>
        <w:jc w:val="both"/>
        <w:rPr>
          <w:lang w:val="uk-UA"/>
        </w:rPr>
      </w:pPr>
      <w:r>
        <w:rPr>
          <w:lang w:val="uk-UA"/>
        </w:rPr>
        <w:t>Р</w:t>
      </w:r>
      <w:r w:rsidRPr="008B1A07">
        <w:rPr>
          <w:lang w:val="uk-UA"/>
        </w:rPr>
        <w:t>ішення розроблено з метою внесення змін до асигнувань головних розпорядників коштів та забезпечення виконання місцевих програм.</w:t>
      </w:r>
    </w:p>
    <w:p w14:paraId="55475A71" w14:textId="77777777" w:rsidR="0042765F" w:rsidRPr="00832A7C" w:rsidRDefault="0042765F" w:rsidP="0042765F">
      <w:pPr>
        <w:ind w:firstLine="567"/>
        <w:jc w:val="both"/>
      </w:pPr>
      <w:proofErr w:type="spellStart"/>
      <w:r w:rsidRPr="00832A7C">
        <w:t>Оптимальним</w:t>
      </w:r>
      <w:proofErr w:type="spellEnd"/>
      <w:r w:rsidRPr="00832A7C">
        <w:t xml:space="preserve"> шляхом </w:t>
      </w:r>
      <w:proofErr w:type="spellStart"/>
      <w:r w:rsidRPr="00832A7C">
        <w:t>досягнення</w:t>
      </w:r>
      <w:proofErr w:type="spellEnd"/>
      <w:r w:rsidRPr="00832A7C">
        <w:t xml:space="preserve"> </w:t>
      </w:r>
      <w:proofErr w:type="spellStart"/>
      <w:r w:rsidRPr="00832A7C">
        <w:t>цієї</w:t>
      </w:r>
      <w:proofErr w:type="spellEnd"/>
      <w:r w:rsidRPr="00832A7C">
        <w:t xml:space="preserve"> мети є </w:t>
      </w:r>
      <w:proofErr w:type="spellStart"/>
      <w:r w:rsidRPr="00832A7C">
        <w:t>внесення</w:t>
      </w:r>
      <w:proofErr w:type="spellEnd"/>
      <w:r w:rsidRPr="00832A7C">
        <w:t xml:space="preserve"> </w:t>
      </w:r>
      <w:proofErr w:type="spellStart"/>
      <w:r w:rsidRPr="00832A7C">
        <w:t>змін</w:t>
      </w:r>
      <w:proofErr w:type="spellEnd"/>
      <w:r w:rsidRPr="00832A7C">
        <w:t xml:space="preserve"> до </w:t>
      </w:r>
      <w:proofErr w:type="spellStart"/>
      <w:r w:rsidRPr="00832A7C">
        <w:t>показників</w:t>
      </w:r>
      <w:proofErr w:type="spellEnd"/>
      <w:r w:rsidRPr="00832A7C">
        <w:t xml:space="preserve"> </w:t>
      </w:r>
      <w:proofErr w:type="spellStart"/>
      <w:r w:rsidRPr="00832A7C">
        <w:t>доходів</w:t>
      </w:r>
      <w:proofErr w:type="spellEnd"/>
      <w:r>
        <w:t>,</w:t>
      </w:r>
      <w:r w:rsidRPr="00832A7C">
        <w:t xml:space="preserve"> </w:t>
      </w:r>
      <w:proofErr w:type="spellStart"/>
      <w:r w:rsidRPr="00832A7C">
        <w:t>видатків</w:t>
      </w:r>
      <w:proofErr w:type="spellEnd"/>
      <w:r>
        <w:t xml:space="preserve">, та </w:t>
      </w:r>
      <w:proofErr w:type="spellStart"/>
      <w:r>
        <w:t>джерел</w:t>
      </w:r>
      <w:proofErr w:type="spellEnd"/>
      <w:r>
        <w:t xml:space="preserve"> </w:t>
      </w:r>
      <w:proofErr w:type="spellStart"/>
      <w:r>
        <w:t>фінансування</w:t>
      </w:r>
      <w:proofErr w:type="spellEnd"/>
      <w:r w:rsidRPr="00832A7C">
        <w:t xml:space="preserve"> бюджету </w:t>
      </w:r>
      <w:proofErr w:type="spellStart"/>
      <w:r>
        <w:rPr>
          <w:lang w:val="uk-UA"/>
        </w:rPr>
        <w:t>Дубівської</w:t>
      </w:r>
      <w:proofErr w:type="spellEnd"/>
      <w:r>
        <w:rPr>
          <w:lang w:val="uk-UA"/>
        </w:rPr>
        <w:t xml:space="preserve"> сільської</w:t>
      </w:r>
      <w:r w:rsidRPr="00832A7C">
        <w:t xml:space="preserve"> </w:t>
      </w:r>
      <w:proofErr w:type="spellStart"/>
      <w:r w:rsidRPr="00832A7C">
        <w:t>територіальної</w:t>
      </w:r>
      <w:proofErr w:type="spellEnd"/>
      <w:r w:rsidRPr="00832A7C">
        <w:t xml:space="preserve"> </w:t>
      </w:r>
      <w:proofErr w:type="spellStart"/>
      <w:r w:rsidRPr="00832A7C">
        <w:t>громади</w:t>
      </w:r>
      <w:proofErr w:type="spellEnd"/>
      <w:r w:rsidRPr="00832A7C">
        <w:t>.</w:t>
      </w:r>
    </w:p>
    <w:p w14:paraId="2D657CFE" w14:textId="77777777" w:rsidR="00813EDC" w:rsidRPr="006448DD" w:rsidRDefault="001E0378" w:rsidP="001E0378">
      <w:pPr>
        <w:ind w:left="567"/>
        <w:jc w:val="center"/>
        <w:rPr>
          <w:b/>
        </w:rPr>
      </w:pPr>
      <w:r>
        <w:rPr>
          <w:b/>
          <w:lang w:val="uk-UA"/>
        </w:rPr>
        <w:t>3.</w:t>
      </w:r>
      <w:proofErr w:type="spellStart"/>
      <w:r w:rsidR="0042765F" w:rsidRPr="006448DD">
        <w:rPr>
          <w:b/>
        </w:rPr>
        <w:t>Правові</w:t>
      </w:r>
      <w:proofErr w:type="spellEnd"/>
      <w:r w:rsidR="0042765F" w:rsidRPr="006448DD">
        <w:rPr>
          <w:b/>
        </w:rPr>
        <w:t xml:space="preserve"> </w:t>
      </w:r>
      <w:proofErr w:type="spellStart"/>
      <w:r w:rsidR="0042765F" w:rsidRPr="006448DD">
        <w:rPr>
          <w:b/>
        </w:rPr>
        <w:t>аспекти</w:t>
      </w:r>
      <w:proofErr w:type="spellEnd"/>
    </w:p>
    <w:p w14:paraId="2978E1E2" w14:textId="77777777" w:rsidR="006448DD" w:rsidRPr="006448DD" w:rsidRDefault="006448DD" w:rsidP="001E0378">
      <w:pPr>
        <w:ind w:left="1134"/>
        <w:rPr>
          <w:b/>
        </w:rPr>
      </w:pPr>
    </w:p>
    <w:p w14:paraId="1D7E6B21" w14:textId="77777777" w:rsidR="0042765F" w:rsidRPr="00465A00" w:rsidRDefault="0042765F" w:rsidP="0042765F">
      <w:pPr>
        <w:ind w:right="-3" w:firstLine="567"/>
        <w:jc w:val="both"/>
        <w:rPr>
          <w:rFonts w:eastAsia="Calibri"/>
          <w:lang w:val="uk-UA"/>
        </w:rPr>
      </w:pPr>
      <w:r>
        <w:rPr>
          <w:rFonts w:eastAsia="Calibri"/>
          <w:lang w:val="uk-UA"/>
        </w:rPr>
        <w:t>Р</w:t>
      </w:r>
      <w:proofErr w:type="spellStart"/>
      <w:r w:rsidRPr="00CC5A45">
        <w:rPr>
          <w:rFonts w:eastAsia="Calibri"/>
        </w:rPr>
        <w:t>ішення</w:t>
      </w:r>
      <w:proofErr w:type="spellEnd"/>
      <w:r w:rsidRPr="00CC5A45">
        <w:rPr>
          <w:rFonts w:eastAsia="Calibri"/>
        </w:rPr>
        <w:t xml:space="preserve"> </w:t>
      </w:r>
      <w:r>
        <w:rPr>
          <w:rFonts w:eastAsia="Calibri"/>
          <w:lang w:val="uk-UA"/>
        </w:rPr>
        <w:t>сільської</w:t>
      </w:r>
      <w:r w:rsidRPr="00CC5A45">
        <w:rPr>
          <w:rFonts w:eastAsia="Calibri"/>
        </w:rPr>
        <w:t xml:space="preserve"> ради </w:t>
      </w:r>
      <w:r>
        <w:rPr>
          <w:rFonts w:eastAsia="Calibri"/>
          <w:lang w:val="uk-UA"/>
        </w:rPr>
        <w:t>«</w:t>
      </w:r>
      <w:r w:rsidRPr="00CC5A45">
        <w:rPr>
          <w:rFonts w:eastAsia="Calibri"/>
        </w:rPr>
        <w:t xml:space="preserve">Про </w:t>
      </w:r>
      <w:proofErr w:type="spellStart"/>
      <w:r w:rsidRPr="00CC5A45">
        <w:rPr>
          <w:rFonts w:eastAsia="Calibri"/>
        </w:rPr>
        <w:t>внесення</w:t>
      </w:r>
      <w:proofErr w:type="spellEnd"/>
      <w:r w:rsidRPr="00CC5A45">
        <w:rPr>
          <w:rFonts w:eastAsia="Calibri"/>
        </w:rPr>
        <w:t xml:space="preserve"> </w:t>
      </w:r>
      <w:proofErr w:type="spellStart"/>
      <w:r w:rsidRPr="00CC5A45">
        <w:rPr>
          <w:rFonts w:eastAsia="Calibri"/>
        </w:rPr>
        <w:t>змін</w:t>
      </w:r>
      <w:proofErr w:type="spellEnd"/>
      <w:r w:rsidRPr="00CC5A45">
        <w:rPr>
          <w:rFonts w:eastAsia="Calibri"/>
        </w:rPr>
        <w:t xml:space="preserve"> до </w:t>
      </w:r>
      <w:proofErr w:type="spellStart"/>
      <w:r w:rsidRPr="00CC5A45">
        <w:rPr>
          <w:rFonts w:eastAsia="Calibri"/>
        </w:rPr>
        <w:t>рішення</w:t>
      </w:r>
      <w:proofErr w:type="spellEnd"/>
      <w:r w:rsidRPr="00CC5A45">
        <w:rPr>
          <w:rFonts w:eastAsia="Calibri"/>
        </w:rPr>
        <w:t xml:space="preserve"> </w:t>
      </w:r>
      <w:proofErr w:type="spellStart"/>
      <w:r>
        <w:rPr>
          <w:rFonts w:eastAsia="Calibri"/>
          <w:lang w:val="uk-UA"/>
        </w:rPr>
        <w:t>сільсько</w:t>
      </w:r>
      <w:proofErr w:type="spellEnd"/>
      <w:r w:rsidRPr="00CC5A45">
        <w:rPr>
          <w:rFonts w:eastAsia="Calibri"/>
        </w:rPr>
        <w:t xml:space="preserve">ї ради </w:t>
      </w:r>
      <w:proofErr w:type="spellStart"/>
      <w:r w:rsidRPr="00CC5A45">
        <w:rPr>
          <w:rFonts w:eastAsia="Calibri"/>
        </w:rPr>
        <w:t>від</w:t>
      </w:r>
      <w:proofErr w:type="spellEnd"/>
      <w:r w:rsidRPr="00CC5A45">
        <w:rPr>
          <w:rFonts w:eastAsia="Calibri"/>
        </w:rPr>
        <w:t xml:space="preserve"> </w:t>
      </w:r>
      <w:r>
        <w:rPr>
          <w:rFonts w:eastAsia="Calibri"/>
          <w:lang w:val="uk-UA"/>
        </w:rPr>
        <w:t>11</w:t>
      </w:r>
      <w:r>
        <w:rPr>
          <w:rFonts w:eastAsia="Calibri"/>
        </w:rPr>
        <w:t>.12.202</w:t>
      </w:r>
      <w:r>
        <w:rPr>
          <w:rFonts w:eastAsia="Calibri"/>
          <w:lang w:val="uk-UA"/>
        </w:rPr>
        <w:t>5</w:t>
      </w:r>
      <w:r w:rsidRPr="00CC5A45">
        <w:rPr>
          <w:rFonts w:eastAsia="Calibri"/>
        </w:rPr>
        <w:t xml:space="preserve">р. № </w:t>
      </w:r>
      <w:r>
        <w:rPr>
          <w:rFonts w:eastAsia="Calibri"/>
          <w:lang w:val="uk-UA"/>
        </w:rPr>
        <w:t>60/14</w:t>
      </w:r>
      <w:r w:rsidRPr="00CC5A45">
        <w:rPr>
          <w:rFonts w:eastAsia="Calibri"/>
        </w:rPr>
        <w:t xml:space="preserve"> </w:t>
      </w:r>
      <w:r w:rsidRPr="00D5046E">
        <w:rPr>
          <w:lang w:val="uk-UA"/>
        </w:rPr>
        <w:t>«Про бюджет Дубівської сільської територіальної громади на 202</w:t>
      </w:r>
      <w:r>
        <w:rPr>
          <w:lang w:val="uk-UA"/>
        </w:rPr>
        <w:t>6</w:t>
      </w:r>
      <w:r w:rsidRPr="00D5046E">
        <w:rPr>
          <w:lang w:val="uk-UA"/>
        </w:rPr>
        <w:t xml:space="preserve"> рік»</w:t>
      </w:r>
      <w:r>
        <w:rPr>
          <w:lang w:val="uk-UA"/>
        </w:rPr>
        <w:t xml:space="preserve"> </w:t>
      </w:r>
      <w:r w:rsidRPr="00465A00">
        <w:rPr>
          <w:rFonts w:eastAsia="Calibri"/>
          <w:lang w:val="uk-UA"/>
        </w:rPr>
        <w:t>розроблено на підставі положень статті 78 Бюджетного кодексу України, з урахуванням вимог пункту 23 частини 1 статті 26 Закону України “Про місцеве самоврядування в Україні”, та з урахуванням попередніх змін.</w:t>
      </w:r>
    </w:p>
    <w:p w14:paraId="15E0842B" w14:textId="77777777" w:rsidR="0042765F" w:rsidRDefault="0042765F" w:rsidP="00280E21">
      <w:pPr>
        <w:ind w:firstLine="567"/>
        <w:contextualSpacing/>
        <w:jc w:val="both"/>
        <w:rPr>
          <w:lang w:val="uk-UA"/>
        </w:rPr>
      </w:pPr>
      <w:r w:rsidRPr="005D4E08">
        <w:t xml:space="preserve">З метою </w:t>
      </w:r>
      <w:proofErr w:type="spellStart"/>
      <w:r w:rsidRPr="005D4E08">
        <w:t>забезпечення</w:t>
      </w:r>
      <w:proofErr w:type="spellEnd"/>
      <w:r w:rsidRPr="005D4E08">
        <w:t xml:space="preserve"> оперативного </w:t>
      </w:r>
      <w:proofErr w:type="spellStart"/>
      <w:r w:rsidRPr="005D4E08">
        <w:t>здійснення</w:t>
      </w:r>
      <w:proofErr w:type="spellEnd"/>
      <w:r w:rsidRPr="005D4E08">
        <w:t xml:space="preserve"> </w:t>
      </w:r>
      <w:proofErr w:type="spellStart"/>
      <w:r w:rsidRPr="005D4E08">
        <w:t>заходів</w:t>
      </w:r>
      <w:proofErr w:type="spellEnd"/>
      <w:r w:rsidRPr="005D4E08">
        <w:t xml:space="preserve"> </w:t>
      </w:r>
      <w:r>
        <w:t xml:space="preserve">в </w:t>
      </w:r>
      <w:proofErr w:type="spellStart"/>
      <w:r>
        <w:t>умовах</w:t>
      </w:r>
      <w:proofErr w:type="spellEnd"/>
      <w:r>
        <w:t xml:space="preserve"> </w:t>
      </w:r>
      <w:proofErr w:type="spellStart"/>
      <w:r>
        <w:t>військового</w:t>
      </w:r>
      <w:proofErr w:type="spellEnd"/>
      <w:r>
        <w:t xml:space="preserve"> стану </w:t>
      </w:r>
      <w:r w:rsidRPr="005D4E08">
        <w:t xml:space="preserve">та </w:t>
      </w:r>
      <w:proofErr w:type="spellStart"/>
      <w:r>
        <w:t>забезпечення</w:t>
      </w:r>
      <w:proofErr w:type="spellEnd"/>
      <w:r>
        <w:t xml:space="preserve"> </w:t>
      </w:r>
      <w:proofErr w:type="spellStart"/>
      <w:r w:rsidRPr="005D4E08">
        <w:t>належного</w:t>
      </w:r>
      <w:proofErr w:type="spellEnd"/>
      <w:r w:rsidRPr="005D4E08">
        <w:t xml:space="preserve"> </w:t>
      </w:r>
      <w:proofErr w:type="spellStart"/>
      <w:r w:rsidRPr="005D4E08">
        <w:t>фінансового</w:t>
      </w:r>
      <w:proofErr w:type="spellEnd"/>
      <w:r w:rsidRPr="005D4E08">
        <w:t xml:space="preserve"> </w:t>
      </w:r>
      <w:proofErr w:type="spellStart"/>
      <w:r>
        <w:t>вирішення</w:t>
      </w:r>
      <w:proofErr w:type="spellEnd"/>
      <w:r w:rsidRPr="005D4E08">
        <w:t xml:space="preserve"> </w:t>
      </w:r>
      <w:proofErr w:type="spellStart"/>
      <w:r w:rsidRPr="005D4E08">
        <w:t>нагальних</w:t>
      </w:r>
      <w:proofErr w:type="spellEnd"/>
      <w:r w:rsidRPr="005D4E08">
        <w:t xml:space="preserve"> потреб </w:t>
      </w:r>
      <w:proofErr w:type="spellStart"/>
      <w:r>
        <w:t>громади</w:t>
      </w:r>
      <w:proofErr w:type="spellEnd"/>
      <w:r w:rsidRPr="005D4E08">
        <w:t xml:space="preserve">, </w:t>
      </w:r>
      <w:proofErr w:type="spellStart"/>
      <w:r>
        <w:t>враховується</w:t>
      </w:r>
      <w:proofErr w:type="spellEnd"/>
      <w:r>
        <w:t xml:space="preserve"> </w:t>
      </w:r>
      <w:proofErr w:type="spellStart"/>
      <w:r>
        <w:t>перевиконання</w:t>
      </w:r>
      <w:proofErr w:type="spellEnd"/>
      <w:r>
        <w:t xml:space="preserve"> </w:t>
      </w:r>
      <w:proofErr w:type="spellStart"/>
      <w:r>
        <w:t>поступлень</w:t>
      </w:r>
      <w:proofErr w:type="spellEnd"/>
      <w:r>
        <w:t xml:space="preserve"> </w:t>
      </w:r>
      <w:proofErr w:type="spellStart"/>
      <w:r>
        <w:t>доходів</w:t>
      </w:r>
      <w:proofErr w:type="spellEnd"/>
      <w:r>
        <w:t xml:space="preserve"> до бюджету</w:t>
      </w:r>
      <w:r w:rsidRPr="005D4E08">
        <w:t xml:space="preserve">, </w:t>
      </w:r>
      <w:r>
        <w:t xml:space="preserve">і як факт </w:t>
      </w:r>
      <w:proofErr w:type="spellStart"/>
      <w:r>
        <w:t>наявність</w:t>
      </w:r>
      <w:proofErr w:type="spellEnd"/>
      <w:r>
        <w:t xml:space="preserve"> </w:t>
      </w:r>
      <w:proofErr w:type="spellStart"/>
      <w:r>
        <w:t>додаткового</w:t>
      </w:r>
      <w:proofErr w:type="spellEnd"/>
      <w:r>
        <w:t xml:space="preserve"> ресурсу</w:t>
      </w:r>
      <w:r w:rsidRPr="005D4E08">
        <w:t xml:space="preserve">. </w:t>
      </w:r>
    </w:p>
    <w:p w14:paraId="613B1B6B" w14:textId="77777777" w:rsidR="00F96E23" w:rsidRPr="00F96E23" w:rsidRDefault="00F96E23" w:rsidP="00280E21">
      <w:pPr>
        <w:ind w:firstLine="567"/>
        <w:contextualSpacing/>
        <w:jc w:val="both"/>
        <w:rPr>
          <w:lang w:val="uk-UA"/>
        </w:rPr>
      </w:pPr>
    </w:p>
    <w:p w14:paraId="3397C1BF" w14:textId="77777777" w:rsidR="00F96E23" w:rsidRDefault="0042765F" w:rsidP="00F04C4E">
      <w:pPr>
        <w:pStyle w:val="a7"/>
        <w:tabs>
          <w:tab w:val="left" w:pos="0"/>
          <w:tab w:val="left" w:pos="567"/>
        </w:tabs>
        <w:spacing w:after="0"/>
        <w:ind w:left="0" w:firstLine="567"/>
        <w:contextualSpacing/>
        <w:jc w:val="center"/>
        <w:rPr>
          <w:b/>
          <w:lang w:val="uk-UA"/>
        </w:rPr>
      </w:pPr>
      <w:r>
        <w:rPr>
          <w:b/>
          <w:lang w:val="uk-UA"/>
        </w:rPr>
        <w:t>4.</w:t>
      </w:r>
      <w:proofErr w:type="spellStart"/>
      <w:r w:rsidRPr="00870715">
        <w:rPr>
          <w:b/>
        </w:rPr>
        <w:t>Загальна</w:t>
      </w:r>
      <w:proofErr w:type="spellEnd"/>
      <w:r w:rsidRPr="00870715">
        <w:rPr>
          <w:b/>
        </w:rPr>
        <w:t xml:space="preserve"> характеристика та </w:t>
      </w:r>
      <w:proofErr w:type="spellStart"/>
      <w:r w:rsidRPr="00870715">
        <w:rPr>
          <w:b/>
        </w:rPr>
        <w:t>основні</w:t>
      </w:r>
      <w:proofErr w:type="spellEnd"/>
      <w:r w:rsidRPr="00870715">
        <w:rPr>
          <w:b/>
        </w:rPr>
        <w:t xml:space="preserve"> </w:t>
      </w:r>
      <w:proofErr w:type="spellStart"/>
      <w:r w:rsidRPr="00870715">
        <w:rPr>
          <w:b/>
        </w:rPr>
        <w:t>положення</w:t>
      </w:r>
      <w:proofErr w:type="spellEnd"/>
      <w:r w:rsidRPr="00870715">
        <w:rPr>
          <w:b/>
        </w:rPr>
        <w:t xml:space="preserve"> </w:t>
      </w:r>
      <w:proofErr w:type="spellStart"/>
      <w:r w:rsidRPr="00870715">
        <w:rPr>
          <w:b/>
        </w:rPr>
        <w:t>рішення</w:t>
      </w:r>
      <w:proofErr w:type="spellEnd"/>
    </w:p>
    <w:p w14:paraId="5FF0891D" w14:textId="77777777" w:rsidR="006448DD" w:rsidRPr="006448DD" w:rsidRDefault="006448DD" w:rsidP="00F04C4E">
      <w:pPr>
        <w:pStyle w:val="a7"/>
        <w:tabs>
          <w:tab w:val="left" w:pos="0"/>
          <w:tab w:val="left" w:pos="567"/>
        </w:tabs>
        <w:spacing w:after="0"/>
        <w:ind w:left="0" w:firstLine="567"/>
        <w:contextualSpacing/>
        <w:jc w:val="center"/>
        <w:rPr>
          <w:lang w:val="uk-UA"/>
        </w:rPr>
      </w:pPr>
    </w:p>
    <w:p w14:paraId="29C8F760" w14:textId="77777777" w:rsidR="00970EC2" w:rsidRPr="00872A5D" w:rsidRDefault="00813EDC" w:rsidP="00970EC2">
      <w:pPr>
        <w:ind w:firstLine="567"/>
        <w:jc w:val="both"/>
        <w:rPr>
          <w:lang w:val="uk-UA"/>
        </w:rPr>
      </w:pPr>
      <w:r>
        <w:rPr>
          <w:lang w:val="uk-UA"/>
        </w:rPr>
        <w:t>В рішенні враховано розпорядження сільського голови від 19.06.2026 року №</w:t>
      </w:r>
      <w:r w:rsidR="00970EC2">
        <w:rPr>
          <w:lang w:val="uk-UA"/>
        </w:rPr>
        <w:t xml:space="preserve"> 153</w:t>
      </w:r>
      <w:r>
        <w:rPr>
          <w:lang w:val="uk-UA"/>
        </w:rPr>
        <w:t xml:space="preserve">-од </w:t>
      </w:r>
      <w:r w:rsidR="00970EC2">
        <w:rPr>
          <w:lang w:val="uk-UA"/>
        </w:rPr>
        <w:t>від 28.07</w:t>
      </w:r>
      <w:r>
        <w:rPr>
          <w:lang w:val="uk-UA"/>
        </w:rPr>
        <w:t>.2026 «</w:t>
      </w:r>
      <w:r w:rsidRPr="005B2BCD">
        <w:rPr>
          <w:lang w:val="uk-UA"/>
        </w:rPr>
        <w:t>Про внесення змін до річного та помісячного розпису</w:t>
      </w:r>
      <w:r>
        <w:rPr>
          <w:lang w:val="uk-UA"/>
        </w:rPr>
        <w:t xml:space="preserve"> </w:t>
      </w:r>
      <w:r w:rsidRPr="005B2BCD">
        <w:rPr>
          <w:lang w:val="uk-UA"/>
        </w:rPr>
        <w:t>(кошторису) бюдж</w:t>
      </w:r>
      <w:r w:rsidR="00970EC2">
        <w:rPr>
          <w:lang w:val="uk-UA"/>
        </w:rPr>
        <w:t>ету на 2026 рік», згідно якого</w:t>
      </w:r>
      <w:r>
        <w:rPr>
          <w:lang w:val="uk-UA"/>
        </w:rPr>
        <w:t xml:space="preserve"> збільшили доходи по</w:t>
      </w:r>
      <w:r w:rsidR="00970EC2">
        <w:rPr>
          <w:lang w:val="uk-UA"/>
        </w:rPr>
        <w:t xml:space="preserve"> </w:t>
      </w:r>
      <w:r w:rsidR="00970EC2" w:rsidRPr="00872A5D">
        <w:rPr>
          <w:lang w:val="uk-UA"/>
        </w:rPr>
        <w:t>загально</w:t>
      </w:r>
      <w:r w:rsidR="00970EC2">
        <w:rPr>
          <w:lang w:val="uk-UA"/>
        </w:rPr>
        <w:t xml:space="preserve">му </w:t>
      </w:r>
      <w:r w:rsidR="00970EC2" w:rsidRPr="00872A5D">
        <w:rPr>
          <w:lang w:val="uk-UA"/>
        </w:rPr>
        <w:t xml:space="preserve"> фонду сільського бюджету</w:t>
      </w:r>
      <w:r w:rsidR="00970EC2">
        <w:rPr>
          <w:lang w:val="uk-UA"/>
        </w:rPr>
        <w:t xml:space="preserve"> </w:t>
      </w:r>
      <w:r w:rsidR="00970EC2" w:rsidRPr="00872A5D">
        <w:rPr>
          <w:lang w:val="uk-UA"/>
        </w:rPr>
        <w:t>по коду 410</w:t>
      </w:r>
      <w:r w:rsidR="00970EC2">
        <w:rPr>
          <w:lang w:val="uk-UA"/>
        </w:rPr>
        <w:t>503</w:t>
      </w:r>
      <w:r w:rsidR="00970EC2" w:rsidRPr="00872A5D">
        <w:rPr>
          <w:lang w:val="uk-UA"/>
        </w:rPr>
        <w:t>00 «</w:t>
      </w:r>
      <w:r w:rsidR="00970EC2" w:rsidRPr="008A17FC">
        <w:rPr>
          <w:lang w:val="uk-UA"/>
        </w:rPr>
        <w:t>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бюджету»</w:t>
      </w:r>
      <w:r w:rsidR="00970EC2" w:rsidRPr="00872A5D">
        <w:rPr>
          <w:lang w:val="uk-UA"/>
        </w:rPr>
        <w:t xml:space="preserve"> на суму </w:t>
      </w:r>
      <w:r w:rsidR="00970EC2">
        <w:rPr>
          <w:lang w:val="uk-UA"/>
        </w:rPr>
        <w:t xml:space="preserve">3 294 700 </w:t>
      </w:r>
      <w:r w:rsidR="00970EC2" w:rsidRPr="00872A5D">
        <w:rPr>
          <w:lang w:val="uk-UA"/>
        </w:rPr>
        <w:t>гр</w:t>
      </w:r>
      <w:r w:rsidR="00970EC2">
        <w:rPr>
          <w:lang w:val="uk-UA"/>
        </w:rPr>
        <w:t>н та відповідно з</w:t>
      </w:r>
      <w:r w:rsidR="00970EC2" w:rsidRPr="00872A5D">
        <w:rPr>
          <w:lang w:val="uk-UA"/>
        </w:rPr>
        <w:t>більши</w:t>
      </w:r>
      <w:r w:rsidR="00970EC2">
        <w:rPr>
          <w:lang w:val="uk-UA"/>
        </w:rPr>
        <w:t>л</w:t>
      </w:r>
      <w:r w:rsidR="00970EC2" w:rsidRPr="00872A5D">
        <w:rPr>
          <w:lang w:val="uk-UA"/>
        </w:rPr>
        <w:t>и призначення по КПКВК МБ 061</w:t>
      </w:r>
      <w:r w:rsidR="00970EC2">
        <w:rPr>
          <w:lang w:val="uk-UA"/>
        </w:rPr>
        <w:t>1702</w:t>
      </w:r>
      <w:r w:rsidR="00970EC2" w:rsidRPr="00872A5D">
        <w:rPr>
          <w:lang w:val="uk-UA"/>
        </w:rPr>
        <w:t xml:space="preserve">  «</w:t>
      </w:r>
      <w:r w:rsidR="00970EC2" w:rsidRPr="00BC64B3">
        <w:rPr>
          <w:lang w:val="uk-UA"/>
        </w:rPr>
        <w:t xml:space="preserve">Забезпечення харчуванням учнів закладів загальної середньої освіти за рахунок субвенції з </w:t>
      </w:r>
      <w:r w:rsidR="00970EC2" w:rsidRPr="00BC64B3">
        <w:rPr>
          <w:lang w:val="uk-UA"/>
        </w:rPr>
        <w:lastRenderedPageBreak/>
        <w:t>державного бюджету місцевим бюджетам</w:t>
      </w:r>
      <w:r w:rsidR="00970EC2" w:rsidRPr="00872A5D">
        <w:rPr>
          <w:lang w:val="uk-UA"/>
        </w:rPr>
        <w:t>»</w:t>
      </w:r>
      <w:r w:rsidR="00970EC2">
        <w:rPr>
          <w:lang w:val="uk-UA"/>
        </w:rPr>
        <w:t xml:space="preserve"> </w:t>
      </w:r>
      <w:r w:rsidR="00970EC2" w:rsidRPr="00872A5D">
        <w:rPr>
          <w:lang w:val="uk-UA"/>
        </w:rPr>
        <w:t xml:space="preserve">по КЕКВ </w:t>
      </w:r>
      <w:r w:rsidR="00970EC2">
        <w:rPr>
          <w:lang w:val="uk-UA"/>
        </w:rPr>
        <w:t>2230</w:t>
      </w:r>
      <w:r w:rsidR="00970EC2" w:rsidRPr="00872A5D">
        <w:rPr>
          <w:lang w:val="uk-UA"/>
        </w:rPr>
        <w:t xml:space="preserve"> «</w:t>
      </w:r>
      <w:r w:rsidR="00970EC2" w:rsidRPr="00085157">
        <w:rPr>
          <w:lang w:val="uk-UA"/>
        </w:rPr>
        <w:t>Продукти харчування</w:t>
      </w:r>
      <w:r w:rsidR="00970EC2" w:rsidRPr="00872A5D">
        <w:rPr>
          <w:lang w:val="uk-UA"/>
        </w:rPr>
        <w:t xml:space="preserve">» на </w:t>
      </w:r>
      <w:r w:rsidR="00970EC2">
        <w:rPr>
          <w:lang w:val="uk-UA"/>
        </w:rPr>
        <w:t xml:space="preserve">3 294 700 </w:t>
      </w:r>
      <w:r w:rsidR="00970EC2" w:rsidRPr="00872A5D">
        <w:rPr>
          <w:lang w:val="uk-UA"/>
        </w:rPr>
        <w:t>гривень.</w:t>
      </w:r>
    </w:p>
    <w:p w14:paraId="1DC6EF8D" w14:textId="77777777" w:rsidR="00970EC2" w:rsidRDefault="00970EC2" w:rsidP="00813EDC">
      <w:pPr>
        <w:ind w:firstLine="567"/>
        <w:jc w:val="both"/>
        <w:rPr>
          <w:lang w:val="uk-UA"/>
        </w:rPr>
      </w:pPr>
    </w:p>
    <w:p w14:paraId="73E0A73F" w14:textId="77777777" w:rsidR="00970EC2" w:rsidRDefault="00970EC2" w:rsidP="00813EDC">
      <w:pPr>
        <w:ind w:firstLine="567"/>
        <w:jc w:val="both"/>
        <w:rPr>
          <w:lang w:val="uk-UA"/>
        </w:rPr>
      </w:pPr>
    </w:p>
    <w:p w14:paraId="0C7D107B" w14:textId="77777777" w:rsidR="00C166CF" w:rsidRPr="00D5046E" w:rsidRDefault="00C166CF" w:rsidP="00C166CF">
      <w:pPr>
        <w:pStyle w:val="a7"/>
        <w:tabs>
          <w:tab w:val="left" w:pos="0"/>
          <w:tab w:val="left" w:pos="709"/>
        </w:tabs>
        <w:ind w:left="0" w:firstLine="567"/>
        <w:contextualSpacing/>
        <w:jc w:val="both"/>
      </w:pPr>
      <w:r>
        <w:rPr>
          <w:lang w:val="uk-UA"/>
        </w:rPr>
        <w:t>З</w:t>
      </w:r>
      <w:r w:rsidRPr="00D5046E">
        <w:t xml:space="preserve">а </w:t>
      </w:r>
      <w:r w:rsidRPr="00D5046E">
        <w:rPr>
          <w:lang w:val="uk-UA"/>
        </w:rPr>
        <w:t xml:space="preserve">підсумками </w:t>
      </w:r>
      <w:r w:rsidR="00F96E23">
        <w:rPr>
          <w:lang w:val="uk-UA"/>
        </w:rPr>
        <w:t>7</w:t>
      </w:r>
      <w:r w:rsidR="0041460F">
        <w:rPr>
          <w:lang w:val="uk-UA"/>
        </w:rPr>
        <w:t xml:space="preserve"> </w:t>
      </w:r>
      <w:r w:rsidRPr="00D5046E">
        <w:rPr>
          <w:lang w:val="uk-UA"/>
        </w:rPr>
        <w:t>місяці</w:t>
      </w:r>
      <w:r w:rsidR="000F2979">
        <w:rPr>
          <w:lang w:val="uk-UA"/>
        </w:rPr>
        <w:t>в</w:t>
      </w:r>
      <w:r w:rsidRPr="00D5046E">
        <w:t xml:space="preserve"> доходи </w:t>
      </w:r>
      <w:proofErr w:type="spellStart"/>
      <w:r w:rsidRPr="00D5046E">
        <w:t>загального</w:t>
      </w:r>
      <w:proofErr w:type="spellEnd"/>
      <w:r w:rsidRPr="00D5046E">
        <w:t xml:space="preserve"> фонду бюджету (без </w:t>
      </w:r>
      <w:proofErr w:type="spellStart"/>
      <w:r w:rsidRPr="00D5046E">
        <w:t>врахування</w:t>
      </w:r>
      <w:proofErr w:type="spellEnd"/>
      <w:r w:rsidRPr="00D5046E">
        <w:rPr>
          <w:lang w:val="uk-UA"/>
        </w:rPr>
        <w:t xml:space="preserve"> </w:t>
      </w:r>
      <w:proofErr w:type="spellStart"/>
      <w:r w:rsidRPr="00D5046E">
        <w:t>міжбюджетних</w:t>
      </w:r>
      <w:proofErr w:type="spellEnd"/>
      <w:r w:rsidRPr="00D5046E">
        <w:rPr>
          <w:lang w:val="uk-UA"/>
        </w:rPr>
        <w:t xml:space="preserve"> </w:t>
      </w:r>
      <w:proofErr w:type="spellStart"/>
      <w:r w:rsidRPr="00D5046E">
        <w:t>трансфертів</w:t>
      </w:r>
      <w:proofErr w:type="spellEnd"/>
      <w:r w:rsidRPr="00D5046E">
        <w:t xml:space="preserve">) </w:t>
      </w:r>
      <w:proofErr w:type="spellStart"/>
      <w:r w:rsidRPr="00D5046E">
        <w:t>виконано</w:t>
      </w:r>
      <w:proofErr w:type="spellEnd"/>
      <w:r w:rsidRPr="00D5046E">
        <w:t xml:space="preserve"> на </w:t>
      </w:r>
      <w:r w:rsidR="00F96E23">
        <w:rPr>
          <w:lang w:val="uk-UA"/>
        </w:rPr>
        <w:t>104,75</w:t>
      </w:r>
      <w:r w:rsidRPr="00D5046E">
        <w:rPr>
          <w:lang w:val="uk-UA"/>
        </w:rPr>
        <w:t xml:space="preserve"> </w:t>
      </w:r>
      <w:proofErr w:type="spellStart"/>
      <w:r w:rsidRPr="00D5046E">
        <w:t>відсотк</w:t>
      </w:r>
      <w:r w:rsidRPr="00D5046E">
        <w:rPr>
          <w:lang w:val="uk-UA"/>
        </w:rPr>
        <w:t>ів</w:t>
      </w:r>
      <w:proofErr w:type="spellEnd"/>
      <w:r w:rsidRPr="00D5046E">
        <w:t xml:space="preserve">, </w:t>
      </w:r>
      <w:proofErr w:type="spellStart"/>
      <w:r w:rsidRPr="00D5046E">
        <w:t>понад</w:t>
      </w:r>
      <w:proofErr w:type="spellEnd"/>
      <w:r w:rsidRPr="00D5046E">
        <w:rPr>
          <w:lang w:val="uk-UA"/>
        </w:rPr>
        <w:t xml:space="preserve"> </w:t>
      </w:r>
      <w:proofErr w:type="spellStart"/>
      <w:r w:rsidRPr="00D5046E">
        <w:t>затверджені</w:t>
      </w:r>
      <w:proofErr w:type="spellEnd"/>
      <w:r w:rsidRPr="00D5046E">
        <w:t xml:space="preserve"> на </w:t>
      </w:r>
      <w:r w:rsidR="00F96E23">
        <w:rPr>
          <w:lang w:val="uk-UA"/>
        </w:rPr>
        <w:t xml:space="preserve">липень </w:t>
      </w:r>
      <w:r w:rsidRPr="00D5046E">
        <w:rPr>
          <w:lang w:val="uk-UA"/>
        </w:rPr>
        <w:t>202</w:t>
      </w:r>
      <w:r>
        <w:rPr>
          <w:lang w:val="uk-UA"/>
        </w:rPr>
        <w:t>6</w:t>
      </w:r>
      <w:r w:rsidRPr="00D5046E">
        <w:rPr>
          <w:lang w:val="uk-UA"/>
        </w:rPr>
        <w:t xml:space="preserve"> року</w:t>
      </w:r>
      <w:r>
        <w:rPr>
          <w:lang w:val="uk-UA"/>
        </w:rPr>
        <w:t>,</w:t>
      </w:r>
      <w:r w:rsidRPr="00D5046E">
        <w:rPr>
          <w:lang w:val="uk-UA"/>
        </w:rPr>
        <w:t xml:space="preserve"> </w:t>
      </w:r>
      <w:proofErr w:type="spellStart"/>
      <w:r w:rsidRPr="00D5046E">
        <w:t>призначення</w:t>
      </w:r>
      <w:proofErr w:type="spellEnd"/>
      <w:r w:rsidRPr="00D5046E">
        <w:t xml:space="preserve"> одержано </w:t>
      </w:r>
      <w:r w:rsidR="00F96E23">
        <w:rPr>
          <w:lang w:val="uk-UA"/>
        </w:rPr>
        <w:t>1 714 626,66</w:t>
      </w:r>
      <w:r w:rsidRPr="00D5046E">
        <w:rPr>
          <w:lang w:val="uk-UA"/>
        </w:rPr>
        <w:t xml:space="preserve"> </w:t>
      </w:r>
      <w:proofErr w:type="spellStart"/>
      <w:r w:rsidRPr="00D5046E">
        <w:t>гр</w:t>
      </w:r>
      <w:r w:rsidRPr="00D5046E">
        <w:rPr>
          <w:lang w:val="uk-UA"/>
        </w:rPr>
        <w:t>ивень</w:t>
      </w:r>
      <w:proofErr w:type="spellEnd"/>
      <w:r w:rsidRPr="00D5046E">
        <w:t xml:space="preserve">. </w:t>
      </w:r>
    </w:p>
    <w:p w14:paraId="34EDE413" w14:textId="77777777" w:rsidR="00C166CF" w:rsidRPr="00465A00" w:rsidRDefault="00C166CF" w:rsidP="00A14AFA">
      <w:pPr>
        <w:ind w:firstLine="567"/>
        <w:jc w:val="both"/>
        <w:rPr>
          <w:color w:val="000000"/>
          <w:lang w:val="uk-UA"/>
        </w:rPr>
      </w:pPr>
      <w:r w:rsidRPr="00465A00">
        <w:rPr>
          <w:color w:val="000000"/>
          <w:lang w:val="uk-UA"/>
        </w:rPr>
        <w:t xml:space="preserve">Відповідно до висновку фінансового </w:t>
      </w:r>
      <w:r>
        <w:rPr>
          <w:color w:val="000000"/>
          <w:lang w:val="uk-UA"/>
        </w:rPr>
        <w:t>відділу</w:t>
      </w:r>
      <w:r w:rsidRPr="00465A00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Дубівської сільської</w:t>
      </w:r>
      <w:r w:rsidRPr="00465A00">
        <w:rPr>
          <w:color w:val="000000"/>
          <w:lang w:val="uk-UA"/>
        </w:rPr>
        <w:t xml:space="preserve"> ради від </w:t>
      </w:r>
      <w:r w:rsidR="007D3B38" w:rsidRPr="007D3B38">
        <w:rPr>
          <w:color w:val="000000"/>
          <w:lang w:val="uk-UA"/>
        </w:rPr>
        <w:t>06.08</w:t>
      </w:r>
      <w:r w:rsidRPr="007D3B38">
        <w:rPr>
          <w:color w:val="000000"/>
          <w:lang w:val="uk-UA"/>
        </w:rPr>
        <w:t xml:space="preserve">.2026 року № </w:t>
      </w:r>
      <w:r w:rsidR="007D3B38" w:rsidRPr="007D3B38">
        <w:rPr>
          <w:color w:val="000000"/>
          <w:lang w:val="uk-UA"/>
        </w:rPr>
        <w:t>91</w:t>
      </w:r>
      <w:r w:rsidRPr="007D3B38">
        <w:rPr>
          <w:color w:val="000000"/>
          <w:lang w:val="uk-UA"/>
        </w:rPr>
        <w:t>/1.15, враховуючи</w:t>
      </w:r>
      <w:r w:rsidRPr="002D70A5">
        <w:rPr>
          <w:color w:val="000000"/>
          <w:lang w:val="uk-UA"/>
        </w:rPr>
        <w:t xml:space="preserve"> факт перевиконання затверджених у</w:t>
      </w:r>
      <w:r w:rsidRPr="00465A00">
        <w:rPr>
          <w:color w:val="000000"/>
          <w:lang w:val="uk-UA"/>
        </w:rPr>
        <w:t xml:space="preserve"> розписі показників бюджету, керуючись п.4 ст.23 Бюджетного кодексу України,  коригуються річні планові обсяги  по окремих податках і зборах  загального фонду на  загальну суму </w:t>
      </w:r>
      <w:r w:rsidR="007C4884">
        <w:rPr>
          <w:color w:val="000000"/>
          <w:lang w:val="uk-UA"/>
        </w:rPr>
        <w:t>1</w:t>
      </w:r>
      <w:r w:rsidR="00A14AFA">
        <w:rPr>
          <w:color w:val="000000"/>
          <w:lang w:val="uk-UA"/>
        </w:rPr>
        <w:t> 582 063</w:t>
      </w:r>
      <w:r w:rsidRPr="00465A00">
        <w:rPr>
          <w:color w:val="000000"/>
          <w:lang w:val="uk-UA"/>
        </w:rPr>
        <w:t xml:space="preserve"> гривень, а саме збільшуються призначення загального фонду бюджету: </w:t>
      </w:r>
    </w:p>
    <w:p w14:paraId="255378E2" w14:textId="77777777" w:rsidR="00C166CF" w:rsidRDefault="00C166CF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 w:rsidRPr="00D5046E">
        <w:rPr>
          <w:lang w:val="uk-UA"/>
        </w:rPr>
        <w:t>по коду 11010100 Податок на доходи фізичних осіб, що сплачується податковими агентами, із доходів платника податку у вигляді заробітної плати на суму</w:t>
      </w:r>
      <w:r w:rsidRPr="00D5046E">
        <w:rPr>
          <w:bCs/>
          <w:lang w:val="uk-UA"/>
        </w:rPr>
        <w:t xml:space="preserve"> </w:t>
      </w:r>
      <w:r w:rsidR="00A14AFA">
        <w:rPr>
          <w:bCs/>
          <w:lang w:val="uk-UA"/>
        </w:rPr>
        <w:t>793 063</w:t>
      </w:r>
      <w:r w:rsidRPr="00D5046E">
        <w:rPr>
          <w:bCs/>
          <w:lang w:val="uk-UA"/>
        </w:rPr>
        <w:t xml:space="preserve"> грн;</w:t>
      </w:r>
    </w:p>
    <w:p w14:paraId="0E5130A0" w14:textId="77777777" w:rsidR="00A14AFA" w:rsidRDefault="00A14AFA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>
        <w:rPr>
          <w:bCs/>
          <w:lang w:val="uk-UA"/>
        </w:rPr>
        <w:t xml:space="preserve">по коду 13010200 </w:t>
      </w:r>
      <w:r w:rsidRPr="00A14AFA">
        <w:rPr>
          <w:bCs/>
          <w:lang w:val="uk-UA"/>
        </w:rPr>
        <w:t>Рентна плата за спеціальне використання лісових ресурсів (крім рентної плати за спеціальне використання лісових ресурсів в частині деревини, заготовленої в порядку рубок головного користування)</w:t>
      </w:r>
      <w:r>
        <w:rPr>
          <w:bCs/>
          <w:lang w:val="uk-UA"/>
        </w:rPr>
        <w:t xml:space="preserve"> на 26 000 грн;</w:t>
      </w:r>
    </w:p>
    <w:p w14:paraId="5BC31848" w14:textId="77777777" w:rsidR="00A14AFA" w:rsidRDefault="00A14AFA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>
        <w:rPr>
          <w:bCs/>
          <w:lang w:val="uk-UA"/>
        </w:rPr>
        <w:t xml:space="preserve">по коду 18010600 </w:t>
      </w:r>
      <w:r w:rsidRPr="00A14AFA">
        <w:rPr>
          <w:bCs/>
          <w:lang w:val="uk-UA"/>
        </w:rPr>
        <w:t>Орендна плата з юридичних осіб</w:t>
      </w:r>
      <w:r>
        <w:rPr>
          <w:bCs/>
          <w:lang w:val="uk-UA"/>
        </w:rPr>
        <w:t xml:space="preserve"> на 400 000 грн;</w:t>
      </w:r>
    </w:p>
    <w:p w14:paraId="668757CC" w14:textId="77777777" w:rsidR="00A14AFA" w:rsidRDefault="00A14AFA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>
        <w:rPr>
          <w:bCs/>
          <w:lang w:val="uk-UA"/>
        </w:rPr>
        <w:t xml:space="preserve">по коду 18050400 </w:t>
      </w:r>
      <w:r w:rsidRPr="00A14AFA">
        <w:rPr>
          <w:bCs/>
          <w:lang w:val="uk-UA"/>
        </w:rPr>
        <w:t>Єдиний податок з фізичних осіб </w:t>
      </w:r>
      <w:r>
        <w:rPr>
          <w:bCs/>
          <w:lang w:val="uk-UA"/>
        </w:rPr>
        <w:t>на 250 000 грн;</w:t>
      </w:r>
    </w:p>
    <w:p w14:paraId="71401E8C" w14:textId="77777777" w:rsidR="00A14AFA" w:rsidRDefault="00A14AFA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>
        <w:rPr>
          <w:bCs/>
          <w:lang w:val="uk-UA"/>
        </w:rPr>
        <w:t xml:space="preserve">по коду 21081500 </w:t>
      </w:r>
      <w:r w:rsidRPr="00A14AFA">
        <w:rPr>
          <w:bCs/>
          <w:lang w:val="uk-UA"/>
        </w:rPr>
        <w:t>Штрафні санкції, що застосовуються відповідно до Закону України «Про державне регулювання виробництва і обігу спирту етилового, спиртових дистилятів, біоетанолу, алкогольних напоїв, тютюнових виробів, тютюнової сировини, рідин, що використовуються в електронних сигаретах, та пального»</w:t>
      </w:r>
      <w:r>
        <w:rPr>
          <w:bCs/>
          <w:lang w:val="uk-UA"/>
        </w:rPr>
        <w:t xml:space="preserve"> на 43 000 грн;</w:t>
      </w:r>
    </w:p>
    <w:p w14:paraId="43E0E136" w14:textId="77777777" w:rsidR="00A14AFA" w:rsidRDefault="00A14AFA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>
        <w:rPr>
          <w:bCs/>
          <w:lang w:val="uk-UA"/>
        </w:rPr>
        <w:t xml:space="preserve">по коду 21081700 </w:t>
      </w:r>
      <w:r w:rsidRPr="00A14AFA">
        <w:rPr>
          <w:bCs/>
          <w:lang w:val="uk-UA"/>
        </w:rPr>
        <w:t>Плата за встановлення земельного сервітуту, за надання права користування земельною ділянкою для сільськогосподарських потреб(емфітевзис), для забудови(</w:t>
      </w:r>
      <w:proofErr w:type="spellStart"/>
      <w:r w:rsidRPr="00A14AFA">
        <w:rPr>
          <w:bCs/>
          <w:lang w:val="uk-UA"/>
        </w:rPr>
        <w:t>суперфіцій</w:t>
      </w:r>
      <w:proofErr w:type="spellEnd"/>
      <w:r w:rsidRPr="00A14AFA">
        <w:rPr>
          <w:bCs/>
          <w:lang w:val="uk-UA"/>
        </w:rPr>
        <w:t>)</w:t>
      </w:r>
      <w:r>
        <w:rPr>
          <w:bCs/>
          <w:lang w:val="uk-UA"/>
        </w:rPr>
        <w:t xml:space="preserve"> 27 000 грн;</w:t>
      </w:r>
    </w:p>
    <w:p w14:paraId="252CB44D" w14:textId="77777777" w:rsidR="00A14AFA" w:rsidRDefault="00A14AFA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>
        <w:rPr>
          <w:bCs/>
          <w:lang w:val="uk-UA"/>
        </w:rPr>
        <w:t xml:space="preserve">по коду 22012500 </w:t>
      </w:r>
      <w:r w:rsidRPr="00A14AFA">
        <w:rPr>
          <w:bCs/>
          <w:lang w:val="uk-UA"/>
        </w:rPr>
        <w:t>Плата за надання інших адміністративних послуг</w:t>
      </w:r>
      <w:r>
        <w:rPr>
          <w:bCs/>
          <w:lang w:val="uk-UA"/>
        </w:rPr>
        <w:t xml:space="preserve"> на 3 000 грн;</w:t>
      </w:r>
    </w:p>
    <w:p w14:paraId="3F0DC617" w14:textId="77777777" w:rsidR="00A14AFA" w:rsidRDefault="00A14AFA" w:rsidP="00C166CF">
      <w:pPr>
        <w:pStyle w:val="a7"/>
        <w:tabs>
          <w:tab w:val="left" w:pos="0"/>
          <w:tab w:val="left" w:pos="567"/>
          <w:tab w:val="left" w:pos="709"/>
        </w:tabs>
        <w:ind w:left="0" w:firstLine="567"/>
        <w:contextualSpacing/>
        <w:jc w:val="both"/>
        <w:rPr>
          <w:bCs/>
          <w:lang w:val="uk-UA"/>
        </w:rPr>
      </w:pPr>
      <w:r>
        <w:rPr>
          <w:bCs/>
          <w:lang w:val="uk-UA"/>
        </w:rPr>
        <w:t xml:space="preserve">по коду 22012600 </w:t>
      </w:r>
      <w:r w:rsidRPr="00A14AFA">
        <w:rPr>
          <w:bCs/>
          <w:lang w:val="uk-UA"/>
        </w:rPr>
        <w:t>Адміністративний збір за державну реєстрацію речових прав на нерухоме майно та їх обтяжень</w:t>
      </w:r>
      <w:r>
        <w:rPr>
          <w:bCs/>
          <w:lang w:val="uk-UA"/>
        </w:rPr>
        <w:t xml:space="preserve"> на 40 000 грн.</w:t>
      </w:r>
    </w:p>
    <w:p w14:paraId="0E752B36" w14:textId="77777777" w:rsidR="00C166CF" w:rsidRDefault="00C166CF" w:rsidP="00C166CF">
      <w:pPr>
        <w:tabs>
          <w:tab w:val="left" w:pos="426"/>
        </w:tabs>
        <w:ind w:right="-3" w:firstLine="567"/>
        <w:jc w:val="both"/>
        <w:outlineLvl w:val="0"/>
        <w:rPr>
          <w:lang w:val="uk-UA"/>
        </w:rPr>
      </w:pPr>
      <w:r w:rsidRPr="00D5046E">
        <w:rPr>
          <w:lang w:val="uk-UA"/>
        </w:rPr>
        <w:t xml:space="preserve">Головному розпоряднику – </w:t>
      </w:r>
      <w:r w:rsidRPr="00D5046E">
        <w:rPr>
          <w:b/>
          <w:lang w:val="uk-UA"/>
        </w:rPr>
        <w:t xml:space="preserve">сільській раді </w:t>
      </w:r>
      <w:r w:rsidRPr="00D5046E">
        <w:rPr>
          <w:lang w:val="uk-UA"/>
        </w:rPr>
        <w:t xml:space="preserve">пропонується виділити кошти в </w:t>
      </w:r>
      <w:r w:rsidRPr="0060372E">
        <w:rPr>
          <w:lang w:val="uk-UA"/>
        </w:rPr>
        <w:t xml:space="preserve">сумі </w:t>
      </w:r>
      <w:r w:rsidR="00DB1351">
        <w:rPr>
          <w:lang w:val="uk-UA"/>
        </w:rPr>
        <w:t>483 900</w:t>
      </w:r>
      <w:r w:rsidRPr="0060372E">
        <w:rPr>
          <w:lang w:val="uk-UA"/>
        </w:rPr>
        <w:t xml:space="preserve"> грн:</w:t>
      </w:r>
    </w:p>
    <w:p w14:paraId="40077BB4" w14:textId="77777777" w:rsidR="00A2330B" w:rsidRDefault="00A2330B" w:rsidP="00C166CF">
      <w:pPr>
        <w:tabs>
          <w:tab w:val="left" w:pos="426"/>
        </w:tabs>
        <w:ind w:right="-3" w:firstLine="567"/>
        <w:jc w:val="both"/>
        <w:outlineLvl w:val="0"/>
        <w:rPr>
          <w:lang w:val="uk-UA"/>
        </w:rPr>
      </w:pPr>
      <w:r>
        <w:rPr>
          <w:lang w:val="uk-UA"/>
        </w:rPr>
        <w:t xml:space="preserve">по КПКВ МБ </w:t>
      </w:r>
      <w:r w:rsidRPr="00763EFC">
        <w:rPr>
          <w:b/>
          <w:lang w:val="uk-UA"/>
        </w:rPr>
        <w:t>0110150</w:t>
      </w:r>
      <w:r>
        <w:rPr>
          <w:lang w:val="uk-UA"/>
        </w:rPr>
        <w:t xml:space="preserve"> </w:t>
      </w:r>
      <w:r w:rsidR="0001548F">
        <w:rPr>
          <w:lang w:val="uk-UA"/>
        </w:rPr>
        <w:t>«</w:t>
      </w:r>
      <w:r w:rsidRPr="00697185">
        <w:rPr>
          <w:lang w:val="uk-UA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="0001548F">
        <w:rPr>
          <w:lang w:val="uk-UA"/>
        </w:rPr>
        <w:t>»</w:t>
      </w:r>
      <w:r>
        <w:rPr>
          <w:lang w:val="uk-UA"/>
        </w:rPr>
        <w:t xml:space="preserve"> </w:t>
      </w:r>
      <w:r w:rsidR="0013001A">
        <w:rPr>
          <w:lang w:val="uk-UA"/>
        </w:rPr>
        <w:t>по КЕКВ 22</w:t>
      </w:r>
      <w:r w:rsidR="0041460F">
        <w:rPr>
          <w:lang w:val="uk-UA"/>
        </w:rPr>
        <w:t>82 «</w:t>
      </w:r>
      <w:r w:rsidR="0041460F" w:rsidRPr="0071267A">
        <w:rPr>
          <w:lang w:val="uk-UA"/>
        </w:rPr>
        <w:t>Окремі заходи по реалізації державних (регіональних) програм, не віднесені до заходів розвитку</w:t>
      </w:r>
      <w:r w:rsidR="0041460F">
        <w:rPr>
          <w:lang w:val="uk-UA"/>
        </w:rPr>
        <w:t xml:space="preserve">» на </w:t>
      </w:r>
      <w:r w:rsidR="008818B8">
        <w:rPr>
          <w:lang w:val="uk-UA"/>
        </w:rPr>
        <w:t>3 9</w:t>
      </w:r>
      <w:r w:rsidR="0041460F">
        <w:rPr>
          <w:lang w:val="uk-UA"/>
        </w:rPr>
        <w:t xml:space="preserve">00 грн для оплати послуг з навчання </w:t>
      </w:r>
      <w:r w:rsidR="008818B8">
        <w:rPr>
          <w:lang w:val="uk-UA"/>
        </w:rPr>
        <w:t>з питань публічних закупівель</w:t>
      </w:r>
      <w:r w:rsidR="0013001A">
        <w:rPr>
          <w:lang w:val="uk-UA"/>
        </w:rPr>
        <w:t>;</w:t>
      </w:r>
    </w:p>
    <w:p w14:paraId="7A216DFF" w14:textId="77777777" w:rsidR="00164F23" w:rsidRDefault="00164F23" w:rsidP="00C166CF">
      <w:pPr>
        <w:tabs>
          <w:tab w:val="left" w:pos="426"/>
        </w:tabs>
        <w:ind w:right="-3" w:firstLine="567"/>
        <w:jc w:val="both"/>
        <w:outlineLvl w:val="0"/>
        <w:rPr>
          <w:lang w:val="uk-UA"/>
        </w:rPr>
      </w:pPr>
      <w:r>
        <w:rPr>
          <w:lang w:val="uk-UA"/>
        </w:rPr>
        <w:t xml:space="preserve">по КПКВ МБ 0113191 </w:t>
      </w:r>
      <w:r w:rsidRPr="00164F23">
        <w:rPr>
          <w:lang w:val="uk-UA"/>
        </w:rPr>
        <w:t>Інші видатки на соціальний захист ветеранів війни та праці</w:t>
      </w:r>
      <w:r>
        <w:rPr>
          <w:lang w:val="uk-UA"/>
        </w:rPr>
        <w:t xml:space="preserve"> по КЕКВ 2730 </w:t>
      </w:r>
      <w:r w:rsidR="00C449E0">
        <w:rPr>
          <w:lang w:val="uk-UA"/>
        </w:rPr>
        <w:t>«</w:t>
      </w:r>
      <w:r w:rsidR="00C449E0" w:rsidRPr="00C449E0">
        <w:rPr>
          <w:lang w:val="uk-UA"/>
        </w:rPr>
        <w:t>Інші виплати населенню</w:t>
      </w:r>
      <w:r w:rsidR="00C449E0">
        <w:rPr>
          <w:lang w:val="uk-UA"/>
        </w:rPr>
        <w:t xml:space="preserve">» на 180 000 грн для організації </w:t>
      </w:r>
      <w:r w:rsidR="00C449E0">
        <w:rPr>
          <w:lang w:val="uk-UA"/>
        </w:rPr>
        <w:lastRenderedPageBreak/>
        <w:t xml:space="preserve">відпочинку з наданням психологічної реабілітації військових та членів їх сімей у </w:t>
      </w:r>
      <w:proofErr w:type="spellStart"/>
      <w:r w:rsidR="00C449E0">
        <w:rPr>
          <w:lang w:val="uk-UA"/>
        </w:rPr>
        <w:t>санторно</w:t>
      </w:r>
      <w:proofErr w:type="spellEnd"/>
      <w:r w:rsidR="00C449E0">
        <w:rPr>
          <w:lang w:val="uk-UA"/>
        </w:rPr>
        <w:t xml:space="preserve"> – курортних закладах</w:t>
      </w:r>
      <w:r w:rsidR="00BE6B7B">
        <w:rPr>
          <w:lang w:val="uk-UA"/>
        </w:rPr>
        <w:t>;</w:t>
      </w:r>
    </w:p>
    <w:p w14:paraId="6F85C605" w14:textId="77777777" w:rsidR="00BE6B7B" w:rsidRDefault="00BE6B7B" w:rsidP="00C166CF">
      <w:pPr>
        <w:tabs>
          <w:tab w:val="left" w:pos="426"/>
        </w:tabs>
        <w:ind w:right="-3" w:firstLine="567"/>
        <w:jc w:val="both"/>
        <w:outlineLvl w:val="0"/>
        <w:rPr>
          <w:lang w:val="uk-UA"/>
        </w:rPr>
      </w:pPr>
      <w:r>
        <w:rPr>
          <w:lang w:val="uk-UA"/>
        </w:rPr>
        <w:t xml:space="preserve">по КПКВ МБ 0113242 </w:t>
      </w:r>
      <w:r w:rsidRPr="00BE6B7B">
        <w:rPr>
          <w:lang w:val="uk-UA"/>
        </w:rPr>
        <w:t>Інші заходи та заклади у сфері соціального захисту і соціального забезпечення</w:t>
      </w:r>
      <w:r>
        <w:rPr>
          <w:lang w:val="uk-UA"/>
        </w:rPr>
        <w:t xml:space="preserve"> по КЕКВ 2730 «</w:t>
      </w:r>
      <w:r w:rsidRPr="00C449E0">
        <w:rPr>
          <w:lang w:val="uk-UA"/>
        </w:rPr>
        <w:t>Інші виплати населенню</w:t>
      </w:r>
      <w:r w:rsidR="00375358">
        <w:rPr>
          <w:lang w:val="uk-UA"/>
        </w:rPr>
        <w:t>» на 100 000 грн д</w:t>
      </w:r>
      <w:r>
        <w:rPr>
          <w:lang w:val="uk-UA"/>
        </w:rPr>
        <w:t>ля виплати одноразової матеріальної допомоги та фінансової підтримки окремим категоріям населення;</w:t>
      </w:r>
    </w:p>
    <w:p w14:paraId="7A0AADB7" w14:textId="77777777" w:rsidR="00BE6B7B" w:rsidRDefault="00BE6B7B" w:rsidP="00C166CF">
      <w:pPr>
        <w:tabs>
          <w:tab w:val="left" w:pos="426"/>
        </w:tabs>
        <w:ind w:right="-3" w:firstLine="567"/>
        <w:jc w:val="both"/>
        <w:outlineLvl w:val="0"/>
        <w:rPr>
          <w:lang w:val="uk-UA"/>
        </w:rPr>
      </w:pPr>
      <w:r>
        <w:rPr>
          <w:lang w:val="uk-UA"/>
        </w:rPr>
        <w:t xml:space="preserve">по КПКВ МБ 0117461 </w:t>
      </w:r>
      <w:r w:rsidRPr="00BE6B7B">
        <w:rPr>
          <w:lang w:val="uk-UA"/>
        </w:rPr>
        <w:t>Утримання та розвиток автомобільних доріг та дорожньої інфраструктури за рахунок коштів місцевого бюджету</w:t>
      </w:r>
      <w:r>
        <w:rPr>
          <w:lang w:val="uk-UA"/>
        </w:rPr>
        <w:t xml:space="preserve"> по КЕКВ 2240 «</w:t>
      </w:r>
      <w:r w:rsidRPr="00BE6B7B">
        <w:rPr>
          <w:lang w:val="uk-UA"/>
        </w:rPr>
        <w:t>Оплата послуг (крім комунальних)</w:t>
      </w:r>
      <w:r>
        <w:rPr>
          <w:lang w:val="uk-UA"/>
        </w:rPr>
        <w:t xml:space="preserve">» на 200 000 грн для поточного ремонту дороги </w:t>
      </w:r>
      <w:proofErr w:type="spellStart"/>
      <w:r>
        <w:rPr>
          <w:lang w:val="uk-UA"/>
        </w:rPr>
        <w:t>с.Дубове</w:t>
      </w:r>
      <w:proofErr w:type="spellEnd"/>
      <w:r>
        <w:rPr>
          <w:lang w:val="uk-UA"/>
        </w:rPr>
        <w:t>.</w:t>
      </w:r>
    </w:p>
    <w:p w14:paraId="06B74816" w14:textId="77777777" w:rsidR="0041460F" w:rsidRDefault="0041460F" w:rsidP="00815416">
      <w:pPr>
        <w:pStyle w:val="a7"/>
        <w:tabs>
          <w:tab w:val="left" w:pos="0"/>
        </w:tabs>
        <w:ind w:left="0" w:firstLine="567"/>
        <w:contextualSpacing/>
        <w:jc w:val="both"/>
        <w:rPr>
          <w:lang w:val="uk-UA"/>
        </w:rPr>
      </w:pPr>
    </w:p>
    <w:p w14:paraId="4055182F" w14:textId="77777777" w:rsidR="00815416" w:rsidRDefault="00815416" w:rsidP="00815416">
      <w:pPr>
        <w:pStyle w:val="a7"/>
        <w:tabs>
          <w:tab w:val="left" w:pos="0"/>
        </w:tabs>
        <w:ind w:left="0" w:firstLine="567"/>
        <w:contextualSpacing/>
        <w:jc w:val="both"/>
        <w:rPr>
          <w:lang w:val="uk-UA"/>
        </w:rPr>
      </w:pPr>
      <w:r w:rsidRPr="0019357D">
        <w:rPr>
          <w:lang w:val="uk-UA"/>
        </w:rPr>
        <w:t>За зверненням</w:t>
      </w:r>
      <w:r w:rsidRPr="00D5046E">
        <w:rPr>
          <w:lang w:val="uk-UA"/>
        </w:rPr>
        <w:t xml:space="preserve"> </w:t>
      </w:r>
      <w:r w:rsidRPr="002D1560">
        <w:rPr>
          <w:lang w:val="uk-UA"/>
        </w:rPr>
        <w:t xml:space="preserve">головного розпорядника відділу </w:t>
      </w:r>
      <w:r w:rsidRPr="002D1560">
        <w:rPr>
          <w:b/>
          <w:lang w:val="uk-UA"/>
        </w:rPr>
        <w:t>ООЗКМС</w:t>
      </w:r>
      <w:r w:rsidRPr="002D1560">
        <w:rPr>
          <w:lang w:val="uk-UA"/>
        </w:rPr>
        <w:t xml:space="preserve"> пропонується збільшити асигнування на </w:t>
      </w:r>
      <w:r w:rsidR="00D55BDF">
        <w:rPr>
          <w:lang w:val="uk-UA"/>
        </w:rPr>
        <w:t xml:space="preserve"> </w:t>
      </w:r>
      <w:r w:rsidR="00B04029">
        <w:rPr>
          <w:lang w:val="uk-UA"/>
        </w:rPr>
        <w:t>671 363</w:t>
      </w:r>
      <w:r w:rsidR="005B230D" w:rsidRPr="002D1560">
        <w:rPr>
          <w:b/>
          <w:lang w:val="uk-UA"/>
        </w:rPr>
        <w:t xml:space="preserve"> </w:t>
      </w:r>
      <w:r w:rsidRPr="002D1560">
        <w:rPr>
          <w:lang w:val="uk-UA"/>
        </w:rPr>
        <w:t>грн</w:t>
      </w:r>
      <w:r w:rsidRPr="005262C6">
        <w:rPr>
          <w:lang w:val="uk-UA"/>
        </w:rPr>
        <w:t>,</w:t>
      </w:r>
      <w:r>
        <w:rPr>
          <w:lang w:val="uk-UA"/>
        </w:rPr>
        <w:t xml:space="preserve"> а саме:</w:t>
      </w:r>
    </w:p>
    <w:p w14:paraId="1B8D92A7" w14:textId="77777777" w:rsidR="00043057" w:rsidRDefault="00043057" w:rsidP="004A4C7D">
      <w:pPr>
        <w:spacing w:after="120"/>
        <w:ind w:firstLine="567"/>
        <w:jc w:val="both"/>
        <w:rPr>
          <w:lang w:val="uk-UA"/>
        </w:rPr>
      </w:pPr>
      <w:r>
        <w:rPr>
          <w:lang w:val="uk-UA"/>
        </w:rPr>
        <w:t xml:space="preserve">По КПКВ МБ </w:t>
      </w:r>
      <w:r w:rsidRPr="004A4C7D">
        <w:rPr>
          <w:b/>
          <w:lang w:val="uk-UA"/>
        </w:rPr>
        <w:t>0610160</w:t>
      </w:r>
      <w:r>
        <w:rPr>
          <w:lang w:val="uk-UA"/>
        </w:rPr>
        <w:t xml:space="preserve"> «</w:t>
      </w:r>
      <w:r w:rsidRPr="00043057">
        <w:rPr>
          <w:lang w:val="uk-UA"/>
        </w:rPr>
        <w:t>Керівництво і управління у відповідній сфері у містах (місті Києві), селищах, селах, територіальних громадах</w:t>
      </w:r>
      <w:r>
        <w:rPr>
          <w:lang w:val="uk-UA"/>
        </w:rPr>
        <w:t xml:space="preserve">» по КЕКВ </w:t>
      </w:r>
      <w:r w:rsidR="00B04029">
        <w:rPr>
          <w:lang w:val="uk-UA"/>
        </w:rPr>
        <w:t>2210</w:t>
      </w:r>
      <w:r>
        <w:rPr>
          <w:lang w:val="uk-UA"/>
        </w:rPr>
        <w:t xml:space="preserve"> «</w:t>
      </w:r>
      <w:r w:rsidR="00B04029" w:rsidRPr="00B04029">
        <w:rPr>
          <w:lang w:val="uk-UA"/>
        </w:rPr>
        <w:t>Предмети, матеріали, обладнання та інвентар</w:t>
      </w:r>
      <w:r>
        <w:rPr>
          <w:lang w:val="uk-UA"/>
        </w:rPr>
        <w:t xml:space="preserve">» на </w:t>
      </w:r>
      <w:r w:rsidR="00B04029">
        <w:rPr>
          <w:lang w:val="uk-UA"/>
        </w:rPr>
        <w:t>6 000</w:t>
      </w:r>
      <w:r>
        <w:rPr>
          <w:lang w:val="uk-UA"/>
        </w:rPr>
        <w:t xml:space="preserve"> грн для </w:t>
      </w:r>
      <w:r w:rsidR="00B04029">
        <w:rPr>
          <w:lang w:val="uk-UA"/>
        </w:rPr>
        <w:t>закупівлі джерела безперервного живлення  - 2шт</w:t>
      </w:r>
      <w:r>
        <w:rPr>
          <w:lang w:val="uk-UA"/>
        </w:rPr>
        <w:t>;</w:t>
      </w:r>
    </w:p>
    <w:p w14:paraId="213FC066" w14:textId="77777777" w:rsidR="003F4D4D" w:rsidRDefault="006D0635" w:rsidP="004A4C7D">
      <w:pPr>
        <w:spacing w:after="120"/>
        <w:ind w:firstLine="567"/>
        <w:jc w:val="both"/>
        <w:rPr>
          <w:lang w:val="uk-UA"/>
        </w:rPr>
      </w:pPr>
      <w:r>
        <w:rPr>
          <w:lang w:val="uk-UA"/>
        </w:rPr>
        <w:t>п</w:t>
      </w:r>
      <w:r w:rsidR="00253E2A">
        <w:rPr>
          <w:lang w:val="uk-UA"/>
        </w:rPr>
        <w:t xml:space="preserve">о КПКВ МБ </w:t>
      </w:r>
      <w:r w:rsidR="00253E2A" w:rsidRPr="001447DC">
        <w:rPr>
          <w:b/>
          <w:lang w:val="uk-UA"/>
        </w:rPr>
        <w:t>0611010</w:t>
      </w:r>
      <w:r w:rsidR="00253E2A">
        <w:rPr>
          <w:lang w:val="uk-UA"/>
        </w:rPr>
        <w:t xml:space="preserve"> «</w:t>
      </w:r>
      <w:r w:rsidR="00253E2A" w:rsidRPr="00253E2A">
        <w:rPr>
          <w:lang w:val="uk-UA"/>
        </w:rPr>
        <w:t>Надання дошкільної освіти</w:t>
      </w:r>
      <w:r w:rsidR="00253E2A">
        <w:rPr>
          <w:lang w:val="uk-UA"/>
        </w:rPr>
        <w:t xml:space="preserve">» </w:t>
      </w:r>
      <w:r w:rsidR="00B04029">
        <w:rPr>
          <w:lang w:val="uk-UA"/>
        </w:rPr>
        <w:t>по КЕКВ «</w:t>
      </w:r>
      <w:r w:rsidR="00B04029" w:rsidRPr="00B04029">
        <w:rPr>
          <w:lang w:val="uk-UA"/>
        </w:rPr>
        <w:t>Предмети, матеріали, обладнання та інвентар</w:t>
      </w:r>
      <w:r w:rsidR="00B04029">
        <w:rPr>
          <w:lang w:val="uk-UA"/>
        </w:rPr>
        <w:t xml:space="preserve">» </w:t>
      </w:r>
      <w:r w:rsidR="00253E2A">
        <w:rPr>
          <w:lang w:val="uk-UA"/>
        </w:rPr>
        <w:t xml:space="preserve">на </w:t>
      </w:r>
      <w:r w:rsidR="00B04029">
        <w:rPr>
          <w:lang w:val="uk-UA"/>
        </w:rPr>
        <w:t>27 000</w:t>
      </w:r>
      <w:r w:rsidR="00253E2A">
        <w:rPr>
          <w:lang w:val="uk-UA"/>
        </w:rPr>
        <w:t xml:space="preserve"> грн</w:t>
      </w:r>
      <w:r w:rsidR="00B04029">
        <w:rPr>
          <w:lang w:val="uk-UA"/>
        </w:rPr>
        <w:t xml:space="preserve"> для придбання ролетів в ЗДО «Сонечко» </w:t>
      </w:r>
      <w:proofErr w:type="spellStart"/>
      <w:r w:rsidR="00B04029">
        <w:rPr>
          <w:lang w:val="uk-UA"/>
        </w:rPr>
        <w:t>с.Вербка</w:t>
      </w:r>
      <w:proofErr w:type="spellEnd"/>
      <w:r w:rsidR="00D2409D">
        <w:rPr>
          <w:lang w:val="uk-UA"/>
        </w:rPr>
        <w:t>;</w:t>
      </w:r>
    </w:p>
    <w:p w14:paraId="25C4D795" w14:textId="77777777" w:rsidR="00D2409D" w:rsidRDefault="006D0635" w:rsidP="004A4C7D">
      <w:pPr>
        <w:spacing w:after="120"/>
        <w:ind w:firstLine="567"/>
        <w:jc w:val="both"/>
        <w:rPr>
          <w:lang w:val="uk-UA"/>
        </w:rPr>
      </w:pPr>
      <w:r w:rsidRPr="008A0706">
        <w:rPr>
          <w:lang w:val="uk-UA"/>
        </w:rPr>
        <w:t xml:space="preserve">по КПКВ МБ </w:t>
      </w:r>
      <w:r w:rsidRPr="008A0706">
        <w:rPr>
          <w:b/>
          <w:lang w:val="uk-UA"/>
        </w:rPr>
        <w:t>0611021</w:t>
      </w:r>
      <w:r w:rsidRPr="008A0706">
        <w:rPr>
          <w:lang w:val="uk-UA"/>
        </w:rPr>
        <w:t xml:space="preserve"> «Надання загальної середньої освіти</w:t>
      </w:r>
      <w:r w:rsidRPr="00D5046E">
        <w:rPr>
          <w:lang w:val="uk-UA"/>
        </w:rPr>
        <w:t xml:space="preserve"> закладами загальної середньої освіти за рахунок коштів місцевого бюджету</w:t>
      </w:r>
      <w:r>
        <w:rPr>
          <w:lang w:val="uk-UA"/>
        </w:rPr>
        <w:t xml:space="preserve">» на суму </w:t>
      </w:r>
      <w:r w:rsidR="00B04029">
        <w:rPr>
          <w:lang w:val="uk-UA"/>
        </w:rPr>
        <w:t xml:space="preserve">558 363 </w:t>
      </w:r>
      <w:r>
        <w:rPr>
          <w:lang w:val="uk-UA"/>
        </w:rPr>
        <w:t>грн, з яких</w:t>
      </w:r>
      <w:r w:rsidR="00D2409D">
        <w:rPr>
          <w:lang w:val="uk-UA"/>
        </w:rPr>
        <w:t xml:space="preserve"> </w:t>
      </w:r>
      <w:r w:rsidR="00B04029">
        <w:rPr>
          <w:lang w:val="uk-UA"/>
        </w:rPr>
        <w:t>569 538 для оплати праці працівників кухні, а саме:</w:t>
      </w:r>
    </w:p>
    <w:p w14:paraId="0B8F3065" w14:textId="77777777" w:rsidR="00D2409D" w:rsidRDefault="00D2409D" w:rsidP="00D2409D">
      <w:pPr>
        <w:ind w:firstLine="567"/>
        <w:jc w:val="both"/>
        <w:rPr>
          <w:lang w:val="uk-UA"/>
        </w:rPr>
      </w:pPr>
    </w:p>
    <w:tbl>
      <w:tblPr>
        <w:tblStyle w:val="af3"/>
        <w:tblW w:w="0" w:type="auto"/>
        <w:tblInd w:w="236" w:type="dxa"/>
        <w:tblLook w:val="04A0" w:firstRow="1" w:lastRow="0" w:firstColumn="1" w:lastColumn="0" w:noHBand="0" w:noVBand="1"/>
      </w:tblPr>
      <w:tblGrid>
        <w:gridCol w:w="2256"/>
        <w:gridCol w:w="2475"/>
        <w:gridCol w:w="2529"/>
        <w:gridCol w:w="2132"/>
      </w:tblGrid>
      <w:tr w:rsidR="00B04029" w14:paraId="1822E94A" w14:textId="77777777" w:rsidTr="00B04029">
        <w:tc>
          <w:tcPr>
            <w:tcW w:w="2429" w:type="dxa"/>
          </w:tcPr>
          <w:p w14:paraId="0F404E30" w14:textId="77777777" w:rsidR="00B04029" w:rsidRDefault="00B04029" w:rsidP="00D2409D">
            <w:pPr>
              <w:jc w:val="both"/>
              <w:rPr>
                <w:lang w:val="uk-UA"/>
              </w:rPr>
            </w:pPr>
          </w:p>
        </w:tc>
        <w:tc>
          <w:tcPr>
            <w:tcW w:w="2725" w:type="dxa"/>
          </w:tcPr>
          <w:p w14:paraId="31044375" w14:textId="77777777" w:rsidR="00B04029" w:rsidRPr="00F57835" w:rsidRDefault="00B04029" w:rsidP="00F57835">
            <w:pPr>
              <w:jc w:val="center"/>
              <w:rPr>
                <w:sz w:val="24"/>
                <w:szCs w:val="24"/>
                <w:lang w:val="uk-UA"/>
              </w:rPr>
            </w:pPr>
            <w:r w:rsidRPr="00F57835">
              <w:rPr>
                <w:sz w:val="24"/>
                <w:szCs w:val="24"/>
                <w:lang w:val="uk-UA"/>
              </w:rPr>
              <w:t>2111 «Заробітна плата»</w:t>
            </w:r>
          </w:p>
        </w:tc>
        <w:tc>
          <w:tcPr>
            <w:tcW w:w="2717" w:type="dxa"/>
          </w:tcPr>
          <w:p w14:paraId="0B9CA5F1" w14:textId="77777777" w:rsidR="00B04029" w:rsidRPr="00F57835" w:rsidRDefault="00B04029" w:rsidP="00F57835">
            <w:pPr>
              <w:jc w:val="center"/>
              <w:rPr>
                <w:sz w:val="24"/>
                <w:szCs w:val="24"/>
                <w:lang w:val="uk-UA"/>
              </w:rPr>
            </w:pPr>
            <w:r w:rsidRPr="00F57835">
              <w:rPr>
                <w:sz w:val="24"/>
                <w:szCs w:val="24"/>
                <w:lang w:val="uk-UA"/>
              </w:rPr>
              <w:t>2120 «Нарахування на заробітну плату»</w:t>
            </w:r>
          </w:p>
        </w:tc>
        <w:tc>
          <w:tcPr>
            <w:tcW w:w="2315" w:type="dxa"/>
          </w:tcPr>
          <w:p w14:paraId="1396B824" w14:textId="77777777" w:rsidR="00B04029" w:rsidRPr="00F57835" w:rsidRDefault="00B04029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Всього</w:t>
            </w:r>
          </w:p>
        </w:tc>
      </w:tr>
      <w:tr w:rsidR="00B04029" w14:paraId="7E21968A" w14:textId="77777777" w:rsidTr="00B04029">
        <w:tc>
          <w:tcPr>
            <w:tcW w:w="2429" w:type="dxa"/>
          </w:tcPr>
          <w:p w14:paraId="0E5C75CE" w14:textId="77777777" w:rsidR="00B04029" w:rsidRPr="00F57835" w:rsidRDefault="00B04029" w:rsidP="00D2409D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F57835">
              <w:rPr>
                <w:sz w:val="24"/>
                <w:szCs w:val="24"/>
                <w:lang w:val="uk-UA"/>
              </w:rPr>
              <w:t>Буцинський</w:t>
            </w:r>
            <w:proofErr w:type="spellEnd"/>
            <w:r w:rsidRPr="00F57835">
              <w:rPr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2725" w:type="dxa"/>
          </w:tcPr>
          <w:p w14:paraId="0C2022FA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17 500</w:t>
            </w:r>
            <w:r w:rsidR="00B04029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2717" w:type="dxa"/>
          </w:tcPr>
          <w:p w14:paraId="47EA7AB4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3 900</w:t>
            </w:r>
            <w:r w:rsidR="00B04029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2315" w:type="dxa"/>
          </w:tcPr>
          <w:p w14:paraId="097239D7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21 400,00</w:t>
            </w:r>
          </w:p>
        </w:tc>
      </w:tr>
      <w:tr w:rsidR="00B04029" w14:paraId="692A057B" w14:textId="77777777" w:rsidTr="00B04029">
        <w:tc>
          <w:tcPr>
            <w:tcW w:w="2429" w:type="dxa"/>
          </w:tcPr>
          <w:p w14:paraId="69991721" w14:textId="77777777" w:rsidR="00B04029" w:rsidRPr="00F57835" w:rsidRDefault="00B04029" w:rsidP="00D2409D">
            <w:pPr>
              <w:jc w:val="both"/>
              <w:rPr>
                <w:sz w:val="24"/>
                <w:szCs w:val="24"/>
                <w:lang w:val="uk-UA"/>
              </w:rPr>
            </w:pPr>
            <w:r w:rsidRPr="00F57835">
              <w:rPr>
                <w:sz w:val="24"/>
                <w:szCs w:val="24"/>
                <w:lang w:val="uk-UA"/>
              </w:rPr>
              <w:t xml:space="preserve">Ліцей </w:t>
            </w:r>
            <w:proofErr w:type="spellStart"/>
            <w:r w:rsidRPr="00F57835">
              <w:rPr>
                <w:sz w:val="24"/>
                <w:szCs w:val="24"/>
                <w:lang w:val="uk-UA"/>
              </w:rPr>
              <w:t>с.Вербка</w:t>
            </w:r>
            <w:proofErr w:type="spellEnd"/>
          </w:p>
        </w:tc>
        <w:tc>
          <w:tcPr>
            <w:tcW w:w="2725" w:type="dxa"/>
          </w:tcPr>
          <w:p w14:paraId="31193584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75 000,00</w:t>
            </w:r>
          </w:p>
        </w:tc>
        <w:tc>
          <w:tcPr>
            <w:tcW w:w="2717" w:type="dxa"/>
          </w:tcPr>
          <w:p w14:paraId="2F26CB57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16 000</w:t>
            </w:r>
            <w:r w:rsidR="00B04029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2315" w:type="dxa"/>
          </w:tcPr>
          <w:p w14:paraId="7E539FE5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91 000,00</w:t>
            </w:r>
          </w:p>
        </w:tc>
      </w:tr>
      <w:tr w:rsidR="00B04029" w14:paraId="5A75DFFF" w14:textId="77777777" w:rsidTr="00B04029">
        <w:tc>
          <w:tcPr>
            <w:tcW w:w="2429" w:type="dxa"/>
          </w:tcPr>
          <w:p w14:paraId="0C21321A" w14:textId="77777777" w:rsidR="00B04029" w:rsidRPr="00F57835" w:rsidRDefault="00B04029" w:rsidP="00D2409D">
            <w:pPr>
              <w:jc w:val="both"/>
              <w:rPr>
                <w:sz w:val="24"/>
                <w:szCs w:val="24"/>
                <w:lang w:val="uk-UA"/>
              </w:rPr>
            </w:pPr>
            <w:r w:rsidRPr="00F57835">
              <w:rPr>
                <w:sz w:val="24"/>
                <w:szCs w:val="24"/>
                <w:lang w:val="uk-UA"/>
              </w:rPr>
              <w:t>Дубівський ліцей</w:t>
            </w:r>
          </w:p>
        </w:tc>
        <w:tc>
          <w:tcPr>
            <w:tcW w:w="2725" w:type="dxa"/>
          </w:tcPr>
          <w:p w14:paraId="708BD0EE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130 00</w:t>
            </w:r>
            <w:r w:rsidR="00B04029">
              <w:rPr>
                <w:sz w:val="24"/>
                <w:szCs w:val="24"/>
                <w:lang w:val="uk-UA"/>
              </w:rPr>
              <w:t>0</w:t>
            </w:r>
            <w:r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2717" w:type="dxa"/>
          </w:tcPr>
          <w:p w14:paraId="3EDB3139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30 000</w:t>
            </w:r>
            <w:r w:rsidR="00B04029">
              <w:rPr>
                <w:sz w:val="24"/>
                <w:szCs w:val="24"/>
                <w:lang w:val="uk-UA"/>
              </w:rPr>
              <w:t>,00</w:t>
            </w:r>
          </w:p>
        </w:tc>
        <w:tc>
          <w:tcPr>
            <w:tcW w:w="2315" w:type="dxa"/>
          </w:tcPr>
          <w:p w14:paraId="79FC2DCC" w14:textId="77777777" w:rsidR="00B04029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160 000,</w:t>
            </w:r>
            <w:r w:rsidR="00B04029">
              <w:rPr>
                <w:sz w:val="24"/>
                <w:szCs w:val="24"/>
                <w:lang w:val="uk-UA"/>
              </w:rPr>
              <w:t>00</w:t>
            </w:r>
          </w:p>
        </w:tc>
      </w:tr>
      <w:tr w:rsidR="00854670" w14:paraId="1DF0F95D" w14:textId="77777777" w:rsidTr="00B04029">
        <w:tc>
          <w:tcPr>
            <w:tcW w:w="2429" w:type="dxa"/>
          </w:tcPr>
          <w:p w14:paraId="771F2142" w14:textId="77777777" w:rsidR="00854670" w:rsidRPr="00F57835" w:rsidRDefault="00854670" w:rsidP="00D2409D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 w:rsidRPr="00F57835">
              <w:rPr>
                <w:sz w:val="24"/>
                <w:szCs w:val="24"/>
                <w:lang w:val="uk-UA"/>
              </w:rPr>
              <w:t>Облапський</w:t>
            </w:r>
            <w:proofErr w:type="spellEnd"/>
            <w:r w:rsidRPr="00F57835">
              <w:rPr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2725" w:type="dxa"/>
          </w:tcPr>
          <w:p w14:paraId="004BE933" w14:textId="77777777" w:rsidR="00854670" w:rsidRPr="00F57835" w:rsidRDefault="00854670" w:rsidP="004E64C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17 500,00</w:t>
            </w:r>
          </w:p>
        </w:tc>
        <w:tc>
          <w:tcPr>
            <w:tcW w:w="2717" w:type="dxa"/>
          </w:tcPr>
          <w:p w14:paraId="7B3E05B1" w14:textId="77777777" w:rsidR="00854670" w:rsidRPr="00F57835" w:rsidRDefault="00854670" w:rsidP="004E64C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3 900,00</w:t>
            </w:r>
          </w:p>
        </w:tc>
        <w:tc>
          <w:tcPr>
            <w:tcW w:w="2315" w:type="dxa"/>
          </w:tcPr>
          <w:p w14:paraId="156D520A" w14:textId="77777777" w:rsidR="00854670" w:rsidRPr="00F57835" w:rsidRDefault="00854670" w:rsidP="00F5783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21 400,00</w:t>
            </w:r>
          </w:p>
        </w:tc>
      </w:tr>
      <w:tr w:rsidR="00B04029" w14:paraId="1065C6AF" w14:textId="77777777" w:rsidTr="00B04029">
        <w:tc>
          <w:tcPr>
            <w:tcW w:w="2429" w:type="dxa"/>
          </w:tcPr>
          <w:p w14:paraId="409B334F" w14:textId="77777777" w:rsidR="00B04029" w:rsidRPr="00F57835" w:rsidRDefault="00B04029" w:rsidP="00D2409D">
            <w:pPr>
              <w:jc w:val="both"/>
              <w:rPr>
                <w:b/>
                <w:lang w:val="uk-UA"/>
              </w:rPr>
            </w:pPr>
            <w:r w:rsidRPr="00F57835">
              <w:rPr>
                <w:b/>
                <w:lang w:val="uk-UA"/>
              </w:rPr>
              <w:t>Всього:</w:t>
            </w:r>
          </w:p>
        </w:tc>
        <w:tc>
          <w:tcPr>
            <w:tcW w:w="2725" w:type="dxa"/>
          </w:tcPr>
          <w:p w14:paraId="1D0C4554" w14:textId="77777777" w:rsidR="00B04029" w:rsidRPr="00F57835" w:rsidRDefault="00854670" w:rsidP="00F5783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240 000</w:t>
            </w:r>
            <w:r w:rsidR="00B04029">
              <w:rPr>
                <w:b/>
                <w:sz w:val="24"/>
                <w:szCs w:val="24"/>
                <w:lang w:val="uk-UA"/>
              </w:rPr>
              <w:t>,00</w:t>
            </w:r>
          </w:p>
        </w:tc>
        <w:tc>
          <w:tcPr>
            <w:tcW w:w="2717" w:type="dxa"/>
          </w:tcPr>
          <w:p w14:paraId="7ACC6301" w14:textId="77777777" w:rsidR="00B04029" w:rsidRPr="00F57835" w:rsidRDefault="00854670" w:rsidP="00F5783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53 800</w:t>
            </w:r>
            <w:r w:rsidR="00B04029">
              <w:rPr>
                <w:b/>
                <w:sz w:val="24"/>
                <w:szCs w:val="24"/>
                <w:lang w:val="uk-UA"/>
              </w:rPr>
              <w:t>,00</w:t>
            </w:r>
          </w:p>
        </w:tc>
        <w:tc>
          <w:tcPr>
            <w:tcW w:w="2315" w:type="dxa"/>
          </w:tcPr>
          <w:p w14:paraId="0DFF261C" w14:textId="77777777" w:rsidR="00B04029" w:rsidRPr="00F57835" w:rsidRDefault="00854670" w:rsidP="00F57835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293 800</w:t>
            </w:r>
            <w:r w:rsidR="00B04029">
              <w:rPr>
                <w:b/>
                <w:sz w:val="24"/>
                <w:szCs w:val="24"/>
                <w:lang w:val="uk-UA"/>
              </w:rPr>
              <w:t>,00</w:t>
            </w:r>
          </w:p>
        </w:tc>
      </w:tr>
    </w:tbl>
    <w:p w14:paraId="2B83D821" w14:textId="77777777" w:rsidR="00D2409D" w:rsidRDefault="00D2409D" w:rsidP="00D2409D">
      <w:pPr>
        <w:ind w:firstLine="567"/>
        <w:jc w:val="both"/>
        <w:rPr>
          <w:lang w:val="uk-UA"/>
        </w:rPr>
      </w:pPr>
    </w:p>
    <w:p w14:paraId="7C07386F" w14:textId="77777777" w:rsidR="00971FBA" w:rsidRDefault="006D0635" w:rsidP="00854670">
      <w:pPr>
        <w:ind w:firstLine="567"/>
        <w:jc w:val="both"/>
        <w:rPr>
          <w:lang w:val="uk-UA"/>
        </w:rPr>
      </w:pPr>
      <w:r>
        <w:rPr>
          <w:lang w:val="uk-UA"/>
        </w:rPr>
        <w:t>по КЕКВ 2210 «</w:t>
      </w:r>
      <w:r w:rsidRPr="00253E2A">
        <w:rPr>
          <w:lang w:val="uk-UA"/>
        </w:rPr>
        <w:t>Предмети, матеріали, обладнання та інвентар</w:t>
      </w:r>
      <w:r>
        <w:rPr>
          <w:lang w:val="uk-UA"/>
        </w:rPr>
        <w:t xml:space="preserve">» на </w:t>
      </w:r>
      <w:r w:rsidR="00854670">
        <w:rPr>
          <w:lang w:val="uk-UA"/>
        </w:rPr>
        <w:t>109 213</w:t>
      </w:r>
      <w:r>
        <w:rPr>
          <w:lang w:val="uk-UA"/>
        </w:rPr>
        <w:t> грн</w:t>
      </w:r>
      <w:r w:rsidR="00854670">
        <w:rPr>
          <w:lang w:val="uk-UA"/>
        </w:rPr>
        <w:t xml:space="preserve">, з яких 37 213 грн для закупівлі запчастин для ремонту автобуса та 72 000 грн для придбання матеріалів для встановлення </w:t>
      </w:r>
      <w:proofErr w:type="spellStart"/>
      <w:r w:rsidR="00854670">
        <w:rPr>
          <w:lang w:val="uk-UA"/>
        </w:rPr>
        <w:t>відеонагляду</w:t>
      </w:r>
      <w:proofErr w:type="spellEnd"/>
      <w:r w:rsidR="00854670">
        <w:rPr>
          <w:lang w:val="uk-UA"/>
        </w:rPr>
        <w:t xml:space="preserve"> в </w:t>
      </w:r>
      <w:proofErr w:type="spellStart"/>
      <w:r w:rsidR="00854670">
        <w:rPr>
          <w:lang w:val="uk-UA"/>
        </w:rPr>
        <w:t>Буцинському</w:t>
      </w:r>
      <w:proofErr w:type="spellEnd"/>
      <w:r w:rsidR="00854670">
        <w:rPr>
          <w:lang w:val="uk-UA"/>
        </w:rPr>
        <w:t xml:space="preserve"> ліцеї;</w:t>
      </w:r>
    </w:p>
    <w:p w14:paraId="3C0D0158" w14:textId="77777777" w:rsidR="00EF2B57" w:rsidRDefault="006D0635" w:rsidP="001447DC">
      <w:pPr>
        <w:ind w:firstLine="567"/>
        <w:jc w:val="both"/>
        <w:rPr>
          <w:lang w:val="uk-UA"/>
        </w:rPr>
      </w:pPr>
      <w:r>
        <w:rPr>
          <w:lang w:val="uk-UA"/>
        </w:rPr>
        <w:t>по КЕКВ 2240 «</w:t>
      </w:r>
      <w:r w:rsidRPr="0014103D">
        <w:rPr>
          <w:lang w:val="uk-UA"/>
        </w:rPr>
        <w:t>Оплата послуг (крім комунальних)</w:t>
      </w:r>
      <w:r>
        <w:rPr>
          <w:lang w:val="uk-UA"/>
        </w:rPr>
        <w:t xml:space="preserve">» на </w:t>
      </w:r>
      <w:r w:rsidR="00854670">
        <w:rPr>
          <w:lang w:val="uk-UA"/>
        </w:rPr>
        <w:t>105 350</w:t>
      </w:r>
      <w:r>
        <w:rPr>
          <w:lang w:val="uk-UA"/>
        </w:rPr>
        <w:t xml:space="preserve"> грн</w:t>
      </w:r>
      <w:r w:rsidR="00854670">
        <w:rPr>
          <w:lang w:val="uk-UA"/>
        </w:rPr>
        <w:t xml:space="preserve">, а саме: 1 300 грн для оплати послуг з доставки підручників, 84 050 грн для оплати послуг з ремонту автобуса та </w:t>
      </w:r>
      <w:r w:rsidR="00C74A7F">
        <w:rPr>
          <w:lang w:val="uk-UA"/>
        </w:rPr>
        <w:t>20 000 грн для оплати послуг зі встановлення відеонагляду в Буцинському ліцеї;</w:t>
      </w:r>
    </w:p>
    <w:p w14:paraId="59F97318" w14:textId="77777777" w:rsidR="00292E65" w:rsidRDefault="00201823" w:rsidP="00375358">
      <w:pPr>
        <w:spacing w:after="120"/>
        <w:ind w:firstLine="567"/>
        <w:jc w:val="both"/>
        <w:rPr>
          <w:lang w:val="uk-UA"/>
        </w:rPr>
      </w:pPr>
      <w:r>
        <w:rPr>
          <w:lang w:val="uk-UA"/>
        </w:rPr>
        <w:t xml:space="preserve">по КЕКВ </w:t>
      </w:r>
      <w:r w:rsidR="00C74A7F">
        <w:rPr>
          <w:lang w:val="uk-UA"/>
        </w:rPr>
        <w:t>2272 «</w:t>
      </w:r>
      <w:r w:rsidR="00C74A7F" w:rsidRPr="00C74A7F">
        <w:rPr>
          <w:lang w:val="uk-UA"/>
        </w:rPr>
        <w:t>Оплата водопостачання та водовідведення</w:t>
      </w:r>
      <w:r w:rsidR="00C74A7F">
        <w:rPr>
          <w:lang w:val="uk-UA"/>
        </w:rPr>
        <w:t xml:space="preserve">» на 50 000 грн для оплати послуг водопостачання та водовідведення в ліцеї </w:t>
      </w:r>
      <w:proofErr w:type="spellStart"/>
      <w:r w:rsidR="00C74A7F">
        <w:rPr>
          <w:lang w:val="uk-UA"/>
        </w:rPr>
        <w:t>с.Вербка</w:t>
      </w:r>
      <w:proofErr w:type="spellEnd"/>
      <w:r w:rsidR="00C74A7F">
        <w:rPr>
          <w:lang w:val="uk-UA"/>
        </w:rPr>
        <w:t>.</w:t>
      </w:r>
    </w:p>
    <w:p w14:paraId="51C14FA9" w14:textId="77777777" w:rsidR="00C74A7F" w:rsidRDefault="00C74A7F" w:rsidP="00375358">
      <w:pPr>
        <w:spacing w:after="120"/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по КПКВ МБ </w:t>
      </w:r>
      <w:r w:rsidRPr="00375358">
        <w:rPr>
          <w:b/>
          <w:lang w:val="uk-UA"/>
        </w:rPr>
        <w:t>0611141</w:t>
      </w:r>
      <w:r>
        <w:rPr>
          <w:lang w:val="uk-UA"/>
        </w:rPr>
        <w:t xml:space="preserve"> </w:t>
      </w:r>
      <w:r w:rsidRPr="00C74A7F">
        <w:rPr>
          <w:lang w:val="uk-UA"/>
        </w:rPr>
        <w:t>Забезпечення діяльності інших закладів у сфері освіти</w:t>
      </w:r>
      <w:r>
        <w:rPr>
          <w:lang w:val="uk-UA"/>
        </w:rPr>
        <w:t xml:space="preserve"> на 70 000 грн, з яких по КЕКВ 2111 «Заробітна плата» на 57 380 грн та по КЕКВ 2120 «</w:t>
      </w:r>
      <w:r w:rsidRPr="00C74A7F">
        <w:rPr>
          <w:lang w:val="uk-UA"/>
        </w:rPr>
        <w:t>Нарахування на оплату праці</w:t>
      </w:r>
      <w:r>
        <w:rPr>
          <w:lang w:val="uk-UA"/>
        </w:rPr>
        <w:t>» на 12 620 грн;</w:t>
      </w:r>
    </w:p>
    <w:p w14:paraId="0019EE79" w14:textId="77777777" w:rsidR="00C74A7F" w:rsidRDefault="00C74A7F" w:rsidP="006448DD">
      <w:pPr>
        <w:spacing w:after="120"/>
        <w:ind w:firstLine="567"/>
        <w:jc w:val="both"/>
        <w:rPr>
          <w:lang w:val="uk-UA"/>
        </w:rPr>
      </w:pPr>
      <w:r>
        <w:rPr>
          <w:lang w:val="uk-UA"/>
        </w:rPr>
        <w:t xml:space="preserve">по КПКВ МБ </w:t>
      </w:r>
      <w:r w:rsidRPr="006448DD">
        <w:rPr>
          <w:b/>
          <w:lang w:val="uk-UA"/>
        </w:rPr>
        <w:t>0614082</w:t>
      </w:r>
      <w:r>
        <w:rPr>
          <w:lang w:val="uk-UA"/>
        </w:rPr>
        <w:t xml:space="preserve"> «</w:t>
      </w:r>
      <w:r w:rsidRPr="00C74A7F">
        <w:rPr>
          <w:lang w:val="uk-UA"/>
        </w:rPr>
        <w:t>Окремі заходи по реалізації державних (регіональних) програм, не віднесені до заходів розвитку</w:t>
      </w:r>
      <w:r>
        <w:rPr>
          <w:lang w:val="uk-UA"/>
        </w:rPr>
        <w:t xml:space="preserve">» на 10 000 грн для реалізації програми </w:t>
      </w:r>
      <w:r w:rsidR="00990946" w:rsidRPr="00990946">
        <w:rPr>
          <w:lang w:val="uk-UA"/>
        </w:rPr>
        <w:t xml:space="preserve">розвитку культури та охорони культурної спадщини в </w:t>
      </w:r>
      <w:proofErr w:type="spellStart"/>
      <w:r w:rsidR="00990946" w:rsidRPr="00990946">
        <w:rPr>
          <w:lang w:val="uk-UA"/>
        </w:rPr>
        <w:t>Дубівській</w:t>
      </w:r>
      <w:proofErr w:type="spellEnd"/>
      <w:r w:rsidR="00990946" w:rsidRPr="00990946">
        <w:rPr>
          <w:lang w:val="uk-UA"/>
        </w:rPr>
        <w:t xml:space="preserve"> територіальній громаді на 2026-2028 роки</w:t>
      </w:r>
      <w:r w:rsidR="0081663E">
        <w:rPr>
          <w:lang w:val="uk-UA"/>
        </w:rPr>
        <w:t>.</w:t>
      </w:r>
    </w:p>
    <w:p w14:paraId="7DDE56E5" w14:textId="77777777" w:rsidR="00043057" w:rsidRDefault="00043057" w:rsidP="001447DC">
      <w:pPr>
        <w:ind w:firstLine="567"/>
        <w:jc w:val="both"/>
        <w:rPr>
          <w:lang w:val="uk-UA"/>
        </w:rPr>
      </w:pPr>
    </w:p>
    <w:p w14:paraId="55B87F36" w14:textId="77777777" w:rsidR="00C969EF" w:rsidRDefault="00C969EF" w:rsidP="00AE0EDC">
      <w:pPr>
        <w:spacing w:after="120"/>
        <w:ind w:firstLine="567"/>
        <w:jc w:val="both"/>
        <w:rPr>
          <w:lang w:val="uk-UA"/>
        </w:rPr>
      </w:pPr>
      <w:r>
        <w:rPr>
          <w:lang w:val="uk-UA"/>
        </w:rPr>
        <w:t xml:space="preserve">На виконання листа </w:t>
      </w:r>
      <w:proofErr w:type="spellStart"/>
      <w:r>
        <w:rPr>
          <w:lang w:val="uk-UA"/>
        </w:rPr>
        <w:t>департамента</w:t>
      </w:r>
      <w:proofErr w:type="spellEnd"/>
      <w:r>
        <w:rPr>
          <w:lang w:val="uk-UA"/>
        </w:rPr>
        <w:t xml:space="preserve"> фінансів Волинської ОДА від 05.08.2026 №1530/04-10/2-26 виділяються кошти в розмірі 426 800 грн </w:t>
      </w:r>
      <w:r w:rsidR="001C553F">
        <w:rPr>
          <w:lang w:val="uk-UA"/>
        </w:rPr>
        <w:t>на забезпечення частки громади у фінансуванні придбання мобільних укриттів для прифронтових  та воюючих регіонів.</w:t>
      </w:r>
      <w:r>
        <w:rPr>
          <w:lang w:val="uk-UA"/>
        </w:rPr>
        <w:t xml:space="preserve"> </w:t>
      </w:r>
    </w:p>
    <w:p w14:paraId="21F51103" w14:textId="77777777" w:rsidR="00870497" w:rsidRDefault="0042765F" w:rsidP="00523C17">
      <w:pPr>
        <w:ind w:firstLine="567"/>
        <w:jc w:val="center"/>
        <w:rPr>
          <w:b/>
          <w:lang w:val="uk-UA"/>
        </w:rPr>
      </w:pPr>
      <w:r w:rsidRPr="00305BC0">
        <w:rPr>
          <w:b/>
          <w:bCs/>
          <w:lang w:val="uk-UA"/>
        </w:rPr>
        <w:t>5.</w:t>
      </w:r>
      <w:r w:rsidRPr="00305BC0">
        <w:rPr>
          <w:b/>
          <w:lang w:val="uk-UA"/>
        </w:rPr>
        <w:t>Фінансово-економічне обґрунтування</w:t>
      </w:r>
    </w:p>
    <w:p w14:paraId="519A6420" w14:textId="77777777" w:rsidR="0042765F" w:rsidRDefault="0042765F" w:rsidP="0042765F">
      <w:pPr>
        <w:ind w:firstLine="567"/>
        <w:jc w:val="both"/>
        <w:rPr>
          <w:color w:val="000000"/>
          <w:lang w:val="uk-UA"/>
        </w:rPr>
      </w:pPr>
      <w:r w:rsidRPr="00305BC0">
        <w:rPr>
          <w:color w:val="000000"/>
          <w:lang w:val="uk-UA"/>
        </w:rPr>
        <w:t xml:space="preserve">Зміни до бюджету </w:t>
      </w:r>
      <w:r>
        <w:rPr>
          <w:color w:val="000000"/>
          <w:lang w:val="uk-UA"/>
        </w:rPr>
        <w:t>сільської</w:t>
      </w:r>
      <w:r w:rsidRPr="00305BC0">
        <w:rPr>
          <w:color w:val="000000"/>
          <w:lang w:val="uk-UA"/>
        </w:rPr>
        <w:t xml:space="preserve"> територіальної громади збалансовані за надходженнями, джерелами фінансування та витратами, відповідно до норм чинного бюджетного законодавства.</w:t>
      </w:r>
    </w:p>
    <w:p w14:paraId="2AFFF6C5" w14:textId="77777777" w:rsidR="006448DD" w:rsidRDefault="006448DD" w:rsidP="0042765F">
      <w:pPr>
        <w:ind w:firstLine="567"/>
        <w:jc w:val="both"/>
        <w:rPr>
          <w:color w:val="000000"/>
          <w:lang w:val="uk-UA"/>
        </w:rPr>
      </w:pPr>
    </w:p>
    <w:p w14:paraId="38AAA08F" w14:textId="77777777" w:rsidR="00870497" w:rsidRDefault="0042765F" w:rsidP="0042765F">
      <w:pPr>
        <w:pStyle w:val="aa"/>
        <w:spacing w:after="0" w:line="240" w:lineRule="auto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 w:rsidRPr="00350CC6">
        <w:rPr>
          <w:b/>
          <w:bCs/>
          <w:sz w:val="28"/>
          <w:szCs w:val="28"/>
        </w:rPr>
        <w:t>Запобігання корупції</w:t>
      </w:r>
    </w:p>
    <w:p w14:paraId="04DE623F" w14:textId="77777777" w:rsidR="0042765F" w:rsidRDefault="0042765F" w:rsidP="0042765F">
      <w:pPr>
        <w:pStyle w:val="aa"/>
        <w:spacing w:after="0" w:line="24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294525">
        <w:rPr>
          <w:sz w:val="28"/>
          <w:szCs w:val="28"/>
        </w:rPr>
        <w:t>ішення не містить правил та процедур, які можуть містити ризики вчинення корупційних правопорушень та правопорушень, пов’язаних з корупцією.</w:t>
      </w:r>
    </w:p>
    <w:p w14:paraId="626BCB9F" w14:textId="77777777" w:rsidR="006448DD" w:rsidRDefault="006448DD" w:rsidP="0042765F">
      <w:pPr>
        <w:pStyle w:val="aa"/>
        <w:spacing w:after="0" w:line="240" w:lineRule="auto"/>
        <w:ind w:left="0" w:firstLine="567"/>
        <w:jc w:val="both"/>
        <w:rPr>
          <w:sz w:val="28"/>
          <w:szCs w:val="28"/>
        </w:rPr>
      </w:pPr>
    </w:p>
    <w:p w14:paraId="5C6F9091" w14:textId="77777777" w:rsidR="00870497" w:rsidRPr="006448DD" w:rsidRDefault="0042765F" w:rsidP="0042765F">
      <w:pPr>
        <w:ind w:firstLine="567"/>
        <w:jc w:val="center"/>
        <w:rPr>
          <w:b/>
          <w:lang w:val="uk-UA"/>
        </w:rPr>
      </w:pPr>
      <w:r>
        <w:rPr>
          <w:b/>
          <w:lang w:val="uk-UA"/>
        </w:rPr>
        <w:t>7</w:t>
      </w:r>
      <w:r>
        <w:rPr>
          <w:b/>
        </w:rPr>
        <w:t>.</w:t>
      </w:r>
      <w:proofErr w:type="spellStart"/>
      <w:r w:rsidRPr="00143731">
        <w:rPr>
          <w:b/>
        </w:rPr>
        <w:t>Регіональний</w:t>
      </w:r>
      <w:proofErr w:type="spellEnd"/>
      <w:r w:rsidRPr="00143731">
        <w:rPr>
          <w:b/>
        </w:rPr>
        <w:t xml:space="preserve"> аспект</w:t>
      </w:r>
    </w:p>
    <w:p w14:paraId="3F09E38B" w14:textId="77777777" w:rsidR="0042765F" w:rsidRDefault="0042765F" w:rsidP="0042765F">
      <w:pPr>
        <w:ind w:firstLine="567"/>
        <w:jc w:val="both"/>
        <w:rPr>
          <w:lang w:val="uk-UA"/>
        </w:rPr>
      </w:pPr>
      <w:r>
        <w:rPr>
          <w:lang w:val="uk-UA"/>
        </w:rPr>
        <w:t>Р</w:t>
      </w:r>
      <w:proofErr w:type="spellStart"/>
      <w:r w:rsidRPr="00350CC6">
        <w:t>ішення</w:t>
      </w:r>
      <w:proofErr w:type="spellEnd"/>
      <w:r w:rsidRPr="00350CC6">
        <w:t xml:space="preserve"> </w:t>
      </w:r>
      <w:proofErr w:type="spellStart"/>
      <w:r w:rsidRPr="00350CC6">
        <w:t>сприятиме</w:t>
      </w:r>
      <w:proofErr w:type="spellEnd"/>
      <w:r w:rsidRPr="00350CC6">
        <w:t xml:space="preserve"> </w:t>
      </w:r>
      <w:proofErr w:type="spellStart"/>
      <w:r w:rsidRPr="00350CC6">
        <w:t>розвитку</w:t>
      </w:r>
      <w:proofErr w:type="spellEnd"/>
      <w:r w:rsidRPr="00350CC6">
        <w:t xml:space="preserve"> </w:t>
      </w:r>
      <w:proofErr w:type="spellStart"/>
      <w:r w:rsidRPr="00350CC6">
        <w:t>територіальної</w:t>
      </w:r>
      <w:proofErr w:type="spellEnd"/>
      <w:r w:rsidRPr="00350CC6">
        <w:t xml:space="preserve"> </w:t>
      </w:r>
      <w:proofErr w:type="spellStart"/>
      <w:r w:rsidRPr="00350CC6">
        <w:t>громади</w:t>
      </w:r>
      <w:proofErr w:type="spellEnd"/>
      <w:r w:rsidRPr="00350CC6">
        <w:t>.</w:t>
      </w:r>
    </w:p>
    <w:p w14:paraId="796B0F4E" w14:textId="77777777" w:rsidR="006448DD" w:rsidRPr="006448DD" w:rsidRDefault="006448DD" w:rsidP="0042765F">
      <w:pPr>
        <w:ind w:firstLine="567"/>
        <w:jc w:val="both"/>
        <w:rPr>
          <w:lang w:val="uk-UA"/>
        </w:rPr>
      </w:pPr>
    </w:p>
    <w:p w14:paraId="1B370BF0" w14:textId="77777777" w:rsidR="00156B5F" w:rsidRDefault="0042765F" w:rsidP="00156B5F">
      <w:pPr>
        <w:ind w:firstLine="567"/>
        <w:jc w:val="center"/>
        <w:rPr>
          <w:b/>
          <w:lang w:val="uk-UA"/>
        </w:rPr>
      </w:pPr>
      <w:r>
        <w:rPr>
          <w:b/>
          <w:lang w:val="uk-UA"/>
        </w:rPr>
        <w:t>8</w:t>
      </w:r>
      <w:r w:rsidRPr="008E172D">
        <w:rPr>
          <w:b/>
          <w:lang w:val="uk-UA"/>
        </w:rPr>
        <w:t>.Прогноз результатів</w:t>
      </w:r>
    </w:p>
    <w:p w14:paraId="29D1BF8B" w14:textId="77777777" w:rsidR="0042765F" w:rsidRPr="00305BC0" w:rsidRDefault="0042765F" w:rsidP="00167D1F">
      <w:pPr>
        <w:ind w:firstLine="567"/>
        <w:jc w:val="both"/>
        <w:rPr>
          <w:lang w:val="uk-UA"/>
        </w:rPr>
      </w:pPr>
      <w:r w:rsidRPr="00FE4466">
        <w:rPr>
          <w:color w:val="000000"/>
          <w:lang w:val="uk-UA"/>
        </w:rPr>
        <w:t xml:space="preserve">Прийняття цього </w:t>
      </w:r>
      <w:r>
        <w:rPr>
          <w:color w:val="000000"/>
          <w:lang w:val="uk-UA"/>
        </w:rPr>
        <w:t>р</w:t>
      </w:r>
      <w:r w:rsidRPr="00FE4466">
        <w:rPr>
          <w:color w:val="000000"/>
          <w:lang w:val="uk-UA"/>
        </w:rPr>
        <w:t xml:space="preserve">ішення </w:t>
      </w:r>
      <w:r>
        <w:rPr>
          <w:color w:val="000000"/>
          <w:lang w:val="uk-UA"/>
        </w:rPr>
        <w:t xml:space="preserve">сільської </w:t>
      </w:r>
      <w:r w:rsidRPr="00FE4466">
        <w:rPr>
          <w:color w:val="000000"/>
          <w:lang w:val="uk-UA"/>
        </w:rPr>
        <w:t>ради</w:t>
      </w:r>
      <w:r>
        <w:rPr>
          <w:color w:val="000000"/>
          <w:lang w:val="uk-UA"/>
        </w:rPr>
        <w:t xml:space="preserve"> </w:t>
      </w:r>
      <w:r w:rsidRPr="00FE4466">
        <w:rPr>
          <w:color w:val="000000"/>
          <w:lang w:val="uk-UA"/>
        </w:rPr>
        <w:t xml:space="preserve">дозволить </w:t>
      </w:r>
      <w:r w:rsidRPr="00FE4466">
        <w:rPr>
          <w:lang w:val="uk-UA"/>
        </w:rPr>
        <w:t>раціонально розв’язувати невідкладні питання в процесі виконання бюджету</w:t>
      </w:r>
      <w:r>
        <w:rPr>
          <w:lang w:val="uk-UA"/>
        </w:rPr>
        <w:t>.</w:t>
      </w:r>
    </w:p>
    <w:p w14:paraId="6EAE0AAA" w14:textId="77777777" w:rsidR="0042765F" w:rsidRDefault="0042765F" w:rsidP="0042765F">
      <w:pPr>
        <w:ind w:right="-3" w:firstLine="567"/>
        <w:jc w:val="center"/>
        <w:rPr>
          <w:lang w:val="uk-UA"/>
        </w:rPr>
      </w:pPr>
    </w:p>
    <w:p w14:paraId="05FBD735" w14:textId="77777777" w:rsidR="0042765F" w:rsidRDefault="0042765F" w:rsidP="0042765F">
      <w:pPr>
        <w:ind w:right="-3" w:firstLine="567"/>
        <w:jc w:val="center"/>
        <w:rPr>
          <w:lang w:val="uk-UA"/>
        </w:rPr>
      </w:pPr>
    </w:p>
    <w:p w14:paraId="297BC01B" w14:textId="2B2A9BCF" w:rsidR="00A12720" w:rsidRDefault="0042765F" w:rsidP="008B1A07">
      <w:pPr>
        <w:ind w:right="-3"/>
      </w:pPr>
      <w:r w:rsidRPr="00D5046E">
        <w:rPr>
          <w:lang w:val="uk-UA"/>
        </w:rPr>
        <w:t>Начальник</w:t>
      </w:r>
      <w:r>
        <w:rPr>
          <w:lang w:val="uk-UA"/>
        </w:rPr>
        <w:t xml:space="preserve">                   </w:t>
      </w:r>
      <w:r w:rsidRPr="00D5046E">
        <w:rPr>
          <w:lang w:val="uk-UA"/>
        </w:rPr>
        <w:t xml:space="preserve">                             </w:t>
      </w:r>
      <w:r>
        <w:rPr>
          <w:lang w:val="uk-UA"/>
        </w:rPr>
        <w:t xml:space="preserve">      </w:t>
      </w:r>
      <w:r w:rsidRPr="00D5046E">
        <w:rPr>
          <w:lang w:val="uk-UA"/>
        </w:rPr>
        <w:t xml:space="preserve">               </w:t>
      </w:r>
      <w:r w:rsidR="008B1A07">
        <w:rPr>
          <w:lang w:val="uk-UA"/>
        </w:rPr>
        <w:t xml:space="preserve">                </w:t>
      </w:r>
      <w:r w:rsidRPr="00D5046E">
        <w:rPr>
          <w:lang w:val="uk-UA"/>
        </w:rPr>
        <w:t>Людмила ТИЩУК</w:t>
      </w:r>
    </w:p>
    <w:sectPr w:rsidR="00A12720" w:rsidSect="008B1A07">
      <w:footerReference w:type="even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A1871" w14:textId="77777777" w:rsidR="00C04046" w:rsidRDefault="00C04046">
      <w:r>
        <w:separator/>
      </w:r>
    </w:p>
  </w:endnote>
  <w:endnote w:type="continuationSeparator" w:id="0">
    <w:p w14:paraId="44C04254" w14:textId="77777777" w:rsidR="00C04046" w:rsidRDefault="00C04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5F95C" w14:textId="77777777" w:rsidR="00BB15C2" w:rsidRDefault="001B44C4" w:rsidP="003A23E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6C2C92" w14:textId="77777777" w:rsidR="00BB15C2" w:rsidRDefault="00C04046" w:rsidP="0038088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28D9" w14:textId="77777777" w:rsidR="00BB15C2" w:rsidRDefault="001B44C4" w:rsidP="003A23E3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B0518">
      <w:rPr>
        <w:rStyle w:val="a6"/>
        <w:noProof/>
      </w:rPr>
      <w:t>3</w:t>
    </w:r>
    <w:r>
      <w:rPr>
        <w:rStyle w:val="a6"/>
      </w:rPr>
      <w:fldChar w:fldCharType="end"/>
    </w:r>
  </w:p>
  <w:p w14:paraId="073FF3DD" w14:textId="77777777" w:rsidR="00BB15C2" w:rsidRDefault="00C04046" w:rsidP="0038088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5E5EA" w14:textId="77777777" w:rsidR="00C04046" w:rsidRDefault="00C04046">
      <w:r>
        <w:separator/>
      </w:r>
    </w:p>
  </w:footnote>
  <w:footnote w:type="continuationSeparator" w:id="0">
    <w:p w14:paraId="00C786D1" w14:textId="77777777" w:rsidR="00C04046" w:rsidRDefault="00C04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76165"/>
    <w:multiLevelType w:val="hybridMultilevel"/>
    <w:tmpl w:val="CA2EE476"/>
    <w:lvl w:ilvl="0" w:tplc="431862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25F315E1"/>
    <w:multiLevelType w:val="hybridMultilevel"/>
    <w:tmpl w:val="CA2EE476"/>
    <w:lvl w:ilvl="0" w:tplc="431862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09E55B5"/>
    <w:multiLevelType w:val="hybridMultilevel"/>
    <w:tmpl w:val="79BA4C7E"/>
    <w:lvl w:ilvl="0" w:tplc="E4E0E8AA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B741326"/>
    <w:multiLevelType w:val="hybridMultilevel"/>
    <w:tmpl w:val="CA2EE476"/>
    <w:lvl w:ilvl="0" w:tplc="431862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42B5505B"/>
    <w:multiLevelType w:val="hybridMultilevel"/>
    <w:tmpl w:val="CA2EE476"/>
    <w:lvl w:ilvl="0" w:tplc="431862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49E5124A"/>
    <w:multiLevelType w:val="hybridMultilevel"/>
    <w:tmpl w:val="F40E817C"/>
    <w:lvl w:ilvl="0" w:tplc="30E2CD6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567B731B"/>
    <w:multiLevelType w:val="hybridMultilevel"/>
    <w:tmpl w:val="CA2EE476"/>
    <w:lvl w:ilvl="0" w:tplc="4318622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5F"/>
    <w:rsid w:val="0001548F"/>
    <w:rsid w:val="0002259B"/>
    <w:rsid w:val="000279EE"/>
    <w:rsid w:val="00032D97"/>
    <w:rsid w:val="00035328"/>
    <w:rsid w:val="000357BC"/>
    <w:rsid w:val="00043057"/>
    <w:rsid w:val="00043D17"/>
    <w:rsid w:val="000453C7"/>
    <w:rsid w:val="00056D9B"/>
    <w:rsid w:val="00067D41"/>
    <w:rsid w:val="00086293"/>
    <w:rsid w:val="000C5B15"/>
    <w:rsid w:val="000C79F5"/>
    <w:rsid w:val="000D0100"/>
    <w:rsid w:val="000D1825"/>
    <w:rsid w:val="000D68EA"/>
    <w:rsid w:val="000E0D1A"/>
    <w:rsid w:val="000F2979"/>
    <w:rsid w:val="00100900"/>
    <w:rsid w:val="001037CC"/>
    <w:rsid w:val="001041A8"/>
    <w:rsid w:val="00110BE2"/>
    <w:rsid w:val="0013001A"/>
    <w:rsid w:val="0013570D"/>
    <w:rsid w:val="0014103D"/>
    <w:rsid w:val="001447DC"/>
    <w:rsid w:val="0015048F"/>
    <w:rsid w:val="00156B5F"/>
    <w:rsid w:val="00164F23"/>
    <w:rsid w:val="00165B5F"/>
    <w:rsid w:val="00167D1F"/>
    <w:rsid w:val="001716F7"/>
    <w:rsid w:val="00176513"/>
    <w:rsid w:val="0019134E"/>
    <w:rsid w:val="001914E4"/>
    <w:rsid w:val="0019598F"/>
    <w:rsid w:val="001B0518"/>
    <w:rsid w:val="001B2677"/>
    <w:rsid w:val="001B44C4"/>
    <w:rsid w:val="001B4500"/>
    <w:rsid w:val="001C553F"/>
    <w:rsid w:val="001E0378"/>
    <w:rsid w:val="001E514F"/>
    <w:rsid w:val="00201823"/>
    <w:rsid w:val="00211127"/>
    <w:rsid w:val="00220D98"/>
    <w:rsid w:val="00224D5C"/>
    <w:rsid w:val="00253E2A"/>
    <w:rsid w:val="00264F42"/>
    <w:rsid w:val="00266A34"/>
    <w:rsid w:val="00271276"/>
    <w:rsid w:val="0027392C"/>
    <w:rsid w:val="00274F81"/>
    <w:rsid w:val="00280E21"/>
    <w:rsid w:val="0028288A"/>
    <w:rsid w:val="00292E65"/>
    <w:rsid w:val="002A4E64"/>
    <w:rsid w:val="002C1793"/>
    <w:rsid w:val="002C7A87"/>
    <w:rsid w:val="002D105B"/>
    <w:rsid w:val="002D1560"/>
    <w:rsid w:val="002D70A5"/>
    <w:rsid w:val="002F33C4"/>
    <w:rsid w:val="002F431C"/>
    <w:rsid w:val="0031182B"/>
    <w:rsid w:val="00314C2E"/>
    <w:rsid w:val="0033285D"/>
    <w:rsid w:val="00332A15"/>
    <w:rsid w:val="00345139"/>
    <w:rsid w:val="00345F2F"/>
    <w:rsid w:val="00351BEA"/>
    <w:rsid w:val="003670DD"/>
    <w:rsid w:val="00370A91"/>
    <w:rsid w:val="00375358"/>
    <w:rsid w:val="00392AE8"/>
    <w:rsid w:val="003954F6"/>
    <w:rsid w:val="003A4DB0"/>
    <w:rsid w:val="003D2D27"/>
    <w:rsid w:val="003F4D4D"/>
    <w:rsid w:val="003F52FF"/>
    <w:rsid w:val="004039EF"/>
    <w:rsid w:val="0041460F"/>
    <w:rsid w:val="004211D1"/>
    <w:rsid w:val="0042765F"/>
    <w:rsid w:val="00430995"/>
    <w:rsid w:val="00432944"/>
    <w:rsid w:val="0043599A"/>
    <w:rsid w:val="004360C1"/>
    <w:rsid w:val="004523C1"/>
    <w:rsid w:val="004550E9"/>
    <w:rsid w:val="0046738C"/>
    <w:rsid w:val="0047341B"/>
    <w:rsid w:val="004766AF"/>
    <w:rsid w:val="00486355"/>
    <w:rsid w:val="004943E0"/>
    <w:rsid w:val="004A4A1E"/>
    <w:rsid w:val="004A4C7D"/>
    <w:rsid w:val="004A6FA3"/>
    <w:rsid w:val="004B66F4"/>
    <w:rsid w:val="004C4DF3"/>
    <w:rsid w:val="004F60CE"/>
    <w:rsid w:val="004F7734"/>
    <w:rsid w:val="0050200F"/>
    <w:rsid w:val="0050660F"/>
    <w:rsid w:val="00517753"/>
    <w:rsid w:val="00523C17"/>
    <w:rsid w:val="00532F50"/>
    <w:rsid w:val="00545162"/>
    <w:rsid w:val="00567EF3"/>
    <w:rsid w:val="00571B6B"/>
    <w:rsid w:val="00572988"/>
    <w:rsid w:val="005835B5"/>
    <w:rsid w:val="005840B1"/>
    <w:rsid w:val="00591740"/>
    <w:rsid w:val="005922B5"/>
    <w:rsid w:val="005A042C"/>
    <w:rsid w:val="005A76BE"/>
    <w:rsid w:val="005A7957"/>
    <w:rsid w:val="005B230D"/>
    <w:rsid w:val="005B2339"/>
    <w:rsid w:val="005B2405"/>
    <w:rsid w:val="005B7642"/>
    <w:rsid w:val="005D1866"/>
    <w:rsid w:val="005F5E7C"/>
    <w:rsid w:val="00602FC0"/>
    <w:rsid w:val="0060372E"/>
    <w:rsid w:val="006312C4"/>
    <w:rsid w:val="0063248A"/>
    <w:rsid w:val="006448DD"/>
    <w:rsid w:val="006511A2"/>
    <w:rsid w:val="006634EA"/>
    <w:rsid w:val="006671C9"/>
    <w:rsid w:val="00674159"/>
    <w:rsid w:val="00687662"/>
    <w:rsid w:val="00696E76"/>
    <w:rsid w:val="006A6D03"/>
    <w:rsid w:val="006B44C5"/>
    <w:rsid w:val="006C6D21"/>
    <w:rsid w:val="006C7091"/>
    <w:rsid w:val="006D0635"/>
    <w:rsid w:val="006D5734"/>
    <w:rsid w:val="006D6841"/>
    <w:rsid w:val="006E5F74"/>
    <w:rsid w:val="006F2FF8"/>
    <w:rsid w:val="00705DE2"/>
    <w:rsid w:val="0071267A"/>
    <w:rsid w:val="00714B9C"/>
    <w:rsid w:val="00721534"/>
    <w:rsid w:val="00726CC4"/>
    <w:rsid w:val="00726DDD"/>
    <w:rsid w:val="00747CDA"/>
    <w:rsid w:val="00754287"/>
    <w:rsid w:val="00761D27"/>
    <w:rsid w:val="00763D74"/>
    <w:rsid w:val="00763EFC"/>
    <w:rsid w:val="00770F68"/>
    <w:rsid w:val="007738D5"/>
    <w:rsid w:val="007743B5"/>
    <w:rsid w:val="00775398"/>
    <w:rsid w:val="007753D7"/>
    <w:rsid w:val="007800D9"/>
    <w:rsid w:val="0079632F"/>
    <w:rsid w:val="007B7516"/>
    <w:rsid w:val="007C4884"/>
    <w:rsid w:val="007D20D0"/>
    <w:rsid w:val="007D3B38"/>
    <w:rsid w:val="00813EDC"/>
    <w:rsid w:val="00815416"/>
    <w:rsid w:val="0081663E"/>
    <w:rsid w:val="00822A8A"/>
    <w:rsid w:val="00826619"/>
    <w:rsid w:val="00826F3A"/>
    <w:rsid w:val="00831D8A"/>
    <w:rsid w:val="00847D66"/>
    <w:rsid w:val="00854670"/>
    <w:rsid w:val="00855031"/>
    <w:rsid w:val="00865006"/>
    <w:rsid w:val="00870497"/>
    <w:rsid w:val="00872BF1"/>
    <w:rsid w:val="00877445"/>
    <w:rsid w:val="00877674"/>
    <w:rsid w:val="008818B8"/>
    <w:rsid w:val="0088702C"/>
    <w:rsid w:val="00894A5F"/>
    <w:rsid w:val="00895D48"/>
    <w:rsid w:val="008A0706"/>
    <w:rsid w:val="008B1A07"/>
    <w:rsid w:val="008C31EB"/>
    <w:rsid w:val="008E1725"/>
    <w:rsid w:val="008E172D"/>
    <w:rsid w:val="008E275E"/>
    <w:rsid w:val="008F1D7D"/>
    <w:rsid w:val="008F3298"/>
    <w:rsid w:val="008F7572"/>
    <w:rsid w:val="00904C3A"/>
    <w:rsid w:val="00941D41"/>
    <w:rsid w:val="00962B19"/>
    <w:rsid w:val="00966CA8"/>
    <w:rsid w:val="00970EC2"/>
    <w:rsid w:val="00971FBA"/>
    <w:rsid w:val="00984F75"/>
    <w:rsid w:val="00990946"/>
    <w:rsid w:val="00993A36"/>
    <w:rsid w:val="00995364"/>
    <w:rsid w:val="009A2420"/>
    <w:rsid w:val="009A2C08"/>
    <w:rsid w:val="009C1EBB"/>
    <w:rsid w:val="009D74B4"/>
    <w:rsid w:val="009E1EA1"/>
    <w:rsid w:val="00A12720"/>
    <w:rsid w:val="00A14AFA"/>
    <w:rsid w:val="00A2330B"/>
    <w:rsid w:val="00A30B71"/>
    <w:rsid w:val="00A34885"/>
    <w:rsid w:val="00A36D51"/>
    <w:rsid w:val="00A579D4"/>
    <w:rsid w:val="00A91306"/>
    <w:rsid w:val="00A92E3B"/>
    <w:rsid w:val="00AA1ADA"/>
    <w:rsid w:val="00AA49C9"/>
    <w:rsid w:val="00AC05F7"/>
    <w:rsid w:val="00AC3B68"/>
    <w:rsid w:val="00AC729E"/>
    <w:rsid w:val="00AD2FAE"/>
    <w:rsid w:val="00AE0EDC"/>
    <w:rsid w:val="00AE42D3"/>
    <w:rsid w:val="00AE57EA"/>
    <w:rsid w:val="00B02930"/>
    <w:rsid w:val="00B04029"/>
    <w:rsid w:val="00B0524E"/>
    <w:rsid w:val="00B10D6D"/>
    <w:rsid w:val="00B20168"/>
    <w:rsid w:val="00B203C7"/>
    <w:rsid w:val="00B4027F"/>
    <w:rsid w:val="00B42D42"/>
    <w:rsid w:val="00B4651F"/>
    <w:rsid w:val="00B62E46"/>
    <w:rsid w:val="00B67556"/>
    <w:rsid w:val="00B703FC"/>
    <w:rsid w:val="00B8320D"/>
    <w:rsid w:val="00B839F7"/>
    <w:rsid w:val="00B929D5"/>
    <w:rsid w:val="00BB4C20"/>
    <w:rsid w:val="00BC7814"/>
    <w:rsid w:val="00BE6B7B"/>
    <w:rsid w:val="00BF2F07"/>
    <w:rsid w:val="00C04046"/>
    <w:rsid w:val="00C166CF"/>
    <w:rsid w:val="00C30906"/>
    <w:rsid w:val="00C324B6"/>
    <w:rsid w:val="00C32F74"/>
    <w:rsid w:val="00C449E0"/>
    <w:rsid w:val="00C578CC"/>
    <w:rsid w:val="00C716A8"/>
    <w:rsid w:val="00C74A7F"/>
    <w:rsid w:val="00C74AE6"/>
    <w:rsid w:val="00C7631A"/>
    <w:rsid w:val="00C85688"/>
    <w:rsid w:val="00C91323"/>
    <w:rsid w:val="00C969EF"/>
    <w:rsid w:val="00CB0463"/>
    <w:rsid w:val="00CB2E8E"/>
    <w:rsid w:val="00CB2FE6"/>
    <w:rsid w:val="00CD1AC5"/>
    <w:rsid w:val="00CD725A"/>
    <w:rsid w:val="00CE4A71"/>
    <w:rsid w:val="00CE6F89"/>
    <w:rsid w:val="00CE76C2"/>
    <w:rsid w:val="00CE77D6"/>
    <w:rsid w:val="00D0118C"/>
    <w:rsid w:val="00D121BD"/>
    <w:rsid w:val="00D2409D"/>
    <w:rsid w:val="00D318E3"/>
    <w:rsid w:val="00D340A9"/>
    <w:rsid w:val="00D55BDF"/>
    <w:rsid w:val="00D60014"/>
    <w:rsid w:val="00D7028D"/>
    <w:rsid w:val="00D73FA2"/>
    <w:rsid w:val="00D7439B"/>
    <w:rsid w:val="00D84DF8"/>
    <w:rsid w:val="00DA412A"/>
    <w:rsid w:val="00DB0466"/>
    <w:rsid w:val="00DB1351"/>
    <w:rsid w:val="00DB3FCC"/>
    <w:rsid w:val="00DC1EA9"/>
    <w:rsid w:val="00DD6D76"/>
    <w:rsid w:val="00DE47B6"/>
    <w:rsid w:val="00DE6D6C"/>
    <w:rsid w:val="00DF0D73"/>
    <w:rsid w:val="00DF4D59"/>
    <w:rsid w:val="00DF4F97"/>
    <w:rsid w:val="00DF60F0"/>
    <w:rsid w:val="00E0647B"/>
    <w:rsid w:val="00E07FC2"/>
    <w:rsid w:val="00E11866"/>
    <w:rsid w:val="00E30B30"/>
    <w:rsid w:val="00E56EBC"/>
    <w:rsid w:val="00E66704"/>
    <w:rsid w:val="00E75A82"/>
    <w:rsid w:val="00E914EA"/>
    <w:rsid w:val="00E91FFB"/>
    <w:rsid w:val="00EA2B67"/>
    <w:rsid w:val="00EB069E"/>
    <w:rsid w:val="00EB3FEA"/>
    <w:rsid w:val="00EB65CD"/>
    <w:rsid w:val="00ED5258"/>
    <w:rsid w:val="00EE46E1"/>
    <w:rsid w:val="00EE7D0B"/>
    <w:rsid w:val="00EF2B57"/>
    <w:rsid w:val="00F009E7"/>
    <w:rsid w:val="00F04C4E"/>
    <w:rsid w:val="00F25AA6"/>
    <w:rsid w:val="00F57835"/>
    <w:rsid w:val="00F64D9C"/>
    <w:rsid w:val="00F9395B"/>
    <w:rsid w:val="00F96E23"/>
    <w:rsid w:val="00FA61E0"/>
    <w:rsid w:val="00FB275C"/>
    <w:rsid w:val="00FD3B1E"/>
    <w:rsid w:val="00FD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3658"/>
  <w15:docId w15:val="{82E683F6-26DE-4C49-95DB-BA6723C0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65F"/>
    <w:rPr>
      <w:rFonts w:eastAsia="Batang"/>
      <w:sz w:val="28"/>
      <w:szCs w:val="28"/>
      <w:lang w:val="ru-RU" w:eastAsia="ru-RU"/>
    </w:rPr>
  </w:style>
  <w:style w:type="paragraph" w:styleId="1">
    <w:name w:val="heading 1"/>
    <w:basedOn w:val="a"/>
    <w:next w:val="a"/>
    <w:link w:val="10"/>
    <w:qFormat/>
    <w:rsid w:val="001716F7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847D66"/>
    <w:rPr>
      <w:b/>
      <w:bCs/>
      <w:smallCaps/>
      <w:spacing w:val="5"/>
    </w:rPr>
  </w:style>
  <w:style w:type="character" w:customStyle="1" w:styleId="10">
    <w:name w:val="Заголовок 1 Знак"/>
    <w:basedOn w:val="a0"/>
    <w:link w:val="1"/>
    <w:rsid w:val="001716F7"/>
    <w:rPr>
      <w:sz w:val="28"/>
      <w:szCs w:val="24"/>
      <w:lang w:eastAsia="ru-RU"/>
    </w:rPr>
  </w:style>
  <w:style w:type="paragraph" w:styleId="a4">
    <w:name w:val="footer"/>
    <w:basedOn w:val="a"/>
    <w:link w:val="a5"/>
    <w:rsid w:val="0042765F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rsid w:val="0042765F"/>
    <w:rPr>
      <w:rFonts w:eastAsia="Batang"/>
      <w:sz w:val="28"/>
      <w:szCs w:val="28"/>
      <w:lang w:val="ru-RU" w:eastAsia="ru-RU"/>
    </w:rPr>
  </w:style>
  <w:style w:type="character" w:styleId="a6">
    <w:name w:val="page number"/>
    <w:basedOn w:val="a0"/>
    <w:rsid w:val="0042765F"/>
  </w:style>
  <w:style w:type="paragraph" w:styleId="a7">
    <w:name w:val="Body Text Indent"/>
    <w:basedOn w:val="a"/>
    <w:link w:val="a8"/>
    <w:rsid w:val="0042765F"/>
    <w:pPr>
      <w:spacing w:after="120"/>
      <w:ind w:left="283"/>
    </w:pPr>
  </w:style>
  <w:style w:type="character" w:customStyle="1" w:styleId="a8">
    <w:name w:val="Основний текст з відступом Знак"/>
    <w:basedOn w:val="a0"/>
    <w:link w:val="a7"/>
    <w:rsid w:val="0042765F"/>
    <w:rPr>
      <w:rFonts w:eastAsia="Batang"/>
      <w:sz w:val="28"/>
      <w:szCs w:val="28"/>
      <w:lang w:val="ru-RU" w:eastAsia="ru-RU"/>
    </w:rPr>
  </w:style>
  <w:style w:type="character" w:customStyle="1" w:styleId="a9">
    <w:name w:val="Звичайний (веб) Знак"/>
    <w:aliases w:val="Обычный (веб) Знак Знак,Знак1 Знак Знак1,Знак1 Знак Знак Знак1,Знак1 Знак Знак Знак Знак Знак Знак Знак Знак,Знак1 Знак1,Знак1 Знак Знак Знак Знак,Обычный (веб) Знак2 Знак,Обычный (веб) Знак1 Знак Знак,‚Хя¬1 ‚Хя¬ ‚Хя¬1 Знак"/>
    <w:link w:val="aa"/>
    <w:uiPriority w:val="99"/>
    <w:locked/>
    <w:rsid w:val="0042765F"/>
    <w:rPr>
      <w:sz w:val="24"/>
    </w:rPr>
  </w:style>
  <w:style w:type="paragraph" w:styleId="aa">
    <w:name w:val="Normal (Web)"/>
    <w:aliases w:val="Обычный (веб) Знак,Знак1 Знак,Знак1 Знак Знак,Знак1 Знак Знак Знак Знак Знак Знак Знак,Знак1,Знак1 Знак Знак Знак,Обычный (веб) Знак2,Обычный (веб) Знак1 Знак,Обычный (веб) Знак Знак Знак,Знак1 Знак1 Знак Знак Знак Знак,‚Хя¬1 ‚Хя¬ ‚Хя¬1"/>
    <w:basedOn w:val="a"/>
    <w:link w:val="a9"/>
    <w:uiPriority w:val="99"/>
    <w:rsid w:val="0042765F"/>
    <w:pPr>
      <w:spacing w:after="200" w:line="276" w:lineRule="auto"/>
      <w:ind w:left="720"/>
      <w:contextualSpacing/>
    </w:pPr>
    <w:rPr>
      <w:rFonts w:eastAsia="Times New Roman"/>
      <w:sz w:val="24"/>
      <w:szCs w:val="20"/>
      <w:lang w:val="uk-UA" w:eastAsia="uk-UA"/>
    </w:rPr>
  </w:style>
  <w:style w:type="paragraph" w:styleId="ab">
    <w:name w:val="Title"/>
    <w:basedOn w:val="a"/>
    <w:next w:val="a"/>
    <w:link w:val="ac"/>
    <w:qFormat/>
    <w:rsid w:val="0042765F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c">
    <w:name w:val="Назва Знак"/>
    <w:basedOn w:val="a0"/>
    <w:link w:val="ab"/>
    <w:rsid w:val="0042765F"/>
    <w:rPr>
      <w:rFonts w:ascii="Cambria" w:hAnsi="Cambria"/>
      <w:b/>
      <w:bCs/>
      <w:kern w:val="28"/>
      <w:sz w:val="32"/>
      <w:szCs w:val="32"/>
      <w:lang w:val="ru-RU" w:eastAsia="ru-RU"/>
    </w:rPr>
  </w:style>
  <w:style w:type="paragraph" w:customStyle="1" w:styleId="Iauiue">
    <w:name w:val="Iau?iue"/>
    <w:rsid w:val="00D60014"/>
    <w:pPr>
      <w:overflowPunct w:val="0"/>
      <w:autoSpaceDE w:val="0"/>
      <w:autoSpaceDN w:val="0"/>
      <w:adjustRightInd w:val="0"/>
    </w:pPr>
    <w:rPr>
      <w:lang w:val="en-US" w:eastAsia="ru-RU"/>
    </w:rPr>
  </w:style>
  <w:style w:type="paragraph" w:styleId="ad">
    <w:name w:val="List Paragraph"/>
    <w:basedOn w:val="a"/>
    <w:uiPriority w:val="1"/>
    <w:qFormat/>
    <w:rsid w:val="000357BC"/>
    <w:pPr>
      <w:widowControl w:val="0"/>
      <w:autoSpaceDE w:val="0"/>
      <w:autoSpaceDN w:val="0"/>
      <w:ind w:left="116" w:right="102" w:firstLine="283"/>
      <w:jc w:val="both"/>
    </w:pPr>
    <w:rPr>
      <w:rFonts w:eastAsia="Times New Roman"/>
      <w:sz w:val="22"/>
      <w:szCs w:val="22"/>
      <w:lang w:val="uk-UA" w:eastAsia="en-US"/>
    </w:rPr>
  </w:style>
  <w:style w:type="paragraph" w:styleId="ae">
    <w:name w:val="Balloon Text"/>
    <w:basedOn w:val="a"/>
    <w:link w:val="af"/>
    <w:uiPriority w:val="99"/>
    <w:semiHidden/>
    <w:unhideWhenUsed/>
    <w:rsid w:val="00E66704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66704"/>
    <w:rPr>
      <w:rFonts w:ascii="Tahoma" w:eastAsia="Batang" w:hAnsi="Tahoma" w:cs="Tahoma"/>
      <w:sz w:val="16"/>
      <w:szCs w:val="16"/>
      <w:lang w:val="ru-RU" w:eastAsia="ru-RU"/>
    </w:rPr>
  </w:style>
  <w:style w:type="character" w:styleId="af0">
    <w:name w:val="Hyperlink"/>
    <w:basedOn w:val="a0"/>
    <w:uiPriority w:val="99"/>
    <w:semiHidden/>
    <w:unhideWhenUsed/>
    <w:rsid w:val="00A92E3B"/>
    <w:rPr>
      <w:color w:val="0000FF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AA1ADA"/>
    <w:pPr>
      <w:spacing w:after="120"/>
    </w:pPr>
  </w:style>
  <w:style w:type="character" w:customStyle="1" w:styleId="af2">
    <w:name w:val="Основний текст Знак"/>
    <w:basedOn w:val="a0"/>
    <w:link w:val="af1"/>
    <w:uiPriority w:val="99"/>
    <w:semiHidden/>
    <w:rsid w:val="00AA1ADA"/>
    <w:rPr>
      <w:rFonts w:eastAsia="Batang"/>
      <w:sz w:val="28"/>
      <w:szCs w:val="28"/>
      <w:lang w:val="ru-RU" w:eastAsia="ru-RU"/>
    </w:rPr>
  </w:style>
  <w:style w:type="table" w:styleId="af3">
    <w:name w:val="Table Grid"/>
    <w:basedOn w:val="a1"/>
    <w:uiPriority w:val="59"/>
    <w:rsid w:val="00D240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5429</Words>
  <Characters>3096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</cp:revision>
  <cp:lastPrinted>2026-08-06T08:29:00Z</cp:lastPrinted>
  <dcterms:created xsi:type="dcterms:W3CDTF">2026-08-12T07:38:00Z</dcterms:created>
  <dcterms:modified xsi:type="dcterms:W3CDTF">2026-08-12T07:38:00Z</dcterms:modified>
</cp:coreProperties>
</file>