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326B312F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Наказ Міністерства у справах</w:t>
      </w:r>
    </w:p>
    <w:p w14:paraId="3748AE85" w14:textId="2E5312C7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ветеранів України</w:t>
      </w:r>
    </w:p>
    <w:p w14:paraId="77830138" w14:textId="34713B9F" w:rsidR="00D16C18" w:rsidRDefault="00D16C18" w:rsidP="00D16C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20 червня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2023 року № 145</w:t>
      </w:r>
    </w:p>
    <w:p w14:paraId="781ADD53" w14:textId="2C9439D9" w:rsidR="00D16C18" w:rsidRDefault="00D16C18" w:rsidP="00D16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(в редакції наказу Міністерства </w:t>
      </w:r>
    </w:p>
    <w:p w14:paraId="4CFD3461" w14:textId="26CD20B1" w:rsidR="00D16C18" w:rsidRPr="00ED163D" w:rsidRDefault="00D16C18" w:rsidP="00D16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справах ветеранів України</w:t>
      </w:r>
    </w:p>
    <w:p w14:paraId="5968E75B" w14:textId="266BDBBA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 26 вересня 2023 року № 237)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3CCF3BAD" w14:textId="458443B7" w:rsidR="00D16C18" w:rsidRDefault="00D16C18" w:rsidP="002C172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09-0</w:t>
      </w:r>
      <w:r w:rsidR="00216BE7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216BE7" w:rsidRPr="00216BE7">
        <w:rPr>
          <w:rFonts w:ascii="Times New Roman" w:hAnsi="Times New Roman" w:cs="Times New Roman"/>
          <w:b/>
          <w:bCs/>
          <w:sz w:val="26"/>
          <w:szCs w:val="26"/>
          <w:u w:val="single"/>
        </w:rPr>
        <w:t>П</w:t>
      </w:r>
      <w:r w:rsidR="00216BE7">
        <w:rPr>
          <w:rFonts w:ascii="Times New Roman" w:hAnsi="Times New Roman" w:cs="Times New Roman"/>
          <w:b/>
          <w:bCs/>
          <w:sz w:val="26"/>
          <w:szCs w:val="26"/>
          <w:u w:val="single"/>
        </w:rPr>
        <w:t>РИЗНАЧЕННЯ</w:t>
      </w:r>
      <w:r w:rsidR="00216BE7" w:rsidRPr="00216BE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</w:r>
    </w:p>
    <w:p w14:paraId="0C0F0EBD" w14:textId="77777777" w:rsidR="002C1723" w:rsidRPr="002C1723" w:rsidRDefault="002C1723" w:rsidP="002C172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Відділ з питань забезпечення діяльності Центру з надання адміністративних послуг Новорайської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 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 Бериславський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тел. 0961048420</w:t>
            </w:r>
          </w:p>
          <w:p w14:paraId="0D4361E2" w14:textId="77777777" w:rsidR="00717A76" w:rsidRPr="005863E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https://novorayskstg.gov.ua/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02EC0844" w14:textId="3D21C186" w:rsidR="002C1723" w:rsidRPr="00910C77" w:rsidRDefault="00435E1E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5E1E">
              <w:rPr>
                <w:rFonts w:ascii="Times New Roman" w:hAnsi="Times New Roman" w:cs="Times New Roman"/>
                <w:sz w:val="26"/>
                <w:szCs w:val="26"/>
              </w:rPr>
              <w:t>Закон України “Про волонтерську діяльність”</w:t>
            </w:r>
            <w:bookmarkStart w:id="1" w:name="_GoBack"/>
            <w:bookmarkEnd w:id="1"/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2CBF8D68" w14:textId="4258B2E1" w:rsidR="002C1723" w:rsidRPr="00910C77" w:rsidRDefault="00216BE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6BE7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 xml:space="preserve">Постанова Кабінету Міністрів України від 19 серпня 2015 р. № 604 “Деякі питання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</w:t>
            </w:r>
            <w:r w:rsidRPr="00216BE7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>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конфліктів”</w:t>
            </w: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34D346BE" w14:textId="02965C7C" w:rsidR="00910C77" w:rsidRDefault="00216BE7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16BE7">
              <w:rPr>
                <w:rFonts w:ascii="Times New Roman" w:hAnsi="Times New Roman" w:cs="Times New Roman"/>
                <w:sz w:val="26"/>
                <w:szCs w:val="26"/>
              </w:rPr>
              <w:t>Наказ Міністерства у справах ветеранів України</w:t>
            </w:r>
            <w:r w:rsidRPr="00216BE7">
              <w:rPr>
                <w:rFonts w:ascii="Times New Roman" w:hAnsi="Times New Roman" w:cs="Times New Roman"/>
                <w:sz w:val="26"/>
                <w:szCs w:val="26"/>
              </w:rPr>
              <w:br/>
              <w:t>від 26.02.2021 № 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 521/36143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216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Підстава для отримання адміністративної послуги</w:t>
            </w:r>
          </w:p>
        </w:tc>
        <w:tc>
          <w:tcPr>
            <w:tcW w:w="6547" w:type="dxa"/>
          </w:tcPr>
          <w:p w14:paraId="64CF67F2" w14:textId="312A8751" w:rsidR="00910C77" w:rsidRPr="003463AF" w:rsidRDefault="00216BE7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16B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Звернення особи про виплату одноразової грошової допомоги у зв’язку з установленням інвалідності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1F80D379" w14:textId="77777777" w:rsidR="00216BE7" w:rsidRPr="00216BE7" w:rsidRDefault="00216BE7" w:rsidP="00216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16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1. Заява про виплату одноразової грошової допомоги у зв’язку з установленням інвалідності;</w:t>
            </w:r>
          </w:p>
          <w:p w14:paraId="2C3D9516" w14:textId="77777777" w:rsidR="00216BE7" w:rsidRPr="00216BE7" w:rsidRDefault="00216BE7" w:rsidP="00216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518D3572" w14:textId="77777777" w:rsidR="00216BE7" w:rsidRPr="00216BE7" w:rsidRDefault="00216BE7" w:rsidP="00216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16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2. Копія сторінок паспорта волонтера з даними про прізвище, ім'я та по батькові, дату його видачі і місце реєстрації;</w:t>
            </w:r>
          </w:p>
          <w:p w14:paraId="3148490E" w14:textId="77777777" w:rsidR="00216BE7" w:rsidRPr="00216BE7" w:rsidRDefault="00216BE7" w:rsidP="00216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3D27747B" w14:textId="77777777" w:rsidR="00216BE7" w:rsidRPr="00216BE7" w:rsidRDefault="00216BE7" w:rsidP="00216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16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3. Копія документа, що підтверджує реєстрацію у Державному реєстрі фізичних осіб - платників податків (копію паспорта -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паспорті) кожної з осіб, які мають право на отримання грошової допомоги, а якщо серед них є діти, - одного з батьків або опікунів чи піклувальників;</w:t>
            </w:r>
          </w:p>
          <w:p w14:paraId="2DAC56B8" w14:textId="77777777" w:rsidR="00216BE7" w:rsidRPr="00216BE7" w:rsidRDefault="00216BE7" w:rsidP="00216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4787A7FC" w14:textId="77777777" w:rsidR="00216BE7" w:rsidRPr="00216BE7" w:rsidRDefault="00216BE7" w:rsidP="00216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16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4. Копія довідки медико-соціальної експертної комісії про встановлення групи інвалідності;</w:t>
            </w:r>
          </w:p>
          <w:p w14:paraId="3A4451E7" w14:textId="77777777" w:rsidR="00216BE7" w:rsidRPr="00216BE7" w:rsidRDefault="00216BE7" w:rsidP="00216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6A06DF36" w14:textId="77777777" w:rsidR="00216BE7" w:rsidRPr="00216BE7" w:rsidRDefault="00216BE7" w:rsidP="00216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16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5. Довідка про характер отриманих поранень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</w:t>
            </w:r>
            <w:r w:rsidRPr="00216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>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України;</w:t>
            </w:r>
          </w:p>
          <w:p w14:paraId="24AE01B8" w14:textId="77777777" w:rsidR="00216BE7" w:rsidRPr="00216BE7" w:rsidRDefault="00216BE7" w:rsidP="00216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4284C749" w14:textId="77777777" w:rsidR="00216BE7" w:rsidRPr="00216BE7" w:rsidRDefault="00216BE7" w:rsidP="00216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16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6. Свідчення керівника одного з підрозділів Збройних Сил, інших військових формувань, правоохоронних органів, який перебуває безпосередньо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збройних конфліктів, про надання волонтером волонтерської допомоги.</w:t>
            </w:r>
          </w:p>
          <w:p w14:paraId="7ADE1462" w14:textId="77777777" w:rsidR="00216BE7" w:rsidRPr="00216BE7" w:rsidRDefault="00216BE7" w:rsidP="00216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1CE8E88A" w14:textId="34C0DDC7" w:rsidR="00910C77" w:rsidRPr="003463AF" w:rsidRDefault="00216BE7" w:rsidP="00216BE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16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Також можуть додаватись інші документи, які підтверджують факт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конфліктів.</w:t>
            </w: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31539CA7" w14:textId="069C67E1" w:rsidR="00910C77" w:rsidRPr="003463AF" w:rsidRDefault="00216BE7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16BE7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687E645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Безоплатно</w:t>
            </w:r>
          </w:p>
        </w:tc>
      </w:tr>
      <w:tr w:rsidR="003463AF" w14:paraId="170A49FA" w14:textId="77777777" w:rsidTr="00E62466">
        <w:tc>
          <w:tcPr>
            <w:tcW w:w="476" w:type="dxa"/>
          </w:tcPr>
          <w:p w14:paraId="22E19A0D" w14:textId="328EF76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FA89C" w14:textId="28068CA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431E0" w14:textId="0EE5E32B" w:rsidR="003463AF" w:rsidRPr="003B4D88" w:rsidRDefault="00216BE7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16BE7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>30 календарних днів з дня надходження заяви (уточненої інформації)</w:t>
            </w:r>
          </w:p>
        </w:tc>
      </w:tr>
      <w:tr w:rsidR="003463AF" w14:paraId="50477B9D" w14:textId="77777777" w:rsidTr="00CD038F">
        <w:tc>
          <w:tcPr>
            <w:tcW w:w="476" w:type="dxa"/>
          </w:tcPr>
          <w:p w14:paraId="7991C28D" w14:textId="3512217C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190DC" w14:textId="23BC278C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Перелік підстав для відмови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39DC91" w14:textId="77777777" w:rsidR="00216BE7" w:rsidRPr="00216BE7" w:rsidRDefault="00216BE7" w:rsidP="00216BE7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216BE7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 xml:space="preserve">1) відсутність документів, які містять достатні докази того, що поранення (контузія, травма або каліцтво) волонтера настали внаслідок обставин, зазначених у пункті 3 Порядку та умовах виплати одноразової грошової допомоги у разі загибелі (смерті) або інвалідності волонтера внаслідок поранення (контузії, </w:t>
            </w:r>
            <w:r w:rsidRPr="00216BE7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lastRenderedPageBreak/>
              <w:t>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конфліктів, затверджених постановою Кабінету Міністрів України від 19 серпня 2015 р. № 604;</w:t>
            </w:r>
          </w:p>
          <w:p w14:paraId="20CF6159" w14:textId="77777777" w:rsidR="00216BE7" w:rsidRPr="00216BE7" w:rsidRDefault="00216BE7" w:rsidP="00216BE7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</w:p>
          <w:p w14:paraId="4ED64F6D" w14:textId="77777777" w:rsidR="00216BE7" w:rsidRPr="00216BE7" w:rsidRDefault="00216BE7" w:rsidP="00216BE7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216BE7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2) подання завідомо неправдивих відомостей;</w:t>
            </w:r>
          </w:p>
          <w:p w14:paraId="0EB1D600" w14:textId="77777777" w:rsidR="00216BE7" w:rsidRPr="00216BE7" w:rsidRDefault="00216BE7" w:rsidP="00216BE7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</w:p>
          <w:p w14:paraId="576B89D4" w14:textId="77777777" w:rsidR="00216BE7" w:rsidRPr="00216BE7" w:rsidRDefault="00216BE7" w:rsidP="00216BE7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216BE7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3) виявлення факту підробок у поданих документах;</w:t>
            </w:r>
          </w:p>
          <w:p w14:paraId="53935CF6" w14:textId="77777777" w:rsidR="00216BE7" w:rsidRPr="00216BE7" w:rsidRDefault="00216BE7" w:rsidP="00216BE7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</w:p>
          <w:p w14:paraId="57622621" w14:textId="77777777" w:rsidR="00216BE7" w:rsidRPr="00216BE7" w:rsidRDefault="00216BE7" w:rsidP="00216BE7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216BE7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4) наявності обвинувального вироку суду, який набрав законної сили, за вчинення особою умисного тяжкого або особливо тяжкого злочину під час надання волонтерської допомоги;</w:t>
            </w:r>
          </w:p>
          <w:p w14:paraId="6B5D94E1" w14:textId="77777777" w:rsidR="00216BE7" w:rsidRPr="00216BE7" w:rsidRDefault="00216BE7" w:rsidP="00216BE7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</w:p>
          <w:p w14:paraId="537F28A7" w14:textId="0025743A" w:rsidR="003463AF" w:rsidRPr="003B4D88" w:rsidRDefault="00216BE7" w:rsidP="00216BE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16BE7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5) якщо поранення (контузія, травма, каліцтво) волонтера є наслідком учинення ним злочину, адміністративного правопорушення, дій у стані алкогольного, наркотичного чи токсичного сп’яніння, навмисного спричинення собі тілесного ушкодження або інших обставин, не пов’язаних із волонтерською діяльністю.</w:t>
            </w:r>
          </w:p>
        </w:tc>
      </w:tr>
      <w:tr w:rsidR="003463AF" w14:paraId="53F57921" w14:textId="77777777" w:rsidTr="00ED41B1">
        <w:tc>
          <w:tcPr>
            <w:tcW w:w="476" w:type="dxa"/>
          </w:tcPr>
          <w:p w14:paraId="01237601" w14:textId="4CCBB20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2B25E" w14:textId="78595FDB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AE37" w14:textId="0495B4E1" w:rsidR="003463AF" w:rsidRPr="003B4D88" w:rsidRDefault="00216BE7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16BE7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Рішення про призначення (відмову у призначенні) одноразової грошової допомоги</w:t>
            </w:r>
          </w:p>
        </w:tc>
      </w:tr>
      <w:tr w:rsidR="003B4D88" w14:paraId="45E83EA7" w14:textId="77777777" w:rsidTr="00216BE7">
        <w:tc>
          <w:tcPr>
            <w:tcW w:w="476" w:type="dxa"/>
            <w:tcBorders>
              <w:bottom w:val="single" w:sz="4" w:space="0" w:color="auto"/>
            </w:tcBorders>
          </w:tcPr>
          <w:p w14:paraId="2B9AE8A1" w14:textId="03C033E7" w:rsidR="003B4D88" w:rsidRDefault="003B4D88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DB2B3F" w14:textId="7DD0C01C" w:rsidR="003B4D88" w:rsidRPr="003B4D88" w:rsidRDefault="003B4D88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026D95C" w14:textId="77777777" w:rsidR="00216BE7" w:rsidRPr="00216BE7" w:rsidRDefault="00216BE7" w:rsidP="00216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16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1. Рішення про призначення одноразової грошової допомоги видається особисто заявникам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7D6D8419" w14:textId="77777777" w:rsidR="00216BE7" w:rsidRPr="00216BE7" w:rsidRDefault="00216BE7" w:rsidP="00216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3170A06" w14:textId="6D719F93" w:rsidR="003B4D88" w:rsidRPr="003B4D88" w:rsidRDefault="00216BE7" w:rsidP="00216BE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16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2. Рішення про призначення одноразової грошової допомоги видається особисто заявникам або за їх дорученням, оформленим в установленому законом порядку, уповноваженим особам безпосередньо у Міністерстві у справах ветеранів України або поштовим відправленням на вказану при поданні заяви адресу.</w:t>
            </w:r>
          </w:p>
        </w:tc>
      </w:tr>
      <w:tr w:rsidR="00216BE7" w14:paraId="0139D34A" w14:textId="77777777" w:rsidTr="00216BE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920" w14:textId="77777777" w:rsidR="00216BE7" w:rsidRDefault="00216BE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30586" w14:textId="2A7C6C1F" w:rsidR="00216BE7" w:rsidRPr="003B4D88" w:rsidRDefault="00216BE7" w:rsidP="005863E6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216BE7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Примітка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7C8A9" w14:textId="4068E56C" w:rsidR="00216BE7" w:rsidRPr="00216BE7" w:rsidRDefault="00216BE7" w:rsidP="00216B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16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У разі коли одержувачі одноразової грошової допомоги одночасно мають право на отримання одноразової грошової допомоги, передбаченої Законом України “Про волонтерську діяльність”, та одноразової грошової допомоги відповідно до інших законів, виплата </w:t>
            </w:r>
            <w:r w:rsidRPr="00216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>грошових сум здійснюється за однією з підстав за вибором одержувача одноразової грошової допомоги.</w:t>
            </w:r>
          </w:p>
        </w:tc>
      </w:tr>
    </w:tbl>
    <w:p w14:paraId="0EC6A5E5" w14:textId="1B976D06" w:rsidR="002C1723" w:rsidRPr="005863E6" w:rsidRDefault="002C1723" w:rsidP="00216BE7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2C1723" w:rsidRPr="005863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54EB2" w14:textId="77777777" w:rsidR="005D011A" w:rsidRDefault="005D011A" w:rsidP="00D16C18">
      <w:pPr>
        <w:spacing w:after="0" w:line="240" w:lineRule="auto"/>
      </w:pPr>
      <w:r>
        <w:separator/>
      </w:r>
    </w:p>
  </w:endnote>
  <w:endnote w:type="continuationSeparator" w:id="0">
    <w:p w14:paraId="55AC18CC" w14:textId="77777777" w:rsidR="005D011A" w:rsidRDefault="005D011A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53BF0" w14:textId="77777777" w:rsidR="005D011A" w:rsidRDefault="005D011A" w:rsidP="00D16C18">
      <w:pPr>
        <w:spacing w:after="0" w:line="240" w:lineRule="auto"/>
      </w:pPr>
      <w:r>
        <w:separator/>
      </w:r>
    </w:p>
  </w:footnote>
  <w:footnote w:type="continuationSeparator" w:id="0">
    <w:p w14:paraId="0606D1C2" w14:textId="77777777" w:rsidR="005D011A" w:rsidRDefault="005D011A" w:rsidP="00D16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216BE7"/>
    <w:rsid w:val="002C1723"/>
    <w:rsid w:val="003463AF"/>
    <w:rsid w:val="0038484A"/>
    <w:rsid w:val="003B4D88"/>
    <w:rsid w:val="00435E1E"/>
    <w:rsid w:val="005863E6"/>
    <w:rsid w:val="005D011A"/>
    <w:rsid w:val="006B5EE4"/>
    <w:rsid w:val="00717A76"/>
    <w:rsid w:val="008811D3"/>
    <w:rsid w:val="00910C77"/>
    <w:rsid w:val="00AA0E8F"/>
    <w:rsid w:val="00AC0492"/>
    <w:rsid w:val="00D16C18"/>
    <w:rsid w:val="00F73485"/>
    <w:rsid w:val="00FC397A"/>
    <w:rsid w:val="00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5770</Words>
  <Characters>3289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2024-07-03T09:05:00Z</cp:lastPrinted>
  <dcterms:created xsi:type="dcterms:W3CDTF">2024-07-03T08:45:00Z</dcterms:created>
  <dcterms:modified xsi:type="dcterms:W3CDTF">2024-07-03T10:07:00Z</dcterms:modified>
</cp:coreProperties>
</file>