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71D" w:rsidRDefault="00BE1EEB">
      <w:pPr>
        <w:pStyle w:val="a4"/>
        <w:spacing w:after="0" w:line="240" w:lineRule="auto"/>
        <w:ind w:left="6140" w:firstLine="0"/>
      </w:pPr>
      <w:bookmarkStart w:id="0" w:name="_GoBack"/>
      <w:bookmarkEnd w:id="0"/>
      <w:r>
        <w:rPr>
          <w:rStyle w:val="a3"/>
          <w:b/>
          <w:bCs/>
        </w:rPr>
        <w:t>ЗАТВЕРДЖЕНО</w:t>
      </w:r>
    </w:p>
    <w:p w:rsidR="0028771D" w:rsidRDefault="00BE1EEB">
      <w:pPr>
        <w:pStyle w:val="a4"/>
        <w:spacing w:after="60" w:line="240" w:lineRule="auto"/>
        <w:ind w:left="6140" w:firstLine="0"/>
      </w:pPr>
      <w:r>
        <w:rPr>
          <w:rStyle w:val="a3"/>
          <w:b/>
          <w:bCs/>
        </w:rPr>
        <w:t>Наказ Державної</w:t>
      </w:r>
    </w:p>
    <w:p w:rsidR="00EC5A57" w:rsidRDefault="00EC5A57" w:rsidP="00EC5A57">
      <w:pPr>
        <w:pStyle w:val="a4"/>
        <w:tabs>
          <w:tab w:val="left" w:pos="1651"/>
        </w:tabs>
        <w:spacing w:after="0" w:line="163" w:lineRule="auto"/>
        <w:ind w:firstLine="0"/>
        <w:jc w:val="center"/>
        <w:rPr>
          <w:rStyle w:val="a3"/>
          <w:b/>
          <w:bCs/>
        </w:rPr>
      </w:pPr>
      <w:r>
        <w:rPr>
          <w:rStyle w:val="a3"/>
          <w:b/>
          <w:bCs/>
        </w:rPr>
        <w:t xml:space="preserve">                                                                                          </w:t>
      </w:r>
      <w:r w:rsidR="00BE1EEB">
        <w:rPr>
          <w:rStyle w:val="a3"/>
          <w:b/>
          <w:bCs/>
        </w:rPr>
        <w:t>міграційної служби України</w:t>
      </w:r>
    </w:p>
    <w:p w:rsidR="00EC5A57" w:rsidRDefault="00EC5A57" w:rsidP="00EC5A57">
      <w:pPr>
        <w:pStyle w:val="a4"/>
        <w:tabs>
          <w:tab w:val="left" w:pos="1651"/>
        </w:tabs>
        <w:spacing w:after="940" w:line="163" w:lineRule="auto"/>
        <w:ind w:firstLine="0"/>
        <w:jc w:val="center"/>
        <w:rPr>
          <w:b/>
          <w:bCs/>
        </w:rPr>
      </w:pPr>
      <w:r>
        <w:rPr>
          <w:rStyle w:val="a3"/>
          <w:b/>
          <w:bCs/>
        </w:rPr>
        <w:t xml:space="preserve">                                                                         </w:t>
      </w:r>
      <w:r w:rsidRPr="00EC5A57">
        <w:rPr>
          <w:rStyle w:val="a3"/>
          <w:b/>
          <w:bCs/>
        </w:rPr>
        <w:t>19 .01</w:t>
      </w:r>
      <w:r>
        <w:rPr>
          <w:rStyle w:val="a3"/>
          <w:b/>
          <w:bCs/>
        </w:rPr>
        <w:t>.2024 № 17</w:t>
      </w:r>
    </w:p>
    <w:p w:rsidR="0028771D" w:rsidRPr="00EC5A57" w:rsidRDefault="00EC5A57" w:rsidP="00EC5A57">
      <w:pPr>
        <w:pStyle w:val="a4"/>
        <w:tabs>
          <w:tab w:val="left" w:pos="1651"/>
        </w:tabs>
        <w:spacing w:after="0" w:line="163" w:lineRule="auto"/>
        <w:ind w:firstLine="0"/>
        <w:jc w:val="center"/>
        <w:rPr>
          <w:b/>
          <w:bCs/>
        </w:rPr>
      </w:pPr>
      <w:r>
        <w:rPr>
          <w:rStyle w:val="a3"/>
          <w:b/>
          <w:bCs/>
        </w:rPr>
        <w:t>І</w:t>
      </w:r>
      <w:r w:rsidR="00BE1EEB">
        <w:rPr>
          <w:rStyle w:val="a3"/>
          <w:b/>
          <w:bCs/>
        </w:rPr>
        <w:t>нформаційна картка адміністративної послуги</w:t>
      </w:r>
    </w:p>
    <w:p w:rsidR="0028771D" w:rsidRDefault="00BE1EEB" w:rsidP="00EC5A57">
      <w:pPr>
        <w:pStyle w:val="Heading10"/>
        <w:keepNext/>
        <w:keepLines/>
        <w:spacing w:after="0"/>
        <w:rPr>
          <w:rStyle w:val="Heading1"/>
          <w:b/>
          <w:bCs/>
        </w:rPr>
      </w:pPr>
      <w:bookmarkStart w:id="1" w:name="bookmark4"/>
      <w:r>
        <w:rPr>
          <w:rStyle w:val="Heading1"/>
          <w:b/>
          <w:bCs/>
        </w:rPr>
        <w:t>Видача витягу з реєстру територіальної громади</w:t>
      </w:r>
      <w:bookmarkEnd w:id="1"/>
    </w:p>
    <w:p w:rsidR="00EC5A57" w:rsidRPr="00EC5A57" w:rsidRDefault="00EC5A57" w:rsidP="00EC5A57">
      <w:pPr>
        <w:pStyle w:val="Heading10"/>
        <w:keepNext/>
        <w:keepLines/>
        <w:spacing w:after="0"/>
        <w:rPr>
          <w:sz w:val="24"/>
          <w:szCs w:val="24"/>
        </w:rPr>
      </w:pPr>
      <w:r w:rsidRPr="00EC5A57">
        <w:rPr>
          <w:sz w:val="24"/>
          <w:szCs w:val="24"/>
        </w:rPr>
        <w:t>Центр надання адміністративних послуг Райгородської сільської ради</w:t>
      </w:r>
    </w:p>
    <w:p w:rsidR="00EC5A57" w:rsidRPr="00EC5A57" w:rsidRDefault="00EC5A57" w:rsidP="00EC5A57">
      <w:pPr>
        <w:pStyle w:val="Heading10"/>
        <w:keepNext/>
        <w:keepLines/>
        <w:spacing w:after="0"/>
        <w:rPr>
          <w:sz w:val="24"/>
          <w:szCs w:val="24"/>
        </w:rPr>
      </w:pPr>
      <w:r w:rsidRPr="00EC5A57">
        <w:rPr>
          <w:sz w:val="24"/>
          <w:szCs w:val="24"/>
        </w:rPr>
        <w:t>Територіальний підрозділ</w:t>
      </w:r>
    </w:p>
    <w:p w:rsidR="00EC5A57" w:rsidRPr="00EC5A57" w:rsidRDefault="00EC5A57" w:rsidP="00EC5A57">
      <w:pPr>
        <w:pStyle w:val="Heading10"/>
        <w:keepNext/>
        <w:keepLines/>
        <w:spacing w:after="0"/>
        <w:rPr>
          <w:sz w:val="24"/>
          <w:szCs w:val="24"/>
        </w:rPr>
      </w:pPr>
      <w:r w:rsidRPr="00EC5A57">
        <w:rPr>
          <w:sz w:val="24"/>
          <w:szCs w:val="24"/>
        </w:rPr>
        <w:t>Віддалені робочі місця адміністраторів</w:t>
      </w:r>
    </w:p>
    <w:p w:rsidR="0028771D" w:rsidRPr="00EC5A57" w:rsidRDefault="00BE1EEB">
      <w:pPr>
        <w:pStyle w:val="a4"/>
        <w:spacing w:after="560"/>
        <w:ind w:firstLine="0"/>
        <w:jc w:val="center"/>
        <w:rPr>
          <w:sz w:val="22"/>
          <w:szCs w:val="22"/>
        </w:rPr>
      </w:pPr>
      <w:r w:rsidRPr="00EC5A57">
        <w:rPr>
          <w:rStyle w:val="a3"/>
          <w:sz w:val="22"/>
          <w:szCs w:val="22"/>
        </w:rPr>
        <w:t>(найменування суб’єкта надання адміністративної послуги та/або</w:t>
      </w:r>
      <w:r w:rsidRPr="00EC5A57">
        <w:rPr>
          <w:rStyle w:val="a3"/>
          <w:sz w:val="22"/>
          <w:szCs w:val="22"/>
        </w:rPr>
        <w:br/>
        <w:t xml:space="preserve">центра надання </w:t>
      </w:r>
      <w:r w:rsidRPr="00EC5A57">
        <w:rPr>
          <w:rStyle w:val="a3"/>
          <w:sz w:val="22"/>
          <w:szCs w:val="22"/>
        </w:rPr>
        <w:t>адміністративних послуг)</w:t>
      </w:r>
    </w:p>
    <w:tbl>
      <w:tblPr>
        <w:tblOverlap w:val="never"/>
        <w:tblW w:w="9816" w:type="dxa"/>
        <w:jc w:val="center"/>
        <w:tblLayout w:type="fixed"/>
        <w:tblCellMar>
          <w:left w:w="10" w:type="dxa"/>
          <w:right w:w="10" w:type="dxa"/>
        </w:tblCellMar>
        <w:tblLook w:val="0000" w:firstRow="0" w:lastRow="0" w:firstColumn="0" w:lastColumn="0" w:noHBand="0" w:noVBand="0"/>
      </w:tblPr>
      <w:tblGrid>
        <w:gridCol w:w="821"/>
        <w:gridCol w:w="2534"/>
        <w:gridCol w:w="6461"/>
      </w:tblGrid>
      <w:tr w:rsidR="0028771D" w:rsidTr="00EC5A57">
        <w:tblPrEx>
          <w:tblCellMar>
            <w:top w:w="0" w:type="dxa"/>
            <w:bottom w:w="0" w:type="dxa"/>
          </w:tblCellMar>
        </w:tblPrEx>
        <w:trPr>
          <w:trHeight w:hRule="exact" w:val="360"/>
          <w:jc w:val="center"/>
        </w:trPr>
        <w:tc>
          <w:tcPr>
            <w:tcW w:w="9816" w:type="dxa"/>
            <w:gridSpan w:val="3"/>
            <w:tcBorders>
              <w:top w:val="single" w:sz="4" w:space="0" w:color="auto"/>
              <w:left w:val="single" w:sz="4" w:space="0" w:color="auto"/>
              <w:right w:val="single" w:sz="4" w:space="0" w:color="auto"/>
            </w:tcBorders>
            <w:shd w:val="clear" w:color="auto" w:fill="auto"/>
            <w:vAlign w:val="bottom"/>
          </w:tcPr>
          <w:p w:rsidR="0028771D" w:rsidRDefault="00BE1EEB">
            <w:pPr>
              <w:pStyle w:val="Other0"/>
              <w:ind w:firstLine="0"/>
              <w:jc w:val="center"/>
            </w:pPr>
            <w:r>
              <w:rPr>
                <w:rStyle w:val="Other"/>
                <w:b/>
                <w:bCs/>
              </w:rPr>
              <w:t>Інформація про суб’єкта надання адміністративної послуги</w:t>
            </w:r>
          </w:p>
        </w:tc>
      </w:tr>
      <w:tr w:rsidR="00EC5A57" w:rsidTr="00EC5A57">
        <w:tblPrEx>
          <w:tblCellMar>
            <w:top w:w="0" w:type="dxa"/>
            <w:bottom w:w="0" w:type="dxa"/>
          </w:tblCellMar>
        </w:tblPrEx>
        <w:trPr>
          <w:trHeight w:hRule="exact" w:val="3239"/>
          <w:jc w:val="center"/>
        </w:trPr>
        <w:tc>
          <w:tcPr>
            <w:tcW w:w="821" w:type="dxa"/>
            <w:tcBorders>
              <w:top w:val="single" w:sz="4" w:space="0" w:color="auto"/>
              <w:left w:val="single" w:sz="4" w:space="0" w:color="auto"/>
            </w:tcBorders>
            <w:shd w:val="clear" w:color="auto" w:fill="auto"/>
          </w:tcPr>
          <w:p w:rsidR="00EC5A57" w:rsidRDefault="00EC5A57" w:rsidP="00EC5A57">
            <w:pPr>
              <w:pStyle w:val="Other0"/>
              <w:ind w:firstLine="320"/>
            </w:pPr>
            <w:r>
              <w:rPr>
                <w:rStyle w:val="Other"/>
              </w:rPr>
              <w:t>1</w:t>
            </w:r>
          </w:p>
        </w:tc>
        <w:tc>
          <w:tcPr>
            <w:tcW w:w="2534" w:type="dxa"/>
            <w:tcBorders>
              <w:top w:val="single" w:sz="4" w:space="0" w:color="auto"/>
              <w:left w:val="single" w:sz="4" w:space="0" w:color="auto"/>
            </w:tcBorders>
            <w:shd w:val="clear" w:color="auto" w:fill="auto"/>
          </w:tcPr>
          <w:p w:rsidR="00EC5A57" w:rsidRDefault="00EC5A57" w:rsidP="00EC5A57">
            <w:pPr>
              <w:pStyle w:val="Other0"/>
              <w:ind w:firstLine="0"/>
              <w:jc w:val="center"/>
            </w:pPr>
            <w:r>
              <w:rPr>
                <w:rStyle w:val="Other"/>
              </w:rPr>
              <w:t>Місцезнаходження</w:t>
            </w:r>
          </w:p>
        </w:tc>
        <w:tc>
          <w:tcPr>
            <w:tcW w:w="6461" w:type="dxa"/>
            <w:tcBorders>
              <w:top w:val="outset" w:sz="6" w:space="0" w:color="000000"/>
              <w:left w:val="outset" w:sz="6" w:space="0" w:color="000000"/>
              <w:bottom w:val="outset" w:sz="6" w:space="0" w:color="000000"/>
              <w:right w:val="outset" w:sz="6" w:space="0" w:color="000000"/>
            </w:tcBorders>
          </w:tcPr>
          <w:p w:rsidR="00EC5A57" w:rsidRPr="00476CA8" w:rsidRDefault="00EC5A57" w:rsidP="00EC5A57">
            <w:pPr>
              <w:ind w:firstLine="151"/>
            </w:pPr>
            <w:r w:rsidRPr="00EF2477">
              <w:rPr>
                <w:i/>
              </w:rPr>
              <w:t>Центр надання адміністративних послуг Райгородської сільської ради</w:t>
            </w:r>
            <w:r w:rsidRPr="00476CA8">
              <w:t xml:space="preserve"> (смт. Ситківці, вул. </w:t>
            </w:r>
            <w:r>
              <w:t>Центральна</w:t>
            </w:r>
            <w:r w:rsidRPr="00476CA8">
              <w:t>, буд.</w:t>
            </w:r>
            <w:r>
              <w:t>123</w:t>
            </w:r>
            <w:r w:rsidRPr="00476CA8">
              <w:t>)</w:t>
            </w:r>
          </w:p>
          <w:p w:rsidR="00EC5A57" w:rsidRDefault="00EC5A57" w:rsidP="00EC5A57">
            <w:r w:rsidRPr="00EF2477">
              <w:rPr>
                <w:i/>
              </w:rPr>
              <w:t>Територіальний підрозділ</w:t>
            </w:r>
            <w:r>
              <w:t xml:space="preserve"> (с.Райгород, вул.. Миру,буд. 16)</w:t>
            </w:r>
          </w:p>
          <w:p w:rsidR="00EC5A57" w:rsidRPr="00476CA8" w:rsidRDefault="00EC5A57" w:rsidP="00EC5A57">
            <w:pPr>
              <w:ind w:firstLine="151"/>
            </w:pPr>
            <w:r w:rsidRPr="00EF2477">
              <w:rPr>
                <w:i/>
              </w:rPr>
              <w:t>Віддалені робочі місця адміністраторів</w:t>
            </w:r>
            <w:r w:rsidRPr="00476CA8">
              <w:t>:</w:t>
            </w:r>
          </w:p>
          <w:p w:rsidR="00EC5A57" w:rsidRPr="00476CA8" w:rsidRDefault="00EC5A57" w:rsidP="00EC5A57">
            <w:pPr>
              <w:ind w:firstLine="151"/>
            </w:pPr>
            <w:r w:rsidRPr="00476CA8">
              <w:t xml:space="preserve">с. Мельниківці, вул. </w:t>
            </w:r>
            <w:r>
              <w:t>Пролетарська</w:t>
            </w:r>
            <w:r w:rsidRPr="00476CA8">
              <w:t>, буд.</w:t>
            </w:r>
            <w:r>
              <w:t>2</w:t>
            </w:r>
            <w:r w:rsidRPr="00476CA8">
              <w:t>;</w:t>
            </w:r>
          </w:p>
          <w:p w:rsidR="00EC5A57" w:rsidRPr="00476CA8" w:rsidRDefault="00EC5A57" w:rsidP="00EC5A57">
            <w:pPr>
              <w:ind w:firstLine="151"/>
            </w:pPr>
            <w:r w:rsidRPr="00476CA8">
              <w:t>с. Нові Обиходи, вул..</w:t>
            </w:r>
            <w:r>
              <w:t>Мельника</w:t>
            </w:r>
            <w:r w:rsidRPr="00476CA8">
              <w:t>, буд.</w:t>
            </w:r>
            <w:r>
              <w:t xml:space="preserve"> 26</w:t>
            </w:r>
            <w:r w:rsidRPr="00476CA8">
              <w:t>;</w:t>
            </w:r>
          </w:p>
          <w:p w:rsidR="00EC5A57" w:rsidRPr="00476CA8" w:rsidRDefault="00EC5A57" w:rsidP="00EC5A57">
            <w:pPr>
              <w:ind w:firstLine="151"/>
            </w:pPr>
            <w:r w:rsidRPr="00476CA8">
              <w:t>с. Ометинці, вул.</w:t>
            </w:r>
            <w:r>
              <w:t xml:space="preserve"> Центральна</w:t>
            </w:r>
            <w:r w:rsidRPr="00476CA8">
              <w:t>, буд.</w:t>
            </w:r>
            <w:r>
              <w:t xml:space="preserve"> 8</w:t>
            </w:r>
            <w:r w:rsidRPr="00476CA8">
              <w:t>;</w:t>
            </w:r>
          </w:p>
          <w:p w:rsidR="00EC5A57" w:rsidRPr="00476CA8" w:rsidRDefault="00EC5A57" w:rsidP="00EC5A57">
            <w:pPr>
              <w:ind w:firstLine="151"/>
            </w:pPr>
            <w:r w:rsidRPr="00476CA8">
              <w:t>с. Семенки, вул.</w:t>
            </w:r>
            <w:r>
              <w:t xml:space="preserve"> Молодіжна</w:t>
            </w:r>
            <w:r w:rsidRPr="00476CA8">
              <w:t>, буд.</w:t>
            </w:r>
            <w:r>
              <w:t xml:space="preserve"> 12 а</w:t>
            </w:r>
            <w:r w:rsidRPr="00476CA8">
              <w:t>;</w:t>
            </w:r>
          </w:p>
          <w:p w:rsidR="00EC5A57" w:rsidRPr="00476CA8" w:rsidRDefault="00EC5A57" w:rsidP="00EC5A57">
            <w:pPr>
              <w:ind w:firstLine="151"/>
            </w:pPr>
            <w:r w:rsidRPr="00476CA8">
              <w:t>с. Вища Кропивна, вул..</w:t>
            </w:r>
            <w:r>
              <w:t>Центральна</w:t>
            </w:r>
            <w:r w:rsidRPr="00476CA8">
              <w:t>, буд.</w:t>
            </w:r>
            <w:r>
              <w:t>1</w:t>
            </w:r>
            <w:r w:rsidRPr="00476CA8">
              <w:t>;</w:t>
            </w:r>
          </w:p>
          <w:p w:rsidR="00EC5A57" w:rsidRPr="00BB652F" w:rsidRDefault="00EC5A57" w:rsidP="00EC5A57">
            <w:pPr>
              <w:ind w:firstLine="151"/>
            </w:pPr>
            <w:r w:rsidRPr="00476CA8">
              <w:t>с. Юрківці, вул..</w:t>
            </w:r>
            <w:r>
              <w:t>Центральна</w:t>
            </w:r>
            <w:r w:rsidRPr="00476CA8">
              <w:t>, буд.</w:t>
            </w:r>
            <w:r>
              <w:t>1</w:t>
            </w:r>
          </w:p>
        </w:tc>
      </w:tr>
      <w:tr w:rsidR="00EC5A57" w:rsidTr="00EC5A57">
        <w:tblPrEx>
          <w:tblCellMar>
            <w:top w:w="0" w:type="dxa"/>
            <w:bottom w:w="0" w:type="dxa"/>
          </w:tblCellMar>
        </w:tblPrEx>
        <w:trPr>
          <w:trHeight w:hRule="exact" w:val="2988"/>
          <w:jc w:val="center"/>
        </w:trPr>
        <w:tc>
          <w:tcPr>
            <w:tcW w:w="821" w:type="dxa"/>
            <w:tcBorders>
              <w:top w:val="single" w:sz="4" w:space="0" w:color="auto"/>
              <w:left w:val="single" w:sz="4" w:space="0" w:color="auto"/>
            </w:tcBorders>
            <w:shd w:val="clear" w:color="auto" w:fill="auto"/>
          </w:tcPr>
          <w:p w:rsidR="00EC5A57" w:rsidRDefault="00EC5A57" w:rsidP="00EC5A57">
            <w:pPr>
              <w:pStyle w:val="Other0"/>
              <w:ind w:firstLine="320"/>
            </w:pPr>
            <w:r>
              <w:rPr>
                <w:rStyle w:val="Other"/>
              </w:rPr>
              <w:t>2</w:t>
            </w:r>
          </w:p>
        </w:tc>
        <w:tc>
          <w:tcPr>
            <w:tcW w:w="2534" w:type="dxa"/>
            <w:tcBorders>
              <w:top w:val="single" w:sz="4" w:space="0" w:color="auto"/>
              <w:left w:val="single" w:sz="4" w:space="0" w:color="auto"/>
            </w:tcBorders>
            <w:shd w:val="clear" w:color="auto" w:fill="auto"/>
          </w:tcPr>
          <w:p w:rsidR="00EC5A57" w:rsidRDefault="00EC5A57" w:rsidP="00EC5A57">
            <w:pPr>
              <w:pStyle w:val="Other0"/>
              <w:ind w:firstLine="0"/>
              <w:jc w:val="center"/>
            </w:pPr>
            <w:r>
              <w:rPr>
                <w:rStyle w:val="Other"/>
              </w:rPr>
              <w:t>Режим роботи</w:t>
            </w:r>
          </w:p>
        </w:tc>
        <w:tc>
          <w:tcPr>
            <w:tcW w:w="6461" w:type="dxa"/>
            <w:tcBorders>
              <w:top w:val="outset" w:sz="6" w:space="0" w:color="000000"/>
              <w:left w:val="outset" w:sz="6" w:space="0" w:color="000000"/>
              <w:bottom w:val="outset" w:sz="6" w:space="0" w:color="000000"/>
              <w:right w:val="outset" w:sz="6" w:space="0" w:color="000000"/>
            </w:tcBorders>
          </w:tcPr>
          <w:p w:rsidR="00EC5A57" w:rsidRPr="00BB652F" w:rsidRDefault="00EC5A57" w:rsidP="00EC5A57">
            <w:pPr>
              <w:ind w:firstLine="151"/>
              <w:rPr>
                <w:i/>
              </w:rPr>
            </w:pPr>
            <w:r w:rsidRPr="00BB652F">
              <w:rPr>
                <w:i/>
              </w:rPr>
              <w:t>Центр надання адміністративних послуг</w:t>
            </w:r>
          </w:p>
          <w:p w:rsidR="00EC5A57" w:rsidRPr="00BB652F" w:rsidRDefault="00EC5A57" w:rsidP="00EC5A57">
            <w:pPr>
              <w:ind w:firstLine="151"/>
            </w:pPr>
            <w:r>
              <w:t>Понеділок, середа</w:t>
            </w:r>
            <w:r w:rsidRPr="00BB652F">
              <w:t>, четвер</w:t>
            </w:r>
            <w:r>
              <w:t>,п’ятниця</w:t>
            </w:r>
            <w:r w:rsidRPr="00BB652F">
              <w:t xml:space="preserve"> – з 0</w:t>
            </w:r>
            <w:r>
              <w:t>9</w:t>
            </w:r>
            <w:r w:rsidRPr="00BB652F">
              <w:t xml:space="preserve">.00 </w:t>
            </w:r>
            <w:r>
              <w:t>до 16</w:t>
            </w:r>
            <w:r w:rsidRPr="00BB652F">
              <w:t>.00 (без перерви);</w:t>
            </w:r>
          </w:p>
          <w:p w:rsidR="00EC5A57" w:rsidRPr="00BB652F" w:rsidRDefault="00EC5A57" w:rsidP="00EC5A57">
            <w:pPr>
              <w:ind w:firstLine="151"/>
            </w:pPr>
            <w:r>
              <w:t>вівторок</w:t>
            </w:r>
            <w:r w:rsidRPr="00BB652F">
              <w:t xml:space="preserve"> – з 0</w:t>
            </w:r>
            <w:r>
              <w:t>9</w:t>
            </w:r>
            <w:r w:rsidRPr="00BB652F">
              <w:t>.00. до 20.00 (без перерви);</w:t>
            </w:r>
          </w:p>
          <w:p w:rsidR="00EC5A57" w:rsidRPr="00EE3E5A" w:rsidRDefault="00EC5A57" w:rsidP="00EC5A57">
            <w:pPr>
              <w:ind w:firstLine="151"/>
              <w:rPr>
                <w:lang w:val="ru-RU"/>
              </w:rPr>
            </w:pPr>
            <w:r>
              <w:t>Субота – 08.00 до 11.00 (без перерви)</w:t>
            </w:r>
          </w:p>
          <w:p w:rsidR="00EC5A57" w:rsidRDefault="00EC5A57" w:rsidP="00EC5A57">
            <w:pPr>
              <w:ind w:firstLine="151"/>
            </w:pPr>
            <w:r w:rsidRPr="00685EE5">
              <w:rPr>
                <w:i/>
              </w:rPr>
              <w:t>Територіальний підрозділ</w:t>
            </w:r>
            <w:r>
              <w:t>:</w:t>
            </w:r>
          </w:p>
          <w:p w:rsidR="00EC5A57" w:rsidRPr="00685EE5" w:rsidRDefault="00EC5A57" w:rsidP="00EC5A57">
            <w:pPr>
              <w:ind w:firstLine="151"/>
            </w:pPr>
            <w:r>
              <w:t>Понеділок – п’ятниця – з 09.00 до 16.00 (без перерви)</w:t>
            </w:r>
          </w:p>
          <w:p w:rsidR="00EC5A57" w:rsidRPr="00BB652F" w:rsidRDefault="00EC5A57" w:rsidP="00EC5A57">
            <w:pPr>
              <w:ind w:firstLine="151"/>
            </w:pPr>
            <w:r w:rsidRPr="00BB652F">
              <w:rPr>
                <w:i/>
              </w:rPr>
              <w:t>Віддалені робочі місця адміністраторів</w:t>
            </w:r>
            <w:r w:rsidRPr="00BB652F">
              <w:t>:</w:t>
            </w:r>
          </w:p>
          <w:p w:rsidR="00EC5A57" w:rsidRDefault="00EC5A57" w:rsidP="00EC5A57">
            <w:pPr>
              <w:ind w:firstLine="151"/>
            </w:pPr>
            <w:r>
              <w:t xml:space="preserve">Понеділок – п’ятниця – з 09.00 до 16.00 </w:t>
            </w:r>
          </w:p>
          <w:p w:rsidR="00EC5A57" w:rsidRPr="00BB652F" w:rsidRDefault="00EC5A57" w:rsidP="00EC5A57">
            <w:pPr>
              <w:ind w:firstLine="151"/>
            </w:pPr>
            <w:r>
              <w:t>(перерва з 12.00 до 13.00)</w:t>
            </w:r>
          </w:p>
        </w:tc>
      </w:tr>
      <w:tr w:rsidR="00EC5A57" w:rsidTr="00EC5A57">
        <w:tblPrEx>
          <w:tblCellMar>
            <w:top w:w="0" w:type="dxa"/>
            <w:bottom w:w="0" w:type="dxa"/>
          </w:tblCellMar>
        </w:tblPrEx>
        <w:trPr>
          <w:trHeight w:hRule="exact" w:val="3541"/>
          <w:jc w:val="center"/>
        </w:trPr>
        <w:tc>
          <w:tcPr>
            <w:tcW w:w="821" w:type="dxa"/>
            <w:tcBorders>
              <w:top w:val="single" w:sz="4" w:space="0" w:color="auto"/>
              <w:left w:val="single" w:sz="4" w:space="0" w:color="auto"/>
            </w:tcBorders>
            <w:shd w:val="clear" w:color="auto" w:fill="auto"/>
          </w:tcPr>
          <w:p w:rsidR="00EC5A57" w:rsidRDefault="00EC5A57" w:rsidP="00EC5A57">
            <w:pPr>
              <w:pStyle w:val="Other0"/>
              <w:ind w:firstLine="320"/>
            </w:pPr>
            <w:r>
              <w:rPr>
                <w:rStyle w:val="Other"/>
              </w:rPr>
              <w:t>3</w:t>
            </w:r>
          </w:p>
        </w:tc>
        <w:tc>
          <w:tcPr>
            <w:tcW w:w="2534" w:type="dxa"/>
            <w:tcBorders>
              <w:top w:val="single" w:sz="4" w:space="0" w:color="auto"/>
              <w:left w:val="single" w:sz="4" w:space="0" w:color="auto"/>
            </w:tcBorders>
            <w:shd w:val="clear" w:color="auto" w:fill="auto"/>
          </w:tcPr>
          <w:p w:rsidR="00EC5A57" w:rsidRDefault="00EC5A57" w:rsidP="00EC5A57">
            <w:pPr>
              <w:pStyle w:val="Other0"/>
              <w:ind w:firstLine="0"/>
              <w:jc w:val="center"/>
            </w:pPr>
            <w:r>
              <w:rPr>
                <w:rStyle w:val="Other"/>
              </w:rPr>
              <w:t>Телефон, адреса електронної пошти, веб-сайт</w:t>
            </w:r>
          </w:p>
        </w:tc>
        <w:tc>
          <w:tcPr>
            <w:tcW w:w="6461" w:type="dxa"/>
            <w:tcBorders>
              <w:top w:val="outset" w:sz="6" w:space="0" w:color="000000"/>
              <w:left w:val="outset" w:sz="6" w:space="0" w:color="000000"/>
              <w:bottom w:val="outset" w:sz="6" w:space="0" w:color="000000"/>
              <w:right w:val="outset" w:sz="6" w:space="0" w:color="000000"/>
            </w:tcBorders>
          </w:tcPr>
          <w:p w:rsidR="00EC5A57" w:rsidRPr="00BB652F" w:rsidRDefault="00EC5A57" w:rsidP="00EC5A57">
            <w:pPr>
              <w:ind w:firstLine="151"/>
            </w:pPr>
            <w:r w:rsidRPr="00BB652F">
              <w:rPr>
                <w:i/>
              </w:rPr>
              <w:t>Центр надання адміністративних послуг:</w:t>
            </w:r>
          </w:p>
          <w:p w:rsidR="00EC5A57" w:rsidRPr="00571CDC" w:rsidRDefault="00EC5A57" w:rsidP="00EC5A57">
            <w:pPr>
              <w:ind w:firstLine="151"/>
              <w:rPr>
                <w:lang w:val="ru-RU"/>
              </w:rPr>
            </w:pPr>
            <w:r w:rsidRPr="00BB652F">
              <w:t xml:space="preserve">Телефон: </w:t>
            </w:r>
            <w:r w:rsidRPr="00571CDC">
              <w:rPr>
                <w:lang w:val="ru-RU"/>
              </w:rPr>
              <w:t>(04331)6-21-78</w:t>
            </w:r>
            <w:r>
              <w:rPr>
                <w:lang w:val="ru-RU"/>
              </w:rPr>
              <w:t>,</w:t>
            </w:r>
            <w:r>
              <w:t xml:space="preserve"> ,</w:t>
            </w:r>
            <w:r w:rsidRPr="00BE2FA3">
              <w:rPr>
                <w:iCs/>
              </w:rPr>
              <w:t>+</w:t>
            </w:r>
            <w:r w:rsidRPr="00547A1C">
              <w:rPr>
                <w:spacing w:val="-10"/>
              </w:rPr>
              <w:t>380688842868</w:t>
            </w:r>
          </w:p>
          <w:p w:rsidR="00EC5A57" w:rsidRPr="00BB652F" w:rsidRDefault="00EC5A57" w:rsidP="00EC5A57">
            <w:pPr>
              <w:ind w:firstLine="151"/>
            </w:pPr>
            <w:r w:rsidRPr="00BB652F">
              <w:t xml:space="preserve">E-mail: </w:t>
            </w:r>
            <w:r w:rsidRPr="00FD4FB8">
              <w:rPr>
                <w:b/>
                <w:bCs/>
                <w:shd w:val="clear" w:color="auto" w:fill="FFFFFF"/>
              </w:rPr>
              <w:t>raigorod_cnap@ukr.net</w:t>
            </w:r>
          </w:p>
          <w:p w:rsidR="00EC5A57" w:rsidRPr="000F507E" w:rsidRDefault="00EC5A57" w:rsidP="00EC5A57">
            <w:pPr>
              <w:shd w:val="clear" w:color="auto" w:fill="FFFFFF"/>
              <w:rPr>
                <w:rFonts w:ascii="Arial" w:hAnsi="Arial" w:cs="Arial"/>
              </w:rPr>
            </w:pPr>
            <w:r w:rsidRPr="00BB652F">
              <w:t xml:space="preserve">Офіційний сайт: </w:t>
            </w:r>
            <w:hyperlink r:id="rId7" w:tgtFrame="_blank" w:history="1">
              <w:r w:rsidRPr="00E676B0">
                <w:rPr>
                  <w:rStyle w:val="a5"/>
                  <w:rFonts w:ascii="Arial" w:hAnsi="Arial" w:cs="Arial"/>
                  <w:color w:val="auto"/>
                </w:rPr>
                <w:t>http://raygorod-otg.gov.ua/</w:t>
              </w:r>
            </w:hyperlink>
          </w:p>
          <w:p w:rsidR="00EC5A57" w:rsidRDefault="00EC5A57" w:rsidP="00EC5A57">
            <w:pPr>
              <w:ind w:firstLine="151"/>
            </w:pPr>
            <w:r>
              <w:t>Територіальний підрозділ:</w:t>
            </w:r>
          </w:p>
          <w:p w:rsidR="00EC5A57" w:rsidRPr="002B1E03" w:rsidRDefault="00EC5A57" w:rsidP="00EC5A57">
            <w:pPr>
              <w:ind w:firstLine="151"/>
            </w:pPr>
            <w:r>
              <w:t xml:space="preserve">тел. </w:t>
            </w:r>
            <w:r w:rsidRPr="00512F3C">
              <w:t>(04331)</w:t>
            </w:r>
            <w:r w:rsidRPr="002B1E03">
              <w:t>35-5-42</w:t>
            </w:r>
          </w:p>
          <w:p w:rsidR="00EC5A57" w:rsidRPr="00BB652F" w:rsidRDefault="00EC5A57" w:rsidP="00EC5A57">
            <w:pPr>
              <w:ind w:firstLine="151"/>
            </w:pPr>
            <w:r w:rsidRPr="00685EE5">
              <w:rPr>
                <w:i/>
              </w:rPr>
              <w:t xml:space="preserve">Віддалені робочі місця </w:t>
            </w:r>
            <w:r>
              <w:rPr>
                <w:i/>
              </w:rPr>
              <w:t>адміністраторів</w:t>
            </w:r>
            <w:r w:rsidRPr="00BB652F">
              <w:t>:</w:t>
            </w:r>
          </w:p>
          <w:p w:rsidR="00EC5A57" w:rsidRPr="00476CA8" w:rsidRDefault="00EC5A57" w:rsidP="00EC5A57">
            <w:pPr>
              <w:ind w:firstLine="151"/>
            </w:pPr>
            <w:r w:rsidRPr="00476CA8">
              <w:t xml:space="preserve">с. Мельниківці, </w:t>
            </w:r>
            <w:r>
              <w:t>тел.. +</w:t>
            </w:r>
            <w:r w:rsidRPr="00A665CA">
              <w:rPr>
                <w:lang w:val="ru-RU"/>
              </w:rPr>
              <w:t>3800634783176</w:t>
            </w:r>
            <w:r w:rsidRPr="00476CA8">
              <w:t xml:space="preserve">, </w:t>
            </w:r>
          </w:p>
          <w:p w:rsidR="00EC5A57" w:rsidRPr="00476CA8" w:rsidRDefault="00EC5A57" w:rsidP="00EC5A57">
            <w:pPr>
              <w:ind w:firstLine="151"/>
            </w:pPr>
            <w:r w:rsidRPr="00476CA8">
              <w:t xml:space="preserve">с. Нові Обиходи, </w:t>
            </w:r>
            <w:r>
              <w:t>тел..</w:t>
            </w:r>
            <w:r w:rsidRPr="00476CA8">
              <w:t xml:space="preserve"> </w:t>
            </w:r>
            <w:r w:rsidRPr="00A665CA">
              <w:rPr>
                <w:lang w:val="ru-RU"/>
              </w:rPr>
              <w:t>+380963558900</w:t>
            </w:r>
            <w:r w:rsidRPr="00476CA8">
              <w:t>,</w:t>
            </w:r>
          </w:p>
          <w:p w:rsidR="00EC5A57" w:rsidRPr="00476CA8" w:rsidRDefault="00EC5A57" w:rsidP="00EC5A57">
            <w:pPr>
              <w:ind w:firstLine="151"/>
            </w:pPr>
            <w:r w:rsidRPr="00476CA8">
              <w:t xml:space="preserve">с. Ометинці, </w:t>
            </w:r>
            <w:r>
              <w:t>тел..</w:t>
            </w:r>
            <w:r w:rsidRPr="00476CA8">
              <w:t xml:space="preserve"> </w:t>
            </w:r>
            <w:r w:rsidRPr="00A665CA">
              <w:rPr>
                <w:lang w:val="ru-RU"/>
              </w:rPr>
              <w:t>+380673081058</w:t>
            </w:r>
            <w:r w:rsidRPr="00476CA8">
              <w:t>,</w:t>
            </w:r>
          </w:p>
          <w:p w:rsidR="00EC5A57" w:rsidRPr="00476CA8" w:rsidRDefault="00EC5A57" w:rsidP="00EC5A57">
            <w:pPr>
              <w:ind w:firstLine="151"/>
            </w:pPr>
            <w:r w:rsidRPr="00476CA8">
              <w:t xml:space="preserve">с. Семенки, </w:t>
            </w:r>
            <w:r>
              <w:t>тел..</w:t>
            </w:r>
            <w:r w:rsidRPr="00A665CA">
              <w:rPr>
                <w:lang w:val="ru-RU"/>
              </w:rPr>
              <w:t>+380965363613</w:t>
            </w:r>
            <w:r w:rsidRPr="00476CA8">
              <w:t>,</w:t>
            </w:r>
          </w:p>
          <w:p w:rsidR="00EC5A57" w:rsidRPr="00476CA8" w:rsidRDefault="00EC5A57" w:rsidP="00EC5A57">
            <w:pPr>
              <w:ind w:firstLine="151"/>
            </w:pPr>
            <w:r w:rsidRPr="00476CA8">
              <w:t xml:space="preserve">с. Вища Кропивна, </w:t>
            </w:r>
            <w:r>
              <w:t>тел..</w:t>
            </w:r>
            <w:r w:rsidRPr="00476CA8">
              <w:t xml:space="preserve"> </w:t>
            </w:r>
            <w:r w:rsidRPr="002B1E03">
              <w:rPr>
                <w:lang w:val="ru-RU"/>
              </w:rPr>
              <w:t>+380991397991</w:t>
            </w:r>
            <w:r w:rsidRPr="00476CA8">
              <w:t>,</w:t>
            </w:r>
          </w:p>
          <w:p w:rsidR="00EC5A57" w:rsidRPr="00BB652F" w:rsidRDefault="00EC5A57" w:rsidP="00EC5A57">
            <w:pPr>
              <w:ind w:firstLine="151"/>
            </w:pPr>
            <w:r w:rsidRPr="00476CA8">
              <w:t xml:space="preserve">с. Юрківці, </w:t>
            </w:r>
            <w:r>
              <w:t>тел..</w:t>
            </w:r>
            <w:r w:rsidRPr="00476CA8">
              <w:t xml:space="preserve"> </w:t>
            </w:r>
            <w:r>
              <w:rPr>
                <w:lang w:val="en-US"/>
              </w:rPr>
              <w:t>+380664292891</w:t>
            </w:r>
            <w:r w:rsidRPr="00476CA8">
              <w:t>,</w:t>
            </w:r>
          </w:p>
        </w:tc>
      </w:tr>
      <w:tr w:rsidR="0028771D" w:rsidTr="00EC5A57">
        <w:tblPrEx>
          <w:tblCellMar>
            <w:top w:w="0" w:type="dxa"/>
            <w:bottom w:w="0" w:type="dxa"/>
          </w:tblCellMar>
        </w:tblPrEx>
        <w:trPr>
          <w:trHeight w:hRule="exact" w:val="648"/>
          <w:jc w:val="center"/>
        </w:trPr>
        <w:tc>
          <w:tcPr>
            <w:tcW w:w="9816" w:type="dxa"/>
            <w:gridSpan w:val="3"/>
            <w:tcBorders>
              <w:top w:val="single" w:sz="4" w:space="0" w:color="auto"/>
              <w:left w:val="single" w:sz="4" w:space="0" w:color="auto"/>
              <w:right w:val="single" w:sz="4" w:space="0" w:color="auto"/>
            </w:tcBorders>
            <w:shd w:val="clear" w:color="auto" w:fill="auto"/>
            <w:vAlign w:val="bottom"/>
          </w:tcPr>
          <w:p w:rsidR="0028771D" w:rsidRDefault="00BE1EEB">
            <w:pPr>
              <w:pStyle w:val="Other0"/>
              <w:spacing w:line="259" w:lineRule="auto"/>
              <w:ind w:firstLine="0"/>
              <w:jc w:val="center"/>
            </w:pPr>
            <w:r>
              <w:rPr>
                <w:rStyle w:val="Other"/>
                <w:b/>
                <w:bCs/>
              </w:rPr>
              <w:t xml:space="preserve">Нормативні акти, якими регламентується порядок та умови надання адміністративної </w:t>
            </w:r>
            <w:r>
              <w:rPr>
                <w:rStyle w:val="Other"/>
                <w:b/>
                <w:bCs/>
              </w:rPr>
              <w:t>послуги</w:t>
            </w:r>
          </w:p>
        </w:tc>
      </w:tr>
      <w:tr w:rsidR="0028771D" w:rsidTr="00EC5A57">
        <w:tblPrEx>
          <w:tblCellMar>
            <w:top w:w="0" w:type="dxa"/>
            <w:bottom w:w="0" w:type="dxa"/>
          </w:tblCellMar>
        </w:tblPrEx>
        <w:trPr>
          <w:trHeight w:hRule="exact" w:val="3898"/>
          <w:jc w:val="center"/>
        </w:trPr>
        <w:tc>
          <w:tcPr>
            <w:tcW w:w="821" w:type="dxa"/>
            <w:tcBorders>
              <w:top w:val="single" w:sz="4" w:space="0" w:color="auto"/>
              <w:left w:val="single" w:sz="4" w:space="0" w:color="auto"/>
            </w:tcBorders>
            <w:shd w:val="clear" w:color="auto" w:fill="auto"/>
          </w:tcPr>
          <w:p w:rsidR="0028771D" w:rsidRDefault="00BE1EEB">
            <w:pPr>
              <w:pStyle w:val="Other0"/>
              <w:ind w:firstLine="320"/>
            </w:pPr>
            <w:r>
              <w:rPr>
                <w:rStyle w:val="Other"/>
              </w:rPr>
              <w:lastRenderedPageBreak/>
              <w:t>4</w:t>
            </w:r>
          </w:p>
        </w:tc>
        <w:tc>
          <w:tcPr>
            <w:tcW w:w="2534" w:type="dxa"/>
            <w:tcBorders>
              <w:top w:val="single" w:sz="4" w:space="0" w:color="auto"/>
              <w:left w:val="single" w:sz="4" w:space="0" w:color="auto"/>
            </w:tcBorders>
            <w:shd w:val="clear" w:color="auto" w:fill="auto"/>
          </w:tcPr>
          <w:p w:rsidR="0028771D" w:rsidRDefault="00BE1EEB">
            <w:pPr>
              <w:pStyle w:val="Other0"/>
              <w:ind w:firstLine="0"/>
              <w:jc w:val="center"/>
            </w:pPr>
            <w:r>
              <w:rPr>
                <w:rStyle w:val="Other"/>
              </w:rPr>
              <w:t>Закони У країни</w:t>
            </w:r>
          </w:p>
        </w:tc>
        <w:tc>
          <w:tcPr>
            <w:tcW w:w="6461" w:type="dxa"/>
            <w:tcBorders>
              <w:top w:val="single" w:sz="4" w:space="0" w:color="auto"/>
              <w:left w:val="single" w:sz="4" w:space="0" w:color="auto"/>
              <w:right w:val="single" w:sz="4" w:space="0" w:color="auto"/>
            </w:tcBorders>
            <w:shd w:val="clear" w:color="auto" w:fill="auto"/>
            <w:vAlign w:val="bottom"/>
          </w:tcPr>
          <w:p w:rsidR="0028771D" w:rsidRDefault="00BE1EEB">
            <w:pPr>
              <w:pStyle w:val="Other0"/>
              <w:ind w:firstLine="820"/>
              <w:jc w:val="both"/>
            </w:pPr>
            <w:r>
              <w:rPr>
                <w:rStyle w:val="Other"/>
              </w:rPr>
              <w:t>Закон України «Про надання публічних (електронних публічних) послуг щодо декларування та реєстрації місця проживання в Україні»</w:t>
            </w:r>
          </w:p>
          <w:p w:rsidR="0028771D" w:rsidRDefault="00BE1EEB">
            <w:pPr>
              <w:pStyle w:val="Other0"/>
              <w:ind w:firstLine="820"/>
              <w:jc w:val="both"/>
            </w:pPr>
            <w:r>
              <w:rPr>
                <w:rStyle w:val="Other"/>
              </w:rPr>
              <w:t>Закон України «Про місцеве самоврядування»</w:t>
            </w:r>
          </w:p>
          <w:p w:rsidR="0028771D" w:rsidRDefault="00BE1EEB">
            <w:pPr>
              <w:pStyle w:val="Other0"/>
              <w:ind w:firstLine="820"/>
              <w:jc w:val="both"/>
            </w:pPr>
            <w:r>
              <w:rPr>
                <w:rStyle w:val="Other"/>
              </w:rPr>
              <w:t>Закон України «Про адміністративні послуги»</w:t>
            </w:r>
          </w:p>
          <w:p w:rsidR="0028771D" w:rsidRDefault="00BE1EEB">
            <w:pPr>
              <w:pStyle w:val="Other0"/>
              <w:ind w:firstLine="820"/>
              <w:jc w:val="both"/>
            </w:pPr>
            <w:r>
              <w:rPr>
                <w:rStyle w:val="Other"/>
              </w:rPr>
              <w:t xml:space="preserve">Закон України </w:t>
            </w:r>
            <w:r>
              <w:rPr>
                <w:rStyle w:val="Other"/>
              </w:rPr>
              <w:t>«Про порядок виїзду з України і в’їзду в Україну громадян України»</w:t>
            </w:r>
          </w:p>
          <w:p w:rsidR="0028771D" w:rsidRDefault="00BE1EEB">
            <w:pPr>
              <w:pStyle w:val="Other0"/>
              <w:ind w:firstLine="820"/>
              <w:jc w:val="both"/>
            </w:pPr>
            <w:r>
              <w:rPr>
                <w:rStyle w:val="Other"/>
              </w:rPr>
              <w:t>Закон України «Про військовий обов’язок і військову службу»</w:t>
            </w:r>
          </w:p>
          <w:p w:rsidR="0028771D" w:rsidRDefault="00BE1EEB">
            <w:pPr>
              <w:pStyle w:val="Other0"/>
              <w:ind w:firstLine="820"/>
              <w:jc w:val="both"/>
            </w:pPr>
            <w:r>
              <w:rPr>
                <w:rStyle w:val="Other"/>
              </w:rPr>
              <w:t>Закон України «Про Єдиний державний демографічний реєстр та документи, що підтверджують громадянство України, посвідчують особу ч</w:t>
            </w:r>
            <w:r>
              <w:rPr>
                <w:rStyle w:val="Other"/>
              </w:rPr>
              <w:t>и її спеціальний статус»</w:t>
            </w:r>
          </w:p>
        </w:tc>
      </w:tr>
      <w:tr w:rsidR="0028771D" w:rsidTr="00EC5A57">
        <w:tblPrEx>
          <w:tblCellMar>
            <w:top w:w="0" w:type="dxa"/>
            <w:bottom w:w="0" w:type="dxa"/>
          </w:tblCellMar>
        </w:tblPrEx>
        <w:trPr>
          <w:trHeight w:hRule="exact" w:val="2424"/>
          <w:jc w:val="center"/>
        </w:trPr>
        <w:tc>
          <w:tcPr>
            <w:tcW w:w="821" w:type="dxa"/>
            <w:tcBorders>
              <w:top w:val="single" w:sz="4" w:space="0" w:color="auto"/>
              <w:left w:val="single" w:sz="4" w:space="0" w:color="auto"/>
              <w:bottom w:val="single" w:sz="4" w:space="0" w:color="auto"/>
            </w:tcBorders>
            <w:shd w:val="clear" w:color="auto" w:fill="auto"/>
          </w:tcPr>
          <w:p w:rsidR="0028771D" w:rsidRDefault="00BE1EEB">
            <w:pPr>
              <w:pStyle w:val="Other0"/>
              <w:ind w:firstLine="0"/>
              <w:jc w:val="center"/>
            </w:pPr>
            <w:r>
              <w:rPr>
                <w:rStyle w:val="Other"/>
              </w:rPr>
              <w:t>5</w:t>
            </w:r>
          </w:p>
        </w:tc>
        <w:tc>
          <w:tcPr>
            <w:tcW w:w="2534" w:type="dxa"/>
            <w:tcBorders>
              <w:top w:val="single" w:sz="4" w:space="0" w:color="auto"/>
              <w:left w:val="single" w:sz="4" w:space="0" w:color="auto"/>
              <w:bottom w:val="single" w:sz="4" w:space="0" w:color="auto"/>
            </w:tcBorders>
            <w:shd w:val="clear" w:color="auto" w:fill="auto"/>
          </w:tcPr>
          <w:p w:rsidR="0028771D" w:rsidRDefault="00BE1EEB">
            <w:pPr>
              <w:pStyle w:val="Other0"/>
              <w:ind w:firstLine="0"/>
              <w:jc w:val="center"/>
            </w:pPr>
            <w:r>
              <w:rPr>
                <w:rStyle w:val="Other"/>
              </w:rPr>
              <w:t>Акти Кабінету Міністрів України</w:t>
            </w:r>
          </w:p>
        </w:tc>
        <w:tc>
          <w:tcPr>
            <w:tcW w:w="6461" w:type="dxa"/>
            <w:tcBorders>
              <w:top w:val="single" w:sz="4" w:space="0" w:color="auto"/>
              <w:left w:val="single" w:sz="4" w:space="0" w:color="auto"/>
              <w:bottom w:val="single" w:sz="4" w:space="0" w:color="auto"/>
              <w:right w:val="single" w:sz="4" w:space="0" w:color="auto"/>
            </w:tcBorders>
            <w:shd w:val="clear" w:color="auto" w:fill="auto"/>
            <w:vAlign w:val="bottom"/>
          </w:tcPr>
          <w:p w:rsidR="0028771D" w:rsidRDefault="00BE1EEB">
            <w:pPr>
              <w:pStyle w:val="Other0"/>
              <w:ind w:firstLine="820"/>
              <w:jc w:val="both"/>
            </w:pPr>
            <w:r>
              <w:rPr>
                <w:rStyle w:val="Other"/>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28771D" w:rsidRDefault="00BE1EEB">
            <w:pPr>
              <w:pStyle w:val="Other0"/>
              <w:tabs>
                <w:tab w:val="left" w:leader="underscore" w:pos="6298"/>
              </w:tabs>
              <w:ind w:firstLine="820"/>
              <w:jc w:val="both"/>
            </w:pPr>
            <w:r>
              <w:rPr>
                <w:rStyle w:val="Other"/>
              </w:rPr>
              <w:t xml:space="preserve">Постанова Кабінету Міністрів України </w:t>
            </w:r>
            <w:r>
              <w:rPr>
                <w:rStyle w:val="Other"/>
              </w:rPr>
              <w:t>від 04.12.2019 № 1137 «Питання Єдиного державного вебпорталу електронних послуг та Реєстру адміністративних п</w:t>
            </w:r>
            <w:r>
              <w:rPr>
                <w:rStyle w:val="Other"/>
                <w:u w:val="single"/>
              </w:rPr>
              <w:t>ослуг»</w:t>
            </w:r>
            <w:r>
              <w:rPr>
                <w:rStyle w:val="Other"/>
              </w:rPr>
              <w:tab/>
            </w:r>
          </w:p>
        </w:tc>
      </w:tr>
      <w:tr w:rsidR="00EC5A57" w:rsidTr="000F7519">
        <w:tblPrEx>
          <w:tblCellMar>
            <w:top w:w="0" w:type="dxa"/>
            <w:bottom w:w="0" w:type="dxa"/>
          </w:tblCellMar>
        </w:tblPrEx>
        <w:trPr>
          <w:trHeight w:hRule="exact" w:val="2424"/>
          <w:jc w:val="center"/>
        </w:trPr>
        <w:tc>
          <w:tcPr>
            <w:tcW w:w="821" w:type="dxa"/>
            <w:tcBorders>
              <w:top w:val="single" w:sz="4" w:space="0" w:color="auto"/>
              <w:left w:val="single" w:sz="4" w:space="0" w:color="auto"/>
            </w:tcBorders>
            <w:shd w:val="clear" w:color="auto" w:fill="auto"/>
          </w:tcPr>
          <w:p w:rsidR="00EC5A57" w:rsidRDefault="00EC5A57" w:rsidP="00EC5A57">
            <w:pPr>
              <w:pStyle w:val="Other0"/>
              <w:ind w:firstLine="320"/>
            </w:pPr>
            <w:r>
              <w:rPr>
                <w:rStyle w:val="Other"/>
              </w:rPr>
              <w:t>6</w:t>
            </w:r>
          </w:p>
        </w:tc>
        <w:tc>
          <w:tcPr>
            <w:tcW w:w="2534" w:type="dxa"/>
            <w:tcBorders>
              <w:top w:val="single" w:sz="4" w:space="0" w:color="auto"/>
              <w:left w:val="single" w:sz="4" w:space="0" w:color="auto"/>
            </w:tcBorders>
            <w:shd w:val="clear" w:color="auto" w:fill="auto"/>
          </w:tcPr>
          <w:p w:rsidR="00EC5A57" w:rsidRDefault="00EC5A57" w:rsidP="00EC5A57">
            <w:pPr>
              <w:pStyle w:val="Other0"/>
              <w:ind w:firstLine="0"/>
              <w:jc w:val="center"/>
            </w:pPr>
            <w:r>
              <w:rPr>
                <w:rStyle w:val="Other"/>
              </w:rPr>
              <w:t>Акти центральних органів виконавчої влади України</w:t>
            </w:r>
          </w:p>
        </w:tc>
        <w:tc>
          <w:tcPr>
            <w:tcW w:w="6461" w:type="dxa"/>
            <w:tcBorders>
              <w:top w:val="single" w:sz="4" w:space="0" w:color="auto"/>
              <w:left w:val="single" w:sz="4" w:space="0" w:color="auto"/>
              <w:right w:val="single" w:sz="4" w:space="0" w:color="auto"/>
            </w:tcBorders>
            <w:shd w:val="clear" w:color="auto" w:fill="auto"/>
            <w:vAlign w:val="bottom"/>
          </w:tcPr>
          <w:p w:rsidR="00EC5A57" w:rsidRDefault="00EC5A57" w:rsidP="00EC5A57">
            <w:pPr>
              <w:pStyle w:val="Other0"/>
              <w:ind w:firstLine="740"/>
              <w:jc w:val="both"/>
            </w:pPr>
            <w:r>
              <w:rPr>
                <w:rStyle w:val="Other"/>
              </w:rPr>
              <w:t>Наказ МВС від 16.08.2016 №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 вересня 2016 року за № 1241/29371.</w:t>
            </w:r>
          </w:p>
          <w:p w:rsidR="00EC5A57" w:rsidRDefault="00EC5A57" w:rsidP="00EC5A57">
            <w:pPr>
              <w:pStyle w:val="Other0"/>
              <w:ind w:firstLine="740"/>
              <w:jc w:val="both"/>
            </w:pPr>
            <w:r>
              <w:rPr>
                <w:rStyle w:val="Other"/>
              </w:rPr>
              <w:t>Наказ МЗС від 22.12.2017 №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 січня 2018 року за № 77/31529.</w:t>
            </w:r>
          </w:p>
        </w:tc>
      </w:tr>
      <w:tr w:rsidR="00EC5A57" w:rsidTr="00EC5A57">
        <w:tblPrEx>
          <w:tblCellMar>
            <w:top w:w="0" w:type="dxa"/>
            <w:bottom w:w="0" w:type="dxa"/>
          </w:tblCellMar>
        </w:tblPrEx>
        <w:trPr>
          <w:trHeight w:hRule="exact" w:val="1461"/>
          <w:jc w:val="center"/>
        </w:trPr>
        <w:tc>
          <w:tcPr>
            <w:tcW w:w="821" w:type="dxa"/>
            <w:tcBorders>
              <w:top w:val="single" w:sz="4" w:space="0" w:color="auto"/>
              <w:left w:val="single" w:sz="4" w:space="0" w:color="auto"/>
              <w:bottom w:val="single" w:sz="4" w:space="0" w:color="auto"/>
            </w:tcBorders>
            <w:shd w:val="clear" w:color="auto" w:fill="auto"/>
          </w:tcPr>
          <w:p w:rsidR="00EC5A57" w:rsidRDefault="00EC5A57" w:rsidP="00EC5A57">
            <w:pPr>
              <w:pStyle w:val="Other0"/>
              <w:ind w:firstLine="320"/>
            </w:pPr>
            <w:r>
              <w:rPr>
                <w:rStyle w:val="Other"/>
              </w:rPr>
              <w:t>7</w:t>
            </w:r>
          </w:p>
        </w:tc>
        <w:tc>
          <w:tcPr>
            <w:tcW w:w="2534" w:type="dxa"/>
            <w:tcBorders>
              <w:top w:val="single" w:sz="4" w:space="0" w:color="auto"/>
              <w:left w:val="single" w:sz="4" w:space="0" w:color="auto"/>
              <w:bottom w:val="single" w:sz="4" w:space="0" w:color="auto"/>
            </w:tcBorders>
            <w:shd w:val="clear" w:color="auto" w:fill="auto"/>
            <w:vAlign w:val="bottom"/>
          </w:tcPr>
          <w:p w:rsidR="00EC5A57" w:rsidRDefault="00EC5A57" w:rsidP="00EC5A57">
            <w:pPr>
              <w:pStyle w:val="Other0"/>
              <w:ind w:firstLine="0"/>
              <w:jc w:val="center"/>
            </w:pPr>
            <w:r>
              <w:rPr>
                <w:rStyle w:val="Other"/>
              </w:rPr>
              <w:t>Акти місцевих органів виконавчої влади/органів місцевого самоврядування</w:t>
            </w:r>
          </w:p>
        </w:tc>
        <w:tc>
          <w:tcPr>
            <w:tcW w:w="6461" w:type="dxa"/>
            <w:tcBorders>
              <w:top w:val="single" w:sz="4" w:space="0" w:color="auto"/>
              <w:left w:val="single" w:sz="4" w:space="0" w:color="auto"/>
              <w:bottom w:val="single" w:sz="4" w:space="0" w:color="auto"/>
              <w:right w:val="single" w:sz="4" w:space="0" w:color="auto"/>
            </w:tcBorders>
            <w:shd w:val="clear" w:color="auto" w:fill="auto"/>
          </w:tcPr>
          <w:p w:rsidR="00EC5A57" w:rsidRDefault="00EC5A57" w:rsidP="00EC5A57">
            <w:pPr>
              <w:rPr>
                <w:sz w:val="10"/>
                <w:szCs w:val="10"/>
              </w:rPr>
            </w:pPr>
          </w:p>
        </w:tc>
      </w:tr>
      <w:tr w:rsidR="00EC5A57" w:rsidTr="00EC5A57">
        <w:tblPrEx>
          <w:tblCellMar>
            <w:top w:w="0" w:type="dxa"/>
            <w:bottom w:w="0" w:type="dxa"/>
          </w:tblCellMar>
        </w:tblPrEx>
        <w:trPr>
          <w:trHeight w:hRule="exact" w:val="576"/>
          <w:jc w:val="center"/>
        </w:trPr>
        <w:tc>
          <w:tcPr>
            <w:tcW w:w="9816" w:type="dxa"/>
            <w:gridSpan w:val="3"/>
            <w:tcBorders>
              <w:top w:val="single" w:sz="4" w:space="0" w:color="auto"/>
              <w:left w:val="single" w:sz="4" w:space="0" w:color="auto"/>
              <w:bottom w:val="single" w:sz="4" w:space="0" w:color="auto"/>
              <w:right w:val="single" w:sz="4" w:space="0" w:color="auto"/>
            </w:tcBorders>
            <w:shd w:val="clear" w:color="auto" w:fill="auto"/>
          </w:tcPr>
          <w:p w:rsidR="00EC5A57" w:rsidRDefault="00EC5A57" w:rsidP="00EC5A57">
            <w:pPr>
              <w:jc w:val="center"/>
              <w:rPr>
                <w:sz w:val="10"/>
                <w:szCs w:val="10"/>
              </w:rPr>
            </w:pPr>
            <w:r>
              <w:rPr>
                <w:rStyle w:val="Other"/>
                <w:rFonts w:eastAsia="Courier New"/>
                <w:b/>
                <w:bCs/>
              </w:rPr>
              <w:t>Умови отримання адміністративної послуги</w:t>
            </w:r>
          </w:p>
        </w:tc>
      </w:tr>
      <w:tr w:rsidR="00EC5A57" w:rsidTr="008A4E66">
        <w:tblPrEx>
          <w:tblCellMar>
            <w:top w:w="0" w:type="dxa"/>
            <w:bottom w:w="0" w:type="dxa"/>
          </w:tblCellMar>
        </w:tblPrEx>
        <w:trPr>
          <w:trHeight w:hRule="exact" w:val="3532"/>
          <w:jc w:val="center"/>
        </w:trPr>
        <w:tc>
          <w:tcPr>
            <w:tcW w:w="821" w:type="dxa"/>
            <w:tcBorders>
              <w:top w:val="single" w:sz="4" w:space="0" w:color="auto"/>
              <w:left w:val="single" w:sz="4" w:space="0" w:color="auto"/>
            </w:tcBorders>
            <w:shd w:val="clear" w:color="auto" w:fill="auto"/>
          </w:tcPr>
          <w:p w:rsidR="00EC5A57" w:rsidRDefault="00EC5A57" w:rsidP="00EC5A57">
            <w:pPr>
              <w:pStyle w:val="Other0"/>
              <w:ind w:firstLine="320"/>
            </w:pPr>
            <w:r>
              <w:rPr>
                <w:rStyle w:val="Other"/>
              </w:rPr>
              <w:t>8</w:t>
            </w:r>
          </w:p>
        </w:tc>
        <w:tc>
          <w:tcPr>
            <w:tcW w:w="2534" w:type="dxa"/>
            <w:tcBorders>
              <w:top w:val="single" w:sz="4" w:space="0" w:color="auto"/>
              <w:left w:val="single" w:sz="4" w:space="0" w:color="auto"/>
            </w:tcBorders>
            <w:shd w:val="clear" w:color="auto" w:fill="auto"/>
          </w:tcPr>
          <w:p w:rsidR="00EC5A57" w:rsidRDefault="00EC5A57" w:rsidP="00EC5A57">
            <w:pPr>
              <w:pStyle w:val="Other0"/>
              <w:ind w:firstLine="0"/>
              <w:jc w:val="center"/>
            </w:pPr>
            <w:r>
              <w:rPr>
                <w:rStyle w:val="Other"/>
              </w:rPr>
              <w:t>Підстава для отримання адміністративної послуги</w:t>
            </w:r>
          </w:p>
        </w:tc>
        <w:tc>
          <w:tcPr>
            <w:tcW w:w="6461" w:type="dxa"/>
            <w:tcBorders>
              <w:top w:val="single" w:sz="4" w:space="0" w:color="auto"/>
              <w:left w:val="single" w:sz="4" w:space="0" w:color="auto"/>
              <w:right w:val="single" w:sz="4" w:space="0" w:color="auto"/>
            </w:tcBorders>
            <w:shd w:val="clear" w:color="auto" w:fill="auto"/>
            <w:vAlign w:val="bottom"/>
          </w:tcPr>
          <w:p w:rsidR="00EC5A57" w:rsidRDefault="00EC5A57" w:rsidP="00EC5A57">
            <w:pPr>
              <w:pStyle w:val="Other0"/>
              <w:ind w:firstLine="380"/>
              <w:jc w:val="both"/>
            </w:pPr>
            <w:r>
              <w:rPr>
                <w:rStyle w:val="Other"/>
              </w:rPr>
              <w:t>Подання заяви:</w:t>
            </w:r>
          </w:p>
          <w:p w:rsidR="00EC5A57" w:rsidRDefault="00EC5A57" w:rsidP="00EC5A57">
            <w:pPr>
              <w:pStyle w:val="Other0"/>
              <w:numPr>
                <w:ilvl w:val="0"/>
                <w:numId w:val="2"/>
              </w:numPr>
              <w:tabs>
                <w:tab w:val="left" w:pos="600"/>
              </w:tabs>
              <w:ind w:firstLine="380"/>
              <w:jc w:val="both"/>
            </w:pPr>
            <w:r>
              <w:rPr>
                <w:rStyle w:val="Other"/>
              </w:rPr>
              <w:t>особою, яка декларує або реєструє місце проживання (перебування);</w:t>
            </w:r>
          </w:p>
          <w:p w:rsidR="00EC5A57" w:rsidRDefault="00EC5A57" w:rsidP="00EC5A57">
            <w:pPr>
              <w:pStyle w:val="Other0"/>
              <w:numPr>
                <w:ilvl w:val="0"/>
                <w:numId w:val="2"/>
              </w:numPr>
              <w:tabs>
                <w:tab w:val="left" w:pos="980"/>
              </w:tabs>
              <w:ind w:firstLine="380"/>
              <w:jc w:val="both"/>
            </w:pPr>
            <w:r>
              <w:rPr>
                <w:rStyle w:val="Other"/>
              </w:rPr>
              <w:t>власником (співвласником) житла;</w:t>
            </w:r>
          </w:p>
          <w:p w:rsidR="00EC5A57" w:rsidRDefault="00EC5A57" w:rsidP="00EC5A57">
            <w:pPr>
              <w:pStyle w:val="Other0"/>
              <w:numPr>
                <w:ilvl w:val="0"/>
                <w:numId w:val="2"/>
              </w:numPr>
              <w:tabs>
                <w:tab w:val="left" w:pos="600"/>
              </w:tabs>
              <w:ind w:firstLine="380"/>
              <w:jc w:val="both"/>
            </w:pPr>
            <w:r>
              <w:rPr>
                <w:rStyle w:val="Other"/>
              </w:rPr>
              <w:t>представниками, законними представниками особи або власника (співвласника) житла;</w:t>
            </w:r>
          </w:p>
          <w:p w:rsidR="00EC5A57" w:rsidRDefault="00EC5A57" w:rsidP="00EC5A57">
            <w:pPr>
              <w:pStyle w:val="Other0"/>
              <w:numPr>
                <w:ilvl w:val="0"/>
                <w:numId w:val="2"/>
              </w:numPr>
              <w:tabs>
                <w:tab w:val="left" w:pos="600"/>
              </w:tabs>
              <w:ind w:firstLine="320"/>
              <w:jc w:val="both"/>
            </w:pPr>
            <w:r>
              <w:rPr>
                <w:rStyle w:val="Other"/>
              </w:rPr>
              <w:t>уповноваженою особою з управління (утримання) гуртожитку, що належить до сфери управління підприємств, установ, організацій незалежно від форми власності;</w:t>
            </w:r>
          </w:p>
          <w:p w:rsidR="00EC5A57" w:rsidRDefault="00EC5A57" w:rsidP="00EC5A57">
            <w:pPr>
              <w:pStyle w:val="Other0"/>
              <w:numPr>
                <w:ilvl w:val="0"/>
                <w:numId w:val="2"/>
              </w:numPr>
              <w:tabs>
                <w:tab w:val="left" w:pos="980"/>
              </w:tabs>
              <w:ind w:firstLine="380"/>
              <w:jc w:val="both"/>
              <w:rPr>
                <w:rStyle w:val="Other"/>
              </w:rPr>
            </w:pPr>
            <w:r>
              <w:rPr>
                <w:rStyle w:val="Other"/>
              </w:rPr>
              <w:t>іпотекодержателем або довірчим власником.</w:t>
            </w:r>
          </w:p>
          <w:p w:rsidR="008A4E66" w:rsidRDefault="008A4E66" w:rsidP="008A4E66">
            <w:pPr>
              <w:pStyle w:val="Other0"/>
              <w:tabs>
                <w:tab w:val="left" w:pos="980"/>
              </w:tabs>
              <w:jc w:val="both"/>
            </w:pPr>
          </w:p>
        </w:tc>
      </w:tr>
    </w:tbl>
    <w:p w:rsidR="0028771D" w:rsidRDefault="0028771D">
      <w:pPr>
        <w:sectPr w:rsidR="0028771D">
          <w:footerReference w:type="default" r:id="rId8"/>
          <w:pgSz w:w="11900" w:h="16840"/>
          <w:pgMar w:top="565" w:right="821" w:bottom="565" w:left="1263" w:header="137" w:footer="137" w:gutter="0"/>
          <w:cols w:space="720"/>
          <w:noEndnote/>
          <w:docGrid w:linePitch="360"/>
        </w:sectPr>
      </w:pPr>
    </w:p>
    <w:tbl>
      <w:tblPr>
        <w:tblOverlap w:val="never"/>
        <w:tblW w:w="9802" w:type="dxa"/>
        <w:jc w:val="center"/>
        <w:tblLayout w:type="fixed"/>
        <w:tblCellMar>
          <w:left w:w="10" w:type="dxa"/>
          <w:right w:w="10" w:type="dxa"/>
        </w:tblCellMar>
        <w:tblLook w:val="0000" w:firstRow="0" w:lastRow="0" w:firstColumn="0" w:lastColumn="0" w:noHBand="0" w:noVBand="0"/>
      </w:tblPr>
      <w:tblGrid>
        <w:gridCol w:w="821"/>
        <w:gridCol w:w="2621"/>
        <w:gridCol w:w="6360"/>
      </w:tblGrid>
      <w:tr w:rsidR="0028771D" w:rsidTr="008A4E66">
        <w:tblPrEx>
          <w:tblCellMar>
            <w:top w:w="0" w:type="dxa"/>
            <w:bottom w:w="0" w:type="dxa"/>
          </w:tblCellMar>
        </w:tblPrEx>
        <w:trPr>
          <w:trHeight w:hRule="exact" w:val="10778"/>
          <w:jc w:val="center"/>
        </w:trPr>
        <w:tc>
          <w:tcPr>
            <w:tcW w:w="821" w:type="dxa"/>
            <w:tcBorders>
              <w:top w:val="single" w:sz="4" w:space="0" w:color="auto"/>
              <w:left w:val="single" w:sz="4" w:space="0" w:color="auto"/>
              <w:bottom w:val="single" w:sz="4" w:space="0" w:color="auto"/>
            </w:tcBorders>
            <w:shd w:val="clear" w:color="auto" w:fill="auto"/>
          </w:tcPr>
          <w:p w:rsidR="0028771D" w:rsidRDefault="00BE1EEB">
            <w:pPr>
              <w:pStyle w:val="Other0"/>
              <w:ind w:firstLine="320"/>
            </w:pPr>
            <w:r>
              <w:rPr>
                <w:rStyle w:val="Other"/>
              </w:rPr>
              <w:lastRenderedPageBreak/>
              <w:t>9</w:t>
            </w:r>
          </w:p>
        </w:tc>
        <w:tc>
          <w:tcPr>
            <w:tcW w:w="2621" w:type="dxa"/>
            <w:tcBorders>
              <w:top w:val="single" w:sz="4" w:space="0" w:color="auto"/>
              <w:left w:val="single" w:sz="4" w:space="0" w:color="auto"/>
              <w:bottom w:val="single" w:sz="4" w:space="0" w:color="auto"/>
            </w:tcBorders>
            <w:shd w:val="clear" w:color="auto" w:fill="auto"/>
          </w:tcPr>
          <w:p w:rsidR="0028771D" w:rsidRDefault="00BE1EEB">
            <w:pPr>
              <w:pStyle w:val="Other0"/>
              <w:ind w:firstLine="0"/>
              <w:jc w:val="center"/>
            </w:pPr>
            <w:r>
              <w:rPr>
                <w:rStyle w:val="Other"/>
              </w:rPr>
              <w:t>Перелік документів, необхідних для отримання адміністративної послуги, та умови отримання адміністративної послуги</w:t>
            </w:r>
          </w:p>
        </w:tc>
        <w:tc>
          <w:tcPr>
            <w:tcW w:w="6360" w:type="dxa"/>
            <w:tcBorders>
              <w:top w:val="single" w:sz="4" w:space="0" w:color="auto"/>
              <w:left w:val="single" w:sz="4" w:space="0" w:color="auto"/>
              <w:bottom w:val="single" w:sz="4" w:space="0" w:color="auto"/>
              <w:right w:val="single" w:sz="4" w:space="0" w:color="auto"/>
            </w:tcBorders>
            <w:shd w:val="clear" w:color="auto" w:fill="auto"/>
            <w:vAlign w:val="bottom"/>
          </w:tcPr>
          <w:p w:rsidR="0028771D" w:rsidRDefault="00BE1EEB">
            <w:pPr>
              <w:pStyle w:val="Other0"/>
              <w:spacing w:after="280"/>
              <w:ind w:firstLine="620"/>
              <w:jc w:val="both"/>
            </w:pPr>
            <w:r>
              <w:rPr>
                <w:rStyle w:val="Other"/>
              </w:rPr>
              <w:t xml:space="preserve">Для отримання витягу з реєстру територіальної громади </w:t>
            </w:r>
            <w:r>
              <w:rPr>
                <w:rStyle w:val="Other"/>
                <w:b/>
                <w:bCs/>
              </w:rPr>
              <w:t xml:space="preserve">під час </w:t>
            </w:r>
            <w:r>
              <w:rPr>
                <w:rStyle w:val="Other"/>
                <w:b/>
                <w:bCs/>
              </w:rPr>
              <w:t>особистого відвідування органу реєстрації або центру надання адміністративних послуг подається:</w:t>
            </w:r>
          </w:p>
          <w:p w:rsidR="0028771D" w:rsidRDefault="00BE1EEB">
            <w:pPr>
              <w:pStyle w:val="Other0"/>
              <w:numPr>
                <w:ilvl w:val="0"/>
                <w:numId w:val="3"/>
              </w:numPr>
              <w:tabs>
                <w:tab w:val="left" w:pos="735"/>
              </w:tabs>
              <w:ind w:firstLine="380"/>
            </w:pPr>
            <w:r>
              <w:rPr>
                <w:rStyle w:val="Other"/>
              </w:rPr>
              <w:t>заява особи;</w:t>
            </w:r>
          </w:p>
          <w:p w:rsidR="008A4E66" w:rsidRDefault="00BE1EEB" w:rsidP="008A4E66">
            <w:pPr>
              <w:pStyle w:val="Other0"/>
              <w:spacing w:after="280"/>
              <w:ind w:firstLine="920"/>
              <w:jc w:val="both"/>
            </w:pPr>
            <w:r>
              <w:rPr>
                <w:rStyle w:val="Other"/>
              </w:rPr>
              <w:t>паспортний документ особи* (паспорт громадянина України, тимчасове посвідчення громадянина України, посвідка на постійне проживання, посвідка на ти</w:t>
            </w:r>
            <w:r>
              <w:rPr>
                <w:rStyle w:val="Other"/>
              </w:rPr>
              <w:t>мчасове проживання, посвідчення біженця, посвідчення особи, яка потребує додаткового захисту, посвідчення особи, якій надано тимчасовий захист) або довідка про звернення за захистом в Україні (пред’являється для посвідчення особи суб’єкта звернення під час</w:t>
            </w:r>
            <w:r>
              <w:rPr>
                <w:rStyle w:val="Other"/>
              </w:rPr>
              <w:t xml:space="preserve"> особистого відвідування органу реєстрації або центру надання адміністративних послуг)</w:t>
            </w:r>
            <w:r w:rsidR="008A4E66">
              <w:rPr>
                <w:rStyle w:val="Other"/>
                <w:b/>
                <w:bCs/>
              </w:rPr>
              <w:t xml:space="preserve"> </w:t>
            </w:r>
            <w:r w:rsidR="008A4E66">
              <w:rPr>
                <w:rStyle w:val="Other"/>
                <w:b/>
                <w:bCs/>
              </w:rPr>
              <w:t xml:space="preserve">Іноземці, особи без громадянства </w:t>
            </w:r>
            <w:r w:rsidR="008A4E66">
              <w:rPr>
                <w:rStyle w:val="Other"/>
              </w:rPr>
              <w:t xml:space="preserve">разом з посвідкою на постійне проживання або посвідкою на тимчасове проживання, </w:t>
            </w:r>
            <w:r w:rsidR="008A4E66">
              <w:rPr>
                <w:rStyle w:val="Other"/>
                <w:b/>
                <w:bCs/>
              </w:rPr>
              <w:t xml:space="preserve">додатково подають </w:t>
            </w:r>
            <w:r w:rsidR="008A4E66">
              <w:rPr>
                <w:rStyle w:val="Other"/>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8A4E66" w:rsidRDefault="008A4E66" w:rsidP="008A4E66">
            <w:pPr>
              <w:pStyle w:val="Other0"/>
              <w:spacing w:after="280"/>
              <w:ind w:firstLine="560"/>
              <w:jc w:val="both"/>
            </w:pPr>
            <w:r>
              <w:rPr>
                <w:rStyle w:val="Other"/>
              </w:rPr>
              <w:t xml:space="preserve">У разі звернення </w:t>
            </w:r>
            <w:r>
              <w:rPr>
                <w:rStyle w:val="Other"/>
                <w:b/>
                <w:bCs/>
              </w:rPr>
              <w:t xml:space="preserve">законним представником (представником) </w:t>
            </w:r>
            <w:r>
              <w:rPr>
                <w:rStyle w:val="Other"/>
              </w:rPr>
              <w:t>додатково подається документ, що посвідчує його особу* та підтверджує повноваження.</w:t>
            </w:r>
          </w:p>
          <w:p w:rsidR="0028771D" w:rsidRDefault="008A4E66" w:rsidP="008A4E66">
            <w:pPr>
              <w:pStyle w:val="Other0"/>
              <w:numPr>
                <w:ilvl w:val="0"/>
                <w:numId w:val="3"/>
              </w:numPr>
              <w:tabs>
                <w:tab w:val="left" w:pos="355"/>
              </w:tabs>
              <w:ind w:firstLine="320"/>
              <w:jc w:val="both"/>
            </w:pPr>
            <w:r>
              <w:rPr>
                <w:rStyle w:val="Other"/>
              </w:rPr>
              <w:t xml:space="preserve">У разі звернення </w:t>
            </w:r>
            <w:r>
              <w:rPr>
                <w:rStyle w:val="Other"/>
                <w:b/>
                <w:bCs/>
              </w:rPr>
              <w:t xml:space="preserve">власником житла </w:t>
            </w:r>
            <w:r>
              <w:rPr>
                <w:rStyle w:val="Other"/>
              </w:rPr>
              <w:t>додатково подається документ, що підтверджує право власності на житло.</w:t>
            </w:r>
          </w:p>
        </w:tc>
      </w:tr>
      <w:tr w:rsidR="008A4E66" w:rsidTr="008A4E66">
        <w:tblPrEx>
          <w:tblCellMar>
            <w:top w:w="0" w:type="dxa"/>
            <w:bottom w:w="0" w:type="dxa"/>
          </w:tblCellMar>
        </w:tblPrEx>
        <w:trPr>
          <w:trHeight w:hRule="exact" w:val="3830"/>
          <w:jc w:val="center"/>
        </w:trPr>
        <w:tc>
          <w:tcPr>
            <w:tcW w:w="821" w:type="dxa"/>
            <w:tcBorders>
              <w:top w:val="single" w:sz="4" w:space="0" w:color="auto"/>
              <w:left w:val="single" w:sz="4" w:space="0" w:color="auto"/>
            </w:tcBorders>
            <w:shd w:val="clear" w:color="auto" w:fill="auto"/>
          </w:tcPr>
          <w:p w:rsidR="008A4E66" w:rsidRDefault="008A4E66" w:rsidP="008A4E66">
            <w:pPr>
              <w:pStyle w:val="Other0"/>
              <w:ind w:firstLine="280"/>
            </w:pPr>
            <w:r>
              <w:rPr>
                <w:rStyle w:val="Other"/>
              </w:rPr>
              <w:t>10</w:t>
            </w:r>
          </w:p>
        </w:tc>
        <w:tc>
          <w:tcPr>
            <w:tcW w:w="2621" w:type="dxa"/>
            <w:tcBorders>
              <w:top w:val="single" w:sz="4" w:space="0" w:color="auto"/>
              <w:left w:val="single" w:sz="4" w:space="0" w:color="auto"/>
            </w:tcBorders>
            <w:shd w:val="clear" w:color="auto" w:fill="auto"/>
          </w:tcPr>
          <w:p w:rsidR="008A4E66" w:rsidRDefault="008A4E66" w:rsidP="008A4E66">
            <w:pPr>
              <w:pStyle w:val="Other0"/>
              <w:ind w:firstLine="0"/>
              <w:jc w:val="center"/>
            </w:pPr>
            <w:r>
              <w:rPr>
                <w:rStyle w:val="Other"/>
              </w:rPr>
              <w:t>Порядок та спосіб подання документів, необхідних для отримання адміністративної послуги</w:t>
            </w:r>
          </w:p>
        </w:tc>
        <w:tc>
          <w:tcPr>
            <w:tcW w:w="6360" w:type="dxa"/>
            <w:tcBorders>
              <w:top w:val="single" w:sz="4" w:space="0" w:color="auto"/>
              <w:left w:val="single" w:sz="4" w:space="0" w:color="auto"/>
              <w:right w:val="single" w:sz="4" w:space="0" w:color="auto"/>
            </w:tcBorders>
            <w:shd w:val="clear" w:color="auto" w:fill="auto"/>
            <w:vAlign w:val="bottom"/>
          </w:tcPr>
          <w:p w:rsidR="008A4E66" w:rsidRDefault="008A4E66" w:rsidP="008A4E66">
            <w:pPr>
              <w:pStyle w:val="Other0"/>
              <w:ind w:firstLine="560"/>
              <w:jc w:val="both"/>
            </w:pPr>
            <w:r>
              <w:rPr>
                <w:rStyle w:val="Other"/>
              </w:rPr>
              <w:t xml:space="preserve">Заява подається суб’єктом звернення </w:t>
            </w:r>
            <w:r>
              <w:rPr>
                <w:rStyle w:val="Other"/>
                <w:b/>
                <w:bCs/>
              </w:rPr>
              <w:t>в один із таких способів:</w:t>
            </w:r>
          </w:p>
          <w:p w:rsidR="008A4E66" w:rsidRDefault="008A4E66" w:rsidP="008A4E66">
            <w:pPr>
              <w:pStyle w:val="Other0"/>
              <w:numPr>
                <w:ilvl w:val="0"/>
                <w:numId w:val="4"/>
              </w:numPr>
              <w:tabs>
                <w:tab w:val="left" w:pos="696"/>
              </w:tabs>
              <w:ind w:firstLine="420"/>
              <w:jc w:val="both"/>
            </w:pPr>
            <w:r>
              <w:rPr>
                <w:rStyle w:val="Other"/>
              </w:rPr>
              <w:t>в електронній формі - засобами Єдиного державного веб-порталу електронних послуг після проходження електронної ідентифікації та автентифікації;</w:t>
            </w:r>
          </w:p>
          <w:p w:rsidR="008A4E66" w:rsidRDefault="008A4E66" w:rsidP="008A4E66">
            <w:pPr>
              <w:pStyle w:val="Other0"/>
              <w:numPr>
                <w:ilvl w:val="0"/>
                <w:numId w:val="4"/>
              </w:numPr>
              <w:tabs>
                <w:tab w:val="left" w:pos="696"/>
              </w:tabs>
              <w:ind w:firstLine="420"/>
              <w:jc w:val="both"/>
            </w:pPr>
            <w:r>
              <w:rPr>
                <w:rStyle w:val="Other"/>
              </w:rPr>
              <w:t>у паперовій формі - під час особистого відвідування органу реєстрації або центру надання адміністративних послуг (заява формується посадовою особою органу реєстрації з використанням відповідних програмно-технічних засобів та відтворюється у паперовій формі).</w:t>
            </w:r>
          </w:p>
        </w:tc>
      </w:tr>
    </w:tbl>
    <w:p w:rsidR="0028771D" w:rsidRDefault="0028771D">
      <w:pPr>
        <w:sectPr w:rsidR="0028771D">
          <w:headerReference w:type="default" r:id="rId9"/>
          <w:footerReference w:type="default" r:id="rId10"/>
          <w:pgSz w:w="11900" w:h="16840"/>
          <w:pgMar w:top="1110" w:right="831" w:bottom="750" w:left="1268" w:header="0" w:footer="322" w:gutter="0"/>
          <w:pgNumType w:start="2"/>
          <w:cols w:space="720"/>
          <w:noEndnote/>
          <w:docGrid w:linePitch="360"/>
        </w:sectPr>
      </w:pPr>
    </w:p>
    <w:p w:rsidR="0028771D" w:rsidRDefault="00BE1EEB">
      <w:pPr>
        <w:pStyle w:val="Tablecaption0"/>
        <w:ind w:left="4872"/>
      </w:pPr>
      <w:r>
        <w:rPr>
          <w:rStyle w:val="Tablecaption"/>
        </w:rPr>
        <w:lastRenderedPageBreak/>
        <w:t>з</w:t>
      </w:r>
    </w:p>
    <w:tbl>
      <w:tblPr>
        <w:tblOverlap w:val="never"/>
        <w:tblW w:w="9845" w:type="dxa"/>
        <w:jc w:val="center"/>
        <w:tblLayout w:type="fixed"/>
        <w:tblCellMar>
          <w:left w:w="10" w:type="dxa"/>
          <w:right w:w="10" w:type="dxa"/>
        </w:tblCellMar>
        <w:tblLook w:val="0000" w:firstRow="0" w:lastRow="0" w:firstColumn="0" w:lastColumn="0" w:noHBand="0" w:noVBand="0"/>
      </w:tblPr>
      <w:tblGrid>
        <w:gridCol w:w="845"/>
        <w:gridCol w:w="2678"/>
        <w:gridCol w:w="6322"/>
      </w:tblGrid>
      <w:tr w:rsidR="0028771D" w:rsidTr="008A4E66">
        <w:tblPrEx>
          <w:tblCellMar>
            <w:top w:w="0" w:type="dxa"/>
            <w:bottom w:w="0" w:type="dxa"/>
          </w:tblCellMar>
        </w:tblPrEx>
        <w:trPr>
          <w:trHeight w:hRule="exact" w:val="904"/>
          <w:jc w:val="center"/>
        </w:trPr>
        <w:tc>
          <w:tcPr>
            <w:tcW w:w="845" w:type="dxa"/>
            <w:tcBorders>
              <w:top w:val="single" w:sz="4" w:space="0" w:color="auto"/>
              <w:left w:val="single" w:sz="4" w:space="0" w:color="auto"/>
            </w:tcBorders>
            <w:shd w:val="clear" w:color="auto" w:fill="auto"/>
          </w:tcPr>
          <w:p w:rsidR="0028771D" w:rsidRDefault="00BE1EEB">
            <w:pPr>
              <w:pStyle w:val="Other0"/>
              <w:ind w:firstLine="280"/>
            </w:pPr>
            <w:r>
              <w:rPr>
                <w:rStyle w:val="Other"/>
              </w:rPr>
              <w:t>11</w:t>
            </w:r>
          </w:p>
        </w:tc>
        <w:tc>
          <w:tcPr>
            <w:tcW w:w="2678" w:type="dxa"/>
            <w:tcBorders>
              <w:top w:val="single" w:sz="4" w:space="0" w:color="auto"/>
              <w:left w:val="single" w:sz="4" w:space="0" w:color="auto"/>
            </w:tcBorders>
            <w:shd w:val="clear" w:color="auto" w:fill="auto"/>
            <w:vAlign w:val="bottom"/>
          </w:tcPr>
          <w:p w:rsidR="0028771D" w:rsidRDefault="00BE1EEB">
            <w:pPr>
              <w:pStyle w:val="Other0"/>
              <w:ind w:firstLine="0"/>
              <w:jc w:val="center"/>
            </w:pPr>
            <w:r>
              <w:rPr>
                <w:rStyle w:val="Other"/>
              </w:rPr>
              <w:t>Платність надання адміністративної послуги</w:t>
            </w:r>
          </w:p>
        </w:tc>
        <w:tc>
          <w:tcPr>
            <w:tcW w:w="6322" w:type="dxa"/>
            <w:tcBorders>
              <w:top w:val="single" w:sz="4" w:space="0" w:color="auto"/>
              <w:left w:val="single" w:sz="4" w:space="0" w:color="auto"/>
              <w:right w:val="single" w:sz="4" w:space="0" w:color="auto"/>
            </w:tcBorders>
            <w:shd w:val="clear" w:color="auto" w:fill="auto"/>
          </w:tcPr>
          <w:p w:rsidR="0028771D" w:rsidRDefault="00BE1EEB">
            <w:pPr>
              <w:pStyle w:val="Other0"/>
              <w:ind w:firstLine="700"/>
              <w:jc w:val="both"/>
            </w:pPr>
            <w:r>
              <w:rPr>
                <w:rStyle w:val="Other"/>
              </w:rPr>
              <w:t>Адміністративна послуга є безоплатною.</w:t>
            </w:r>
          </w:p>
        </w:tc>
      </w:tr>
      <w:tr w:rsidR="0028771D" w:rsidTr="008A4E66">
        <w:tblPrEx>
          <w:tblCellMar>
            <w:top w:w="0" w:type="dxa"/>
            <w:bottom w:w="0" w:type="dxa"/>
          </w:tblCellMar>
        </w:tblPrEx>
        <w:trPr>
          <w:trHeight w:hRule="exact" w:val="912"/>
          <w:jc w:val="center"/>
        </w:trPr>
        <w:tc>
          <w:tcPr>
            <w:tcW w:w="845" w:type="dxa"/>
            <w:tcBorders>
              <w:top w:val="single" w:sz="4" w:space="0" w:color="auto"/>
              <w:left w:val="single" w:sz="4" w:space="0" w:color="auto"/>
            </w:tcBorders>
            <w:shd w:val="clear" w:color="auto" w:fill="auto"/>
          </w:tcPr>
          <w:p w:rsidR="0028771D" w:rsidRDefault="00BE1EEB">
            <w:pPr>
              <w:pStyle w:val="Other0"/>
              <w:ind w:firstLine="280"/>
            </w:pPr>
            <w:r>
              <w:rPr>
                <w:rStyle w:val="Other"/>
              </w:rPr>
              <w:t>12</w:t>
            </w:r>
          </w:p>
        </w:tc>
        <w:tc>
          <w:tcPr>
            <w:tcW w:w="2678" w:type="dxa"/>
            <w:tcBorders>
              <w:top w:val="single" w:sz="4" w:space="0" w:color="auto"/>
              <w:left w:val="single" w:sz="4" w:space="0" w:color="auto"/>
            </w:tcBorders>
            <w:shd w:val="clear" w:color="auto" w:fill="auto"/>
            <w:vAlign w:val="bottom"/>
          </w:tcPr>
          <w:p w:rsidR="0028771D" w:rsidRDefault="00BE1EEB">
            <w:pPr>
              <w:pStyle w:val="Other0"/>
              <w:ind w:firstLine="0"/>
              <w:jc w:val="center"/>
            </w:pPr>
            <w:r>
              <w:rPr>
                <w:rStyle w:val="Other"/>
              </w:rPr>
              <w:t>Строк надання адміністративної послуги</w:t>
            </w:r>
          </w:p>
        </w:tc>
        <w:tc>
          <w:tcPr>
            <w:tcW w:w="6322" w:type="dxa"/>
            <w:tcBorders>
              <w:top w:val="single" w:sz="4" w:space="0" w:color="auto"/>
              <w:left w:val="single" w:sz="4" w:space="0" w:color="auto"/>
              <w:right w:val="single" w:sz="4" w:space="0" w:color="auto"/>
            </w:tcBorders>
            <w:shd w:val="clear" w:color="auto" w:fill="auto"/>
          </w:tcPr>
          <w:p w:rsidR="0028771D" w:rsidRDefault="00BE1EEB">
            <w:pPr>
              <w:pStyle w:val="Other0"/>
              <w:ind w:firstLine="320"/>
              <w:jc w:val="both"/>
            </w:pPr>
            <w:r>
              <w:rPr>
                <w:rStyle w:val="Other"/>
              </w:rPr>
              <w:t>У день звернення.</w:t>
            </w:r>
          </w:p>
        </w:tc>
      </w:tr>
      <w:tr w:rsidR="0028771D" w:rsidTr="008A4E66">
        <w:tblPrEx>
          <w:tblCellMar>
            <w:top w:w="0" w:type="dxa"/>
            <w:bottom w:w="0" w:type="dxa"/>
          </w:tblCellMar>
        </w:tblPrEx>
        <w:trPr>
          <w:trHeight w:hRule="exact" w:val="1349"/>
          <w:jc w:val="center"/>
        </w:trPr>
        <w:tc>
          <w:tcPr>
            <w:tcW w:w="845" w:type="dxa"/>
            <w:tcBorders>
              <w:top w:val="single" w:sz="4" w:space="0" w:color="auto"/>
              <w:left w:val="single" w:sz="4" w:space="0" w:color="auto"/>
            </w:tcBorders>
            <w:shd w:val="clear" w:color="auto" w:fill="auto"/>
          </w:tcPr>
          <w:p w:rsidR="0028771D" w:rsidRDefault="00BE1EEB">
            <w:pPr>
              <w:pStyle w:val="Other0"/>
              <w:ind w:firstLine="280"/>
            </w:pPr>
            <w:r>
              <w:rPr>
                <w:rStyle w:val="Other"/>
              </w:rPr>
              <w:t>13</w:t>
            </w:r>
          </w:p>
        </w:tc>
        <w:tc>
          <w:tcPr>
            <w:tcW w:w="2678" w:type="dxa"/>
            <w:tcBorders>
              <w:top w:val="single" w:sz="4" w:space="0" w:color="auto"/>
              <w:left w:val="single" w:sz="4" w:space="0" w:color="auto"/>
            </w:tcBorders>
            <w:shd w:val="clear" w:color="auto" w:fill="auto"/>
          </w:tcPr>
          <w:p w:rsidR="0028771D" w:rsidRDefault="00BE1EEB">
            <w:pPr>
              <w:pStyle w:val="Other0"/>
              <w:ind w:firstLine="0"/>
              <w:jc w:val="center"/>
            </w:pPr>
            <w:r>
              <w:rPr>
                <w:rStyle w:val="Other"/>
              </w:rPr>
              <w:t>Перелік підстав відмови у наданні адміністративної послуги</w:t>
            </w:r>
          </w:p>
        </w:tc>
        <w:tc>
          <w:tcPr>
            <w:tcW w:w="6322" w:type="dxa"/>
            <w:tcBorders>
              <w:top w:val="single" w:sz="4" w:space="0" w:color="auto"/>
              <w:left w:val="single" w:sz="4" w:space="0" w:color="auto"/>
              <w:right w:val="single" w:sz="4" w:space="0" w:color="auto"/>
            </w:tcBorders>
            <w:shd w:val="clear" w:color="auto" w:fill="auto"/>
          </w:tcPr>
          <w:p w:rsidR="0028771D" w:rsidRDefault="00BE1EEB">
            <w:pPr>
              <w:pStyle w:val="Other0"/>
              <w:ind w:firstLine="320"/>
              <w:jc w:val="both"/>
            </w:pPr>
            <w:r>
              <w:rPr>
                <w:rStyle w:val="Other"/>
              </w:rPr>
              <w:t>Заявник не подав або подав не у повному обсязі необхідні документи.</w:t>
            </w:r>
          </w:p>
          <w:p w:rsidR="0028771D" w:rsidRDefault="00BE1EEB">
            <w:pPr>
              <w:pStyle w:val="Other0"/>
              <w:ind w:firstLine="420"/>
              <w:jc w:val="both"/>
            </w:pPr>
            <w:r>
              <w:rPr>
                <w:rStyle w:val="Other"/>
              </w:rPr>
              <w:t>У поданих заявником документах або відомостях містяться недостовірні відомості.</w:t>
            </w:r>
          </w:p>
        </w:tc>
      </w:tr>
      <w:tr w:rsidR="0028771D" w:rsidTr="008A4E66">
        <w:tblPrEx>
          <w:tblCellMar>
            <w:top w:w="0" w:type="dxa"/>
            <w:bottom w:w="0" w:type="dxa"/>
          </w:tblCellMar>
        </w:tblPrEx>
        <w:trPr>
          <w:trHeight w:hRule="exact" w:val="931"/>
          <w:jc w:val="center"/>
        </w:trPr>
        <w:tc>
          <w:tcPr>
            <w:tcW w:w="845" w:type="dxa"/>
            <w:tcBorders>
              <w:top w:val="single" w:sz="4" w:space="0" w:color="auto"/>
              <w:left w:val="single" w:sz="4" w:space="0" w:color="auto"/>
              <w:bottom w:val="single" w:sz="4" w:space="0" w:color="auto"/>
            </w:tcBorders>
            <w:shd w:val="clear" w:color="auto" w:fill="auto"/>
          </w:tcPr>
          <w:p w:rsidR="0028771D" w:rsidRDefault="00BE1EEB">
            <w:pPr>
              <w:pStyle w:val="Other0"/>
              <w:ind w:firstLine="280"/>
            </w:pPr>
            <w:r>
              <w:rPr>
                <w:rStyle w:val="Other"/>
              </w:rPr>
              <w:t>14</w:t>
            </w:r>
          </w:p>
        </w:tc>
        <w:tc>
          <w:tcPr>
            <w:tcW w:w="2678" w:type="dxa"/>
            <w:tcBorders>
              <w:top w:val="single" w:sz="4" w:space="0" w:color="auto"/>
              <w:left w:val="single" w:sz="4" w:space="0" w:color="auto"/>
              <w:bottom w:val="single" w:sz="4" w:space="0" w:color="auto"/>
            </w:tcBorders>
            <w:shd w:val="clear" w:color="auto" w:fill="auto"/>
            <w:vAlign w:val="bottom"/>
          </w:tcPr>
          <w:p w:rsidR="0028771D" w:rsidRDefault="00BE1EEB">
            <w:pPr>
              <w:pStyle w:val="Other0"/>
              <w:ind w:firstLine="0"/>
              <w:jc w:val="center"/>
            </w:pPr>
            <w:r>
              <w:rPr>
                <w:rStyle w:val="Other"/>
              </w:rPr>
              <w:t>Результат надання адміністративної послуги</w:t>
            </w:r>
          </w:p>
        </w:tc>
        <w:tc>
          <w:tcPr>
            <w:tcW w:w="6322" w:type="dxa"/>
            <w:tcBorders>
              <w:top w:val="single" w:sz="4" w:space="0" w:color="auto"/>
              <w:left w:val="single" w:sz="4" w:space="0" w:color="auto"/>
              <w:bottom w:val="single" w:sz="4" w:space="0" w:color="auto"/>
              <w:right w:val="single" w:sz="4" w:space="0" w:color="auto"/>
            </w:tcBorders>
            <w:shd w:val="clear" w:color="auto" w:fill="auto"/>
            <w:vAlign w:val="bottom"/>
          </w:tcPr>
          <w:p w:rsidR="0028771D" w:rsidRDefault="00BE1EEB">
            <w:pPr>
              <w:pStyle w:val="Other0"/>
              <w:ind w:firstLine="420"/>
              <w:jc w:val="both"/>
            </w:pPr>
            <w:r>
              <w:rPr>
                <w:rStyle w:val="Other"/>
              </w:rPr>
              <w:t>Отримання витягу з реєстру територіальної громади або відмова</w:t>
            </w:r>
            <w:r>
              <w:rPr>
                <w:rStyle w:val="Other"/>
              </w:rPr>
              <w:t xml:space="preserve"> у видачі витягу з реєстру територіальної громади.</w:t>
            </w:r>
          </w:p>
        </w:tc>
      </w:tr>
      <w:tr w:rsidR="008A4E66" w:rsidTr="008A4E66">
        <w:tblPrEx>
          <w:tblCellMar>
            <w:top w:w="0" w:type="dxa"/>
            <w:bottom w:w="0" w:type="dxa"/>
          </w:tblCellMar>
        </w:tblPrEx>
        <w:trPr>
          <w:trHeight w:hRule="exact" w:val="1760"/>
          <w:jc w:val="center"/>
        </w:trPr>
        <w:tc>
          <w:tcPr>
            <w:tcW w:w="845" w:type="dxa"/>
            <w:tcBorders>
              <w:top w:val="single" w:sz="4" w:space="0" w:color="auto"/>
              <w:left w:val="single" w:sz="4" w:space="0" w:color="auto"/>
              <w:bottom w:val="single" w:sz="4" w:space="0" w:color="auto"/>
            </w:tcBorders>
            <w:shd w:val="clear" w:color="auto" w:fill="auto"/>
          </w:tcPr>
          <w:p w:rsidR="008A4E66" w:rsidRDefault="008A4E66" w:rsidP="008A4E66">
            <w:pPr>
              <w:pStyle w:val="Other0"/>
              <w:ind w:firstLine="300"/>
            </w:pPr>
            <w:r>
              <w:rPr>
                <w:rStyle w:val="Other"/>
              </w:rPr>
              <w:t>15</w:t>
            </w:r>
          </w:p>
        </w:tc>
        <w:tc>
          <w:tcPr>
            <w:tcW w:w="2678" w:type="dxa"/>
            <w:tcBorders>
              <w:top w:val="single" w:sz="4" w:space="0" w:color="auto"/>
              <w:left w:val="single" w:sz="4" w:space="0" w:color="auto"/>
              <w:bottom w:val="single" w:sz="4" w:space="0" w:color="auto"/>
            </w:tcBorders>
            <w:shd w:val="clear" w:color="auto" w:fill="auto"/>
          </w:tcPr>
          <w:p w:rsidR="008A4E66" w:rsidRDefault="008A4E66" w:rsidP="008A4E66">
            <w:pPr>
              <w:pStyle w:val="Other0"/>
              <w:ind w:firstLine="0"/>
              <w:jc w:val="center"/>
            </w:pPr>
            <w:r>
              <w:rPr>
                <w:rStyle w:val="Other"/>
              </w:rPr>
              <w:t>Способи отримання відповіді (результату)</w:t>
            </w:r>
          </w:p>
        </w:tc>
        <w:tc>
          <w:tcPr>
            <w:tcW w:w="6322" w:type="dxa"/>
            <w:tcBorders>
              <w:top w:val="single" w:sz="4" w:space="0" w:color="auto"/>
              <w:left w:val="single" w:sz="4" w:space="0" w:color="auto"/>
              <w:bottom w:val="single" w:sz="4" w:space="0" w:color="auto"/>
              <w:right w:val="single" w:sz="4" w:space="0" w:color="auto"/>
            </w:tcBorders>
            <w:shd w:val="clear" w:color="auto" w:fill="auto"/>
            <w:vAlign w:val="bottom"/>
          </w:tcPr>
          <w:p w:rsidR="008A4E66" w:rsidRDefault="008A4E66" w:rsidP="008A4E66">
            <w:pPr>
              <w:pStyle w:val="Other0"/>
              <w:jc w:val="both"/>
            </w:pPr>
            <w:r>
              <w:rPr>
                <w:rStyle w:val="Other"/>
              </w:rPr>
              <w:t>Отримання витягу з реєстру територіальної громади у органі реєстрації або центрі надання адміністративних послуг.</w:t>
            </w:r>
          </w:p>
          <w:p w:rsidR="008A4E66" w:rsidRDefault="008A4E66" w:rsidP="008A4E66">
            <w:pPr>
              <w:pStyle w:val="Other0"/>
              <w:jc w:val="both"/>
            </w:pPr>
            <w:r>
              <w:rPr>
                <w:rStyle w:val="Other"/>
              </w:rPr>
              <w:t>Формування витягу з реєстру територіальної громади засобами Єдиного державного вебпорталу електронних послуг.</w:t>
            </w:r>
          </w:p>
        </w:tc>
      </w:tr>
      <w:tr w:rsidR="008A4E66" w:rsidTr="008A4E66">
        <w:tblPrEx>
          <w:tblCellMar>
            <w:top w:w="0" w:type="dxa"/>
            <w:bottom w:w="0" w:type="dxa"/>
          </w:tblCellMar>
        </w:tblPrEx>
        <w:trPr>
          <w:trHeight w:hRule="exact" w:val="4275"/>
          <w:jc w:val="center"/>
        </w:trPr>
        <w:tc>
          <w:tcPr>
            <w:tcW w:w="845" w:type="dxa"/>
            <w:tcBorders>
              <w:top w:val="single" w:sz="4" w:space="0" w:color="auto"/>
              <w:left w:val="single" w:sz="4" w:space="0" w:color="auto"/>
              <w:bottom w:val="single" w:sz="4" w:space="0" w:color="auto"/>
            </w:tcBorders>
            <w:shd w:val="clear" w:color="auto" w:fill="auto"/>
          </w:tcPr>
          <w:p w:rsidR="008A4E66" w:rsidRDefault="008A4E66" w:rsidP="008A4E66">
            <w:pPr>
              <w:pStyle w:val="Other0"/>
              <w:ind w:firstLine="300"/>
            </w:pPr>
            <w:r>
              <w:rPr>
                <w:rStyle w:val="Other"/>
              </w:rPr>
              <w:t>16</w:t>
            </w:r>
          </w:p>
        </w:tc>
        <w:tc>
          <w:tcPr>
            <w:tcW w:w="2678" w:type="dxa"/>
            <w:tcBorders>
              <w:top w:val="single" w:sz="4" w:space="0" w:color="auto"/>
              <w:left w:val="single" w:sz="4" w:space="0" w:color="auto"/>
              <w:bottom w:val="single" w:sz="4" w:space="0" w:color="auto"/>
            </w:tcBorders>
            <w:shd w:val="clear" w:color="auto" w:fill="auto"/>
          </w:tcPr>
          <w:p w:rsidR="008A4E66" w:rsidRDefault="008A4E66" w:rsidP="008A4E66">
            <w:pPr>
              <w:pStyle w:val="Other0"/>
              <w:ind w:firstLine="0"/>
              <w:jc w:val="center"/>
            </w:pPr>
            <w:r>
              <w:rPr>
                <w:rStyle w:val="Other"/>
              </w:rPr>
              <w:t>Примітка</w:t>
            </w:r>
          </w:p>
        </w:tc>
        <w:tc>
          <w:tcPr>
            <w:tcW w:w="6322" w:type="dxa"/>
            <w:tcBorders>
              <w:top w:val="single" w:sz="4" w:space="0" w:color="auto"/>
              <w:left w:val="single" w:sz="4" w:space="0" w:color="auto"/>
              <w:bottom w:val="single" w:sz="4" w:space="0" w:color="auto"/>
              <w:right w:val="single" w:sz="4" w:space="0" w:color="auto"/>
            </w:tcBorders>
            <w:shd w:val="clear" w:color="auto" w:fill="auto"/>
            <w:vAlign w:val="bottom"/>
          </w:tcPr>
          <w:p w:rsidR="008A4E66" w:rsidRDefault="008A4E66" w:rsidP="008A4E66">
            <w:pPr>
              <w:pStyle w:val="Other0"/>
              <w:jc w:val="both"/>
            </w:pPr>
            <w:r>
              <w:rPr>
                <w:rStyle w:val="Other"/>
              </w:rPr>
              <w:t>Витяги з реєстру територіальної громади, отримані в електронній або паперовій формі, мають однакову юридичну силу.</w:t>
            </w:r>
          </w:p>
          <w:p w:rsidR="008A4E66" w:rsidRDefault="008A4E66" w:rsidP="008A4E66">
            <w:pPr>
              <w:pStyle w:val="Other0"/>
              <w:ind w:firstLine="500"/>
              <w:jc w:val="both"/>
            </w:pPr>
            <w:r>
              <w:rPr>
                <w:rStyle w:val="Other"/>
              </w:rPr>
              <w:t>За зверненням особи, законного представника (представника) витяг із реєстру територіальної громади також може містити інформацію про попередні періоди задекларованого/зареєстрованого місця проживання (перебування) особи в адміністративно-територіальній одиниці за місцем звернення особи.</w:t>
            </w:r>
          </w:p>
          <w:p w:rsidR="008A4E66" w:rsidRDefault="008A4E66" w:rsidP="008A4E66">
            <w:pPr>
              <w:pStyle w:val="Other0"/>
              <w:spacing w:after="280"/>
              <w:ind w:firstLine="420"/>
              <w:jc w:val="both"/>
            </w:pPr>
            <w:r>
              <w:rPr>
                <w:rStyle w:val="Other"/>
              </w:rPr>
              <w:t>Перевірка витягу проводиться за допомогою електронних пристроїв шляхом зчитування унікального електронного ідентифікатора (рЯ-коду), який забезпечує отримання даних із відомчої інформаційної системи ДМС через єдину інформаційну систему МВС.</w:t>
            </w:r>
          </w:p>
        </w:tc>
      </w:tr>
    </w:tbl>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Default="008A4E66" w:rsidP="008A4E66">
      <w:pPr>
        <w:spacing w:line="264" w:lineRule="auto"/>
        <w:ind w:firstLine="380"/>
        <w:jc w:val="both"/>
        <w:rPr>
          <w:rFonts w:ascii="Times New Roman" w:eastAsia="Times New Roman" w:hAnsi="Times New Roman" w:cs="Times New Roman"/>
          <w:color w:val="auto"/>
          <w:sz w:val="20"/>
          <w:szCs w:val="20"/>
        </w:rPr>
      </w:pPr>
    </w:p>
    <w:p w:rsidR="008A4E66" w:rsidRPr="008A4E66" w:rsidRDefault="008A4E66" w:rsidP="008A4E66">
      <w:pPr>
        <w:spacing w:line="264" w:lineRule="auto"/>
        <w:ind w:firstLine="380"/>
        <w:jc w:val="both"/>
        <w:rPr>
          <w:rFonts w:ascii="Times New Roman" w:eastAsia="Times New Roman" w:hAnsi="Times New Roman" w:cs="Times New Roman"/>
          <w:color w:val="auto"/>
          <w:sz w:val="20"/>
          <w:szCs w:val="20"/>
        </w:rPr>
      </w:pPr>
      <w:r w:rsidRPr="008A4E66">
        <w:rPr>
          <w:rFonts w:ascii="Times New Roman" w:eastAsia="Times New Roman" w:hAnsi="Times New Roman" w:cs="Times New Roman"/>
          <w:color w:val="auto"/>
          <w:sz w:val="20"/>
          <w:szCs w:val="20"/>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8A4E66" w:rsidRPr="008A4E66" w:rsidRDefault="008A4E66" w:rsidP="008A4E66">
      <w:pPr>
        <w:numPr>
          <w:ilvl w:val="0"/>
          <w:numId w:val="5"/>
        </w:numPr>
        <w:tabs>
          <w:tab w:val="left" w:pos="673"/>
        </w:tabs>
        <w:spacing w:line="264" w:lineRule="auto"/>
        <w:jc w:val="both"/>
        <w:rPr>
          <w:rFonts w:ascii="Times New Roman" w:eastAsia="Times New Roman" w:hAnsi="Times New Roman" w:cs="Times New Roman"/>
          <w:color w:val="auto"/>
          <w:sz w:val="20"/>
          <w:szCs w:val="20"/>
        </w:rPr>
      </w:pPr>
      <w:r w:rsidRPr="008A4E66">
        <w:rPr>
          <w:rFonts w:ascii="Times New Roman" w:eastAsia="Times New Roman" w:hAnsi="Times New Roman" w:cs="Times New Roman"/>
          <w:color w:val="auto"/>
          <w:sz w:val="20"/>
          <w:szCs w:val="20"/>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8A4E66" w:rsidRPr="008A4E66" w:rsidRDefault="008A4E66" w:rsidP="008A4E66">
      <w:pPr>
        <w:numPr>
          <w:ilvl w:val="0"/>
          <w:numId w:val="5"/>
        </w:numPr>
        <w:tabs>
          <w:tab w:val="left" w:pos="678"/>
        </w:tabs>
        <w:spacing w:line="264" w:lineRule="auto"/>
        <w:jc w:val="both"/>
        <w:rPr>
          <w:rFonts w:ascii="Times New Roman" w:eastAsia="Times New Roman" w:hAnsi="Times New Roman" w:cs="Times New Roman"/>
          <w:color w:val="auto"/>
          <w:sz w:val="20"/>
          <w:szCs w:val="20"/>
        </w:rPr>
      </w:pPr>
      <w:r w:rsidRPr="008A4E66">
        <w:rPr>
          <w:rFonts w:ascii="Times New Roman" w:eastAsia="Times New Roman" w:hAnsi="Times New Roman" w:cs="Times New Roman"/>
          <w:color w:val="auto"/>
          <w:sz w:val="20"/>
          <w:szCs w:val="20"/>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8A4E66" w:rsidRDefault="008A4E66" w:rsidP="008A4E66">
      <w:pPr>
        <w:numPr>
          <w:ilvl w:val="0"/>
          <w:numId w:val="5"/>
        </w:numPr>
        <w:tabs>
          <w:tab w:val="left" w:pos="625"/>
        </w:tabs>
        <w:spacing w:after="500" w:line="264" w:lineRule="auto"/>
        <w:jc w:val="both"/>
        <w:rPr>
          <w:rFonts w:ascii="Times New Roman" w:eastAsia="Times New Roman" w:hAnsi="Times New Roman" w:cs="Times New Roman"/>
          <w:color w:val="auto"/>
          <w:sz w:val="20"/>
          <w:szCs w:val="20"/>
        </w:rPr>
      </w:pPr>
      <w:r w:rsidRPr="008A4E66">
        <w:rPr>
          <w:rFonts w:ascii="Times New Roman" w:eastAsia="Times New Roman" w:hAnsi="Times New Roman" w:cs="Times New Roman"/>
          <w:color w:val="auto"/>
          <w:sz w:val="20"/>
          <w:szCs w:val="20"/>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8A4E66" w:rsidRDefault="008A4E66" w:rsidP="008A4E66">
      <w:pPr>
        <w:pStyle w:val="a4"/>
        <w:spacing w:after="360" w:line="262" w:lineRule="auto"/>
        <w:ind w:firstLine="0"/>
      </w:pPr>
      <w:r>
        <w:rPr>
          <w:noProof/>
          <w:lang w:val="ru-RU" w:eastAsia="ru-RU"/>
        </w:rPr>
        <w:drawing>
          <wp:anchor distT="0" distB="0" distL="114300" distR="1915795" simplePos="0" relativeHeight="251659264" behindDoc="0" locked="0" layoutInCell="1" allowOverlap="1" wp14:anchorId="070E524B" wp14:editId="4B77A97D">
            <wp:simplePos x="0" y="0"/>
            <wp:positionH relativeFrom="page">
              <wp:posOffset>4105910</wp:posOffset>
            </wp:positionH>
            <wp:positionV relativeFrom="paragraph">
              <wp:posOffset>76200</wp:posOffset>
            </wp:positionV>
            <wp:extent cx="1017905" cy="536575"/>
            <wp:effectExtent l="0" t="0" r="0" b="0"/>
            <wp:wrapSquare wrapText="left"/>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017905" cy="536575"/>
                    </a:xfrm>
                    <a:prstGeom prst="rect">
                      <a:avLst/>
                    </a:prstGeom>
                  </pic:spPr>
                </pic:pic>
              </a:graphicData>
            </a:graphic>
          </wp:anchor>
        </w:drawing>
      </w:r>
      <w:r>
        <w:rPr>
          <w:noProof/>
          <w:lang w:val="ru-RU" w:eastAsia="ru-RU"/>
        </w:rPr>
        <mc:AlternateContent>
          <mc:Choice Requires="wps">
            <w:drawing>
              <wp:anchor distT="320040" distB="0" distL="1601470" distR="114300" simplePos="0" relativeHeight="251660288" behindDoc="0" locked="0" layoutInCell="1" allowOverlap="1" wp14:anchorId="48ADFAA0" wp14:editId="55749A46">
                <wp:simplePos x="0" y="0"/>
                <wp:positionH relativeFrom="page">
                  <wp:posOffset>5593080</wp:posOffset>
                </wp:positionH>
                <wp:positionV relativeFrom="paragraph">
                  <wp:posOffset>396240</wp:posOffset>
                </wp:positionV>
                <wp:extent cx="1332230" cy="216535"/>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332230" cy="216535"/>
                        </a:xfrm>
                        <a:prstGeom prst="rect">
                          <a:avLst/>
                        </a:prstGeom>
                        <a:noFill/>
                      </wps:spPr>
                      <wps:txbx>
                        <w:txbxContent>
                          <w:p w:rsidR="008A4E66" w:rsidRDefault="008A4E66" w:rsidP="008A4E66">
                            <w:pPr>
                              <w:pStyle w:val="a4"/>
                              <w:spacing w:after="0" w:line="240" w:lineRule="auto"/>
                              <w:ind w:firstLine="0"/>
                            </w:pPr>
                            <w:r>
                              <w:rPr>
                                <w:rStyle w:val="a3"/>
                                <w:b/>
                                <w:bCs/>
                              </w:rPr>
                              <w:t xml:space="preserve">Марія </w:t>
                            </w:r>
                            <w:r>
                              <w:rPr>
                                <w:rStyle w:val="a3"/>
                                <w:b/>
                                <w:bCs/>
                                <w:lang w:val="ru-RU" w:eastAsia="ru-RU"/>
                              </w:rPr>
                              <w:t>ГАРНИК</w:t>
                            </w:r>
                          </w:p>
                        </w:txbxContent>
                      </wps:txbx>
                      <wps:bodyPr wrap="none" lIns="0" tIns="0" rIns="0" bIns="0"/>
                    </wps:wsp>
                  </a:graphicData>
                </a:graphic>
              </wp:anchor>
            </w:drawing>
          </mc:Choice>
          <mc:Fallback>
            <w:pict>
              <v:shapetype w14:anchorId="48ADFAA0" id="_x0000_t202" coordsize="21600,21600" o:spt="202" path="m,l,21600r21600,l21600,xe">
                <v:stroke joinstyle="miter"/>
                <v:path gradientshapeok="t" o:connecttype="rect"/>
              </v:shapetype>
              <v:shape id="Shape 15" o:spid="_x0000_s1026" type="#_x0000_t202" style="position:absolute;margin-left:440.4pt;margin-top:31.2pt;width:104.9pt;height:17.05pt;z-index:251660288;visibility:visible;mso-wrap-style:none;mso-wrap-distance-left:126.1pt;mso-wrap-distance-top:25.2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" filled="f" stroked="f">
                <v:textbox inset="0,0,0,0">
                  <w:txbxContent>
                    <w:p w:rsidR="008A4E66" w:rsidRDefault="008A4E66" w:rsidP="008A4E66">
                      <w:pPr>
                        <w:pStyle w:val="a4"/>
                        <w:spacing w:after="0" w:line="240" w:lineRule="auto"/>
                        <w:ind w:firstLine="0"/>
                      </w:pPr>
                      <w:r>
                        <w:rPr>
                          <w:rStyle w:val="a3"/>
                          <w:b/>
                          <w:bCs/>
                        </w:rPr>
                        <w:t xml:space="preserve">Марія </w:t>
                      </w:r>
                      <w:r>
                        <w:rPr>
                          <w:rStyle w:val="a3"/>
                          <w:b/>
                          <w:bCs/>
                          <w:lang w:val="ru-RU" w:eastAsia="ru-RU"/>
                        </w:rPr>
                        <w:t>ГАРНИК</w:t>
                      </w:r>
                    </w:p>
                  </w:txbxContent>
                </v:textbox>
                <w10:wrap type="square" side="left" anchorx="page"/>
              </v:shape>
            </w:pict>
          </mc:Fallback>
        </mc:AlternateContent>
      </w:r>
      <w:r>
        <w:rPr>
          <w:rStyle w:val="a3"/>
          <w:b/>
          <w:bCs/>
        </w:rPr>
        <w:t>Директор Департаменту з питань громадянства, паспортизації та реєстрації ДМС</w:t>
      </w:r>
    </w:p>
    <w:p w:rsidR="008A4E66" w:rsidRPr="008A4E66" w:rsidRDefault="008A4E66" w:rsidP="008A4E66">
      <w:pPr>
        <w:numPr>
          <w:ilvl w:val="0"/>
          <w:numId w:val="5"/>
        </w:numPr>
        <w:tabs>
          <w:tab w:val="left" w:pos="625"/>
        </w:tabs>
        <w:spacing w:after="500" w:line="264" w:lineRule="auto"/>
        <w:jc w:val="both"/>
        <w:rPr>
          <w:rFonts w:ascii="Times New Roman" w:eastAsia="Times New Roman" w:hAnsi="Times New Roman" w:cs="Times New Roman"/>
          <w:color w:val="auto"/>
          <w:sz w:val="20"/>
          <w:szCs w:val="20"/>
        </w:rPr>
      </w:pPr>
    </w:p>
    <w:p w:rsidR="008A4E66" w:rsidRDefault="008A4E66"/>
    <w:p w:rsidR="008A4E66" w:rsidRDefault="008A4E66" w:rsidP="008A4E66">
      <w:pPr>
        <w:ind w:firstLine="708"/>
      </w:pPr>
    </w:p>
    <w:p w:rsidR="0028771D" w:rsidRPr="008A4E66" w:rsidRDefault="008A4E66" w:rsidP="008A4E66">
      <w:pPr>
        <w:tabs>
          <w:tab w:val="left" w:pos="720"/>
        </w:tabs>
        <w:sectPr w:rsidR="0028771D" w:rsidRPr="008A4E66">
          <w:headerReference w:type="default" r:id="rId12"/>
          <w:footerReference w:type="default" r:id="rId13"/>
          <w:pgSz w:w="11900" w:h="16840"/>
          <w:pgMar w:top="618" w:right="806" w:bottom="618" w:left="1248" w:header="190" w:footer="190" w:gutter="0"/>
          <w:pgNumType w:start="5"/>
          <w:cols w:space="720"/>
          <w:noEndnote/>
          <w:docGrid w:linePitch="360"/>
        </w:sectPr>
      </w:pPr>
      <w:r>
        <w:tab/>
      </w:r>
    </w:p>
    <w:p w:rsidR="0028771D" w:rsidRDefault="0028771D">
      <w:pPr>
        <w:spacing w:after="239" w:line="1" w:lineRule="exact"/>
      </w:pPr>
    </w:p>
    <w:sectPr w:rsidR="0028771D">
      <w:headerReference w:type="default" r:id="rId14"/>
      <w:footerReference w:type="default" r:id="rId15"/>
      <w:pgSz w:w="11900" w:h="16840"/>
      <w:pgMar w:top="1100" w:right="806" w:bottom="1100" w:left="1272" w:header="0" w:footer="672" w:gutter="0"/>
      <w:pgNumType w:start="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EB" w:rsidRDefault="00BE1EEB">
      <w:r>
        <w:separator/>
      </w:r>
    </w:p>
  </w:endnote>
  <w:endnote w:type="continuationSeparator" w:id="0">
    <w:p w:rsidR="00BE1EEB" w:rsidRDefault="00BE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2877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28771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28771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28771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EB" w:rsidRDefault="00BE1EEB"/>
  </w:footnote>
  <w:footnote w:type="continuationSeparator" w:id="0">
    <w:p w:rsidR="00BE1EEB" w:rsidRDefault="00BE1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BE1EEB">
    <w:pPr>
      <w:spacing w:line="1" w:lineRule="exact"/>
    </w:pPr>
    <w:r>
      <w:rPr>
        <w:noProof/>
        <w:lang w:val="ru-RU" w:eastAsia="ru-RU"/>
      </w:rPr>
      <mc:AlternateContent>
        <mc:Choice Requires="wps">
          <w:drawing>
            <wp:anchor distT="0" distB="0" distL="0" distR="0" simplePos="0" relativeHeight="62914693" behindDoc="1" locked="0" layoutInCell="1" allowOverlap="1">
              <wp:simplePos x="0" y="0"/>
              <wp:positionH relativeFrom="page">
                <wp:posOffset>3889375</wp:posOffset>
              </wp:positionH>
              <wp:positionV relativeFrom="page">
                <wp:posOffset>405765</wp:posOffset>
              </wp:positionV>
              <wp:extent cx="5207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rsidR="0028771D" w:rsidRDefault="00BE1EEB">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1A140A">
                            <w:rPr>
                              <w:rStyle w:val="Headerorfooter2"/>
                              <w:noProof/>
                            </w:rPr>
                            <w:t>2</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7" type="#_x0000_t202" style="position:absolute;margin-left:306.25pt;margin-top:31.95pt;width:4.1pt;height:7.2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" filled="f" stroked="f">
              <v:textbox style="mso-fit-shape-to-text:t" inset="0,0,0,0">
                <w:txbxContent>
                  <w:p w:rsidR="0028771D" w:rsidRDefault="00BE1EEB">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1A140A">
                      <w:rPr>
                        <w:rStyle w:val="Headerorfooter2"/>
                        <w:noProof/>
                      </w:rPr>
                      <w:t>2</w:t>
                    </w:r>
                    <w:r>
                      <w:rPr>
                        <w:rStyle w:val="Headerorfooter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2877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71D" w:rsidRDefault="00BE1EEB">
    <w:pPr>
      <w:spacing w:line="1" w:lineRule="exact"/>
    </w:pPr>
    <w:r>
      <w:rPr>
        <w:noProof/>
        <w:lang w:val="ru-RU" w:eastAsia="ru-RU"/>
      </w:rPr>
      <mc:AlternateContent>
        <mc:Choice Requires="wps">
          <w:drawing>
            <wp:anchor distT="0" distB="0" distL="0" distR="0" simplePos="0" relativeHeight="62914695" behindDoc="1" locked="0" layoutInCell="1" allowOverlap="1">
              <wp:simplePos x="0" y="0"/>
              <wp:positionH relativeFrom="page">
                <wp:posOffset>3889375</wp:posOffset>
              </wp:positionH>
              <wp:positionV relativeFrom="page">
                <wp:posOffset>405765</wp:posOffset>
              </wp:positionV>
              <wp:extent cx="52070"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52070" cy="91440"/>
                      </a:xfrm>
                      <a:prstGeom prst="rect">
                        <a:avLst/>
                      </a:prstGeom>
                      <a:noFill/>
                    </wps:spPr>
                    <wps:txbx>
                      <w:txbxContent>
                        <w:p w:rsidR="0028771D" w:rsidRDefault="00BE1EEB">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1A140A">
                            <w:rPr>
                              <w:rStyle w:val="Headerorfooter2"/>
                              <w:noProof/>
                            </w:rPr>
                            <w:t>4</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306.25pt;margin-top:31.95pt;width:4.1pt;height:7.2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" filled="f" stroked="f">
              <v:textbox style="mso-fit-shape-to-text:t" inset="0,0,0,0">
                <w:txbxContent>
                  <w:p w:rsidR="0028771D" w:rsidRDefault="00BE1EEB">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1A140A">
                      <w:rPr>
                        <w:rStyle w:val="Headerorfooter2"/>
                        <w:noProof/>
                      </w:rPr>
                      <w:t>4</w:t>
                    </w:r>
                    <w:r>
                      <w:rPr>
                        <w:rStyle w:val="Headerorfooter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C405D"/>
    <w:multiLevelType w:val="multilevel"/>
    <w:tmpl w:val="BEFAFE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076593"/>
    <w:multiLevelType w:val="multilevel"/>
    <w:tmpl w:val="1F986D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A62E6"/>
    <w:multiLevelType w:val="multilevel"/>
    <w:tmpl w:val="9A986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4036DF"/>
    <w:multiLevelType w:val="multilevel"/>
    <w:tmpl w:val="7EC610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C07937"/>
    <w:multiLevelType w:val="multilevel"/>
    <w:tmpl w:val="2F38F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1D"/>
    <w:rsid w:val="001A140A"/>
    <w:rsid w:val="0028771D"/>
    <w:rsid w:val="008A4E66"/>
    <w:rsid w:val="00BE1EEB"/>
    <w:rsid w:val="00EC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FD033-12CE-45C2-A724-188E9042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0"/>
      <w:szCs w:val="30"/>
      <w:u w:val="single"/>
    </w:rPr>
  </w:style>
  <w:style w:type="character" w:customStyle="1" w:styleId="Bodytext4">
    <w:name w:val="Body text (4)_"/>
    <w:basedOn w:val="a0"/>
    <w:link w:val="Bodytext40"/>
    <w:rPr>
      <w:rFonts w:ascii="Arial" w:eastAsia="Arial" w:hAnsi="Arial" w:cs="Arial"/>
      <w:b w:val="0"/>
      <w:bCs w:val="0"/>
      <w:i w:val="0"/>
      <w:iCs w:val="0"/>
      <w:smallCaps w:val="0"/>
      <w:strike w:val="0"/>
      <w:sz w:val="20"/>
      <w:szCs w:val="20"/>
      <w:u w:val="none"/>
    </w:rPr>
  </w:style>
  <w:style w:type="character" w:customStyle="1" w:styleId="Bodytext3">
    <w:name w:val="Body text (3)_"/>
    <w:basedOn w:val="a0"/>
    <w:link w:val="Bodytext30"/>
    <w:rPr>
      <w:rFonts w:ascii="Arial" w:eastAsia="Arial" w:hAnsi="Arial" w:cs="Arial"/>
      <w:b w:val="0"/>
      <w:bCs w:val="0"/>
      <w:i w:val="0"/>
      <w:iCs w:val="0"/>
      <w:smallCaps w:val="0"/>
      <w:strike w:val="0"/>
      <w:sz w:val="144"/>
      <w:szCs w:val="144"/>
      <w:u w:val="none"/>
      <w:lang w:val="ru-RU" w:eastAsia="ru-RU"/>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0"/>
      <w:szCs w:val="20"/>
      <w:u w:val="none"/>
    </w:rPr>
  </w:style>
  <w:style w:type="paragraph" w:styleId="a4">
    <w:name w:val="Body Text"/>
    <w:basedOn w:val="a"/>
    <w:link w:val="a3"/>
    <w:qFormat/>
    <w:pPr>
      <w:spacing w:after="300" w:line="259" w:lineRule="auto"/>
      <w:ind w:firstLine="400"/>
    </w:pPr>
    <w:rPr>
      <w:rFonts w:ascii="Times New Roman" w:eastAsia="Times New Roman" w:hAnsi="Times New Roman" w:cs="Times New Roman"/>
      <w:sz w:val="26"/>
      <w:szCs w:val="26"/>
    </w:rPr>
  </w:style>
  <w:style w:type="paragraph" w:customStyle="1" w:styleId="Heading10">
    <w:name w:val="Heading #1"/>
    <w:basedOn w:val="a"/>
    <w:link w:val="Heading1"/>
    <w:pPr>
      <w:spacing w:after="340"/>
      <w:jc w:val="center"/>
      <w:outlineLvl w:val="0"/>
    </w:pPr>
    <w:rPr>
      <w:rFonts w:ascii="Times New Roman" w:eastAsia="Times New Roman" w:hAnsi="Times New Roman" w:cs="Times New Roman"/>
      <w:b/>
      <w:bCs/>
      <w:sz w:val="30"/>
      <w:szCs w:val="30"/>
      <w:u w:val="single"/>
    </w:rPr>
  </w:style>
  <w:style w:type="paragraph" w:customStyle="1" w:styleId="Bodytext40">
    <w:name w:val="Body text (4)"/>
    <w:basedOn w:val="a"/>
    <w:link w:val="Bodytext4"/>
    <w:rPr>
      <w:rFonts w:ascii="Arial" w:eastAsia="Arial" w:hAnsi="Arial" w:cs="Arial"/>
      <w:sz w:val="20"/>
      <w:szCs w:val="20"/>
    </w:rPr>
  </w:style>
  <w:style w:type="paragraph" w:customStyle="1" w:styleId="Bodytext30">
    <w:name w:val="Body text (3)"/>
    <w:basedOn w:val="a"/>
    <w:link w:val="Bodytext3"/>
    <w:pPr>
      <w:spacing w:after="200"/>
      <w:jc w:val="center"/>
    </w:pPr>
    <w:rPr>
      <w:rFonts w:ascii="Arial" w:eastAsia="Arial" w:hAnsi="Arial" w:cs="Arial"/>
      <w:sz w:val="144"/>
      <w:szCs w:val="144"/>
      <w:lang w:val="ru-RU" w:eastAsia="ru-RU"/>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Other0">
    <w:name w:val="Other"/>
    <w:basedOn w:val="a"/>
    <w:link w:val="Other"/>
    <w:pPr>
      <w:ind w:firstLine="360"/>
    </w:pPr>
    <w:rPr>
      <w:rFonts w:ascii="Times New Roman" w:eastAsia="Times New Roman" w:hAnsi="Times New Roman" w:cs="Times New Roman"/>
      <w:sz w:val="26"/>
      <w:szCs w:val="26"/>
    </w:rPr>
  </w:style>
  <w:style w:type="paragraph" w:customStyle="1" w:styleId="Tablecaption0">
    <w:name w:val="Table caption"/>
    <w:basedOn w:val="a"/>
    <w:link w:val="Tablecaption"/>
    <w:rPr>
      <w:rFonts w:ascii="Times New Roman" w:eastAsia="Times New Roman" w:hAnsi="Times New Roman" w:cs="Times New Roman"/>
      <w:sz w:val="20"/>
      <w:szCs w:val="20"/>
    </w:rPr>
  </w:style>
  <w:style w:type="paragraph" w:customStyle="1" w:styleId="Bodytext20">
    <w:name w:val="Body text (2)"/>
    <w:basedOn w:val="a"/>
    <w:link w:val="Bodytext2"/>
    <w:pPr>
      <w:spacing w:line="264" w:lineRule="auto"/>
      <w:ind w:firstLine="540"/>
    </w:pPr>
    <w:rPr>
      <w:rFonts w:ascii="Times New Roman" w:eastAsia="Times New Roman" w:hAnsi="Times New Roman" w:cs="Times New Roman"/>
      <w:sz w:val="20"/>
      <w:szCs w:val="20"/>
    </w:rPr>
  </w:style>
  <w:style w:type="character" w:styleId="a5">
    <w:name w:val="Hyperlink"/>
    <w:basedOn w:val="a0"/>
    <w:uiPriority w:val="99"/>
    <w:unhideWhenUsed/>
    <w:rsid w:val="00EC5A57"/>
    <w:rPr>
      <w:color w:val="0563C1" w:themeColor="hyperlink"/>
      <w:u w:val="single"/>
    </w:rPr>
  </w:style>
  <w:style w:type="paragraph" w:styleId="a6">
    <w:name w:val="Balloon Text"/>
    <w:basedOn w:val="a"/>
    <w:link w:val="a7"/>
    <w:uiPriority w:val="99"/>
    <w:semiHidden/>
    <w:unhideWhenUsed/>
    <w:rsid w:val="008A4E66"/>
    <w:rPr>
      <w:rFonts w:ascii="Segoe UI" w:hAnsi="Segoe UI" w:cs="Segoe UI"/>
      <w:sz w:val="18"/>
      <w:szCs w:val="18"/>
    </w:rPr>
  </w:style>
  <w:style w:type="character" w:customStyle="1" w:styleId="a7">
    <w:name w:val="Текст у виносці Знак"/>
    <w:basedOn w:val="a0"/>
    <w:link w:val="a6"/>
    <w:uiPriority w:val="99"/>
    <w:semiHidden/>
    <w:rsid w:val="008A4E6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raygorod-otg.gov.ua/"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7951</Characters>
  <Application>Microsoft Office Word</Application>
  <DocSecurity>0</DocSecurity>
  <Lines>66</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Ss974_Serv</dc:creator>
  <cp:lastModifiedBy>Ss974_Serv</cp:lastModifiedBy>
  <cp:revision>2</cp:revision>
  <cp:lastPrinted>2024-02-13T09:03:00Z</cp:lastPrinted>
  <dcterms:created xsi:type="dcterms:W3CDTF">2024-02-13T11:29:00Z</dcterms:created>
  <dcterms:modified xsi:type="dcterms:W3CDTF">2024-02-13T11:29:00Z</dcterms:modified>
</cp:coreProperties>
</file>