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320"/>
        <w:gridCol w:w="860"/>
        <w:gridCol w:w="4000"/>
        <w:gridCol w:w="1200"/>
        <w:gridCol w:w="1200"/>
        <w:gridCol w:w="1200"/>
        <w:gridCol w:w="1200"/>
        <w:gridCol w:w="1100"/>
        <w:gridCol w:w="420"/>
      </w:tblGrid>
      <w:tr w:rsidR="0046451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32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86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40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2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2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2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2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1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10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4513" w:rsidRDefault="00286079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Аналіз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плану по </w:t>
            </w:r>
            <w:proofErr w:type="gramStart"/>
            <w:r>
              <w:rPr>
                <w:rFonts w:ascii="Arial" w:eastAsia="Arial" w:hAnsi="Arial" w:cs="Arial"/>
                <w:b/>
                <w:sz w:val="28"/>
              </w:rPr>
              <w:t>доходах</w:t>
            </w:r>
            <w:proofErr w:type="gramEnd"/>
            <w:r>
              <w:rPr>
                <w:rFonts w:ascii="Arial" w:eastAsia="Arial" w:hAnsi="Arial" w:cs="Arial"/>
                <w:b/>
                <w:sz w:val="28"/>
              </w:rPr>
              <w:t xml:space="preserve">  Бюджет </w:t>
            </w: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Райгородської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10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за 2023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8"/>
              </w:rPr>
              <w:t>р</w:t>
            </w:r>
            <w:proofErr w:type="gramEnd"/>
            <w:r>
              <w:rPr>
                <w:rFonts w:ascii="Arial" w:eastAsia="Arial" w:hAnsi="Arial" w:cs="Arial"/>
                <w:b/>
                <w:sz w:val="28"/>
              </w:rPr>
              <w:t>ік</w:t>
            </w:r>
            <w:proofErr w:type="spellEnd"/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10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4513" w:rsidRDefault="00286079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Спеціальний</w:t>
            </w:r>
            <w:proofErr w:type="spellEnd"/>
            <w:r>
              <w:rPr>
                <w:rFonts w:ascii="Arial" w:eastAsia="Arial" w:hAnsi="Arial" w:cs="Arial"/>
              </w:rPr>
              <w:t xml:space="preserve"> фон</w:t>
            </w:r>
            <w:proofErr w:type="gramStart"/>
            <w:r>
              <w:rPr>
                <w:rFonts w:ascii="Arial" w:eastAsia="Arial" w:hAnsi="Arial" w:cs="Arial"/>
              </w:rPr>
              <w:t>д(</w:t>
            </w:r>
            <w:proofErr w:type="gramEnd"/>
            <w:r>
              <w:rPr>
                <w:rFonts w:ascii="Arial" w:eastAsia="Arial" w:hAnsi="Arial" w:cs="Arial"/>
              </w:rPr>
              <w:t>разом)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513" w:rsidRDefault="00464513">
            <w:pPr>
              <w:jc w:val="center"/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64513" w:rsidRDefault="00286079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64513" w:rsidRDefault="00286079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64513" w:rsidRDefault="00286079">
            <w:pPr>
              <w:jc w:val="center"/>
            </w:pPr>
            <w:proofErr w:type="spellStart"/>
            <w:r>
              <w:rPr>
                <w:b/>
                <w:sz w:val="16"/>
              </w:rPr>
              <w:t>Початковий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ічний</w:t>
            </w:r>
            <w:proofErr w:type="spellEnd"/>
            <w:r>
              <w:rPr>
                <w:b/>
                <w:sz w:val="16"/>
              </w:rPr>
              <w:t xml:space="preserve"> план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64513" w:rsidRDefault="00286079">
            <w:pPr>
              <w:jc w:val="center"/>
            </w:pPr>
            <w:r>
              <w:rPr>
                <w:b/>
                <w:sz w:val="16"/>
              </w:rPr>
              <w:t xml:space="preserve">Уточнений </w:t>
            </w:r>
            <w:proofErr w:type="spellStart"/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ічний</w:t>
            </w:r>
            <w:proofErr w:type="spellEnd"/>
            <w:r>
              <w:rPr>
                <w:b/>
                <w:sz w:val="16"/>
              </w:rPr>
              <w:t xml:space="preserve"> план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64513" w:rsidRDefault="00286079">
            <w:pPr>
              <w:jc w:val="center"/>
            </w:pPr>
            <w:proofErr w:type="spellStart"/>
            <w:r>
              <w:rPr>
                <w:b/>
                <w:sz w:val="16"/>
              </w:rPr>
              <w:t>Фактично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надійшло</w:t>
            </w:r>
            <w:proofErr w:type="spellEnd"/>
            <w:r>
              <w:rPr>
                <w:b/>
                <w:sz w:val="16"/>
              </w:rPr>
              <w:t xml:space="preserve"> з початку року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64513" w:rsidRDefault="00286079">
            <w:pPr>
              <w:jc w:val="center"/>
            </w:pPr>
            <w:r>
              <w:rPr>
                <w:b/>
                <w:sz w:val="16"/>
              </w:rPr>
              <w:t>(+/-)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відхилення</w:t>
            </w:r>
            <w:proofErr w:type="spellEnd"/>
            <w:r>
              <w:rPr>
                <w:b/>
                <w:sz w:val="16"/>
              </w:rPr>
              <w:t xml:space="preserve"> до </w:t>
            </w:r>
            <w:proofErr w:type="spellStart"/>
            <w:r>
              <w:rPr>
                <w:b/>
                <w:sz w:val="16"/>
              </w:rPr>
              <w:t>уточненого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ічного</w:t>
            </w:r>
            <w:proofErr w:type="spellEnd"/>
            <w:r>
              <w:rPr>
                <w:b/>
                <w:sz w:val="16"/>
              </w:rPr>
              <w:t xml:space="preserve"> плану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64513" w:rsidRDefault="00286079">
            <w:pPr>
              <w:jc w:val="center"/>
            </w:pPr>
            <w:r>
              <w:rPr>
                <w:b/>
                <w:sz w:val="16"/>
              </w:rPr>
              <w:t>%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виконання</w:t>
            </w:r>
            <w:proofErr w:type="spellEnd"/>
            <w:r>
              <w:rPr>
                <w:b/>
                <w:sz w:val="16"/>
              </w:rPr>
              <w:t xml:space="preserve"> до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уточненого</w:t>
            </w:r>
            <w:proofErr w:type="spellEnd"/>
            <w:r>
              <w:rPr>
                <w:b/>
                <w:sz w:val="16"/>
              </w:rPr>
              <w:br/>
            </w:r>
            <w:proofErr w:type="spellStart"/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ічного</w:t>
            </w:r>
            <w:proofErr w:type="spellEnd"/>
            <w:r>
              <w:rPr>
                <w:b/>
                <w:sz w:val="16"/>
              </w:rPr>
              <w:br/>
              <w:t>плану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86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40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2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2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2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2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1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464513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10000000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Податкові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7 635,00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7 635,00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5 316,67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-2 318,33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69,64 %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464513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19000000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збори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7 635,00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7 635,00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5 316,67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-2 318,33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69,64 %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464513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19010000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Екологічний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7 635,00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7 635,00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5 316,67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-2 318,33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69,64 %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19010100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Екологічний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справляється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викиди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атмосферне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повітря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забруднюючих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речовин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стаціонарними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джерелами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забруднення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винятком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викидів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в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атмосферне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повітря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двоокису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вуглецю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7 635,00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7 635,00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5 316,67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-2 318,33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69,64 %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464513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20000000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Неподаткові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1 623 766,00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1 233 466,00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2 179 024,40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945 558,40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176,66 %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464513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Доходи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власності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ідприємницької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390 300,00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464513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21110000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в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ід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відшкодування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втрат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сільськогосподарського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лісогосподарського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виробництва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390 300,00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21110000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в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відшкодування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втрат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сільськогосподарського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лісогосподарського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виробництва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390 300,00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0,00 %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464513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24000000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неподаткові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32 939,00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32 939,00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85 506,52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52 567,52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259,59 %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464513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24060000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32 939,00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32 939,00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85 506,52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52 567,52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259,59 %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24062100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Грошові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стягнення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шкоду,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заподіяну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порушенням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законодавства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охорону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навколишнього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природного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середовища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господарської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32 939,00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32 939,00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85 506,52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52 567,52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259,59 %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464513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25000000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Власні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бюджетних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1 200 527,00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1 200 527,00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2 093 517,88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892 990,88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174,38 %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464513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25010000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плати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надаються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бюджетними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установами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із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законодавством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977 227,00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977 227,00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608 922,61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-368 304,39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62,31 %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25010100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Плата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надаються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установами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їх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основною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діяльністю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853 700,00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853 700,00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498 410,47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-355 289,53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58,38 %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25010300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Плата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оренду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майна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до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Закону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оренду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державного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майна»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104 527,00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104 527,00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104 526,60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-0,40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100,00 %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25010400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установленому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майна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кр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нерухомого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майна)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19 000,00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19 000,00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5 985,54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-13 014,46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31,50 %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464513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25020000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джерела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власних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надходжень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бюджетних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223 300,00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223 300,00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1 484 595,27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1 261 295,27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664,84 %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25020100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Благодійні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внески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гранти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дарунки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118 000,00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118 000,00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945 779,45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827 779,45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801,51 %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25020200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Надходження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отримають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установи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ідприємств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організацій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для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цільових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у тому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відчуження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для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суспільних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потреб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земельних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ділянок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розміщених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них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об`є</w:t>
            </w:r>
            <w:r>
              <w:rPr>
                <w:rFonts w:ascii="Arial" w:eastAsia="Arial" w:hAnsi="Arial" w:cs="Arial"/>
                <w:sz w:val="16"/>
              </w:rPr>
              <w:t>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нерухомого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майна,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перебувають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приватній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власності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або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юридичних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осіб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105 300,00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105 300,00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538 815,82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433 515,82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511,70 %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464513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30000000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 xml:space="preserve">Доходи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операцій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капіталом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3 283 248,84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3 283 248,84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464513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33000000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Кошти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продажу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землі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нематеріальних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активі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в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3 283 248,84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3 283 248,84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464513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33010000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Кошти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продажу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землі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3 283 248,84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3 283 248,84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33010500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Кошти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викупу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земельних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ділянок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сільськогосподарського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призначення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державної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власності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передбачених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пунктом 6(1)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розділу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Х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Перехідні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положення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Земельного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кодексу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3 283 248,84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3 283 248,84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0,00 %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464513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40000000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Офіційні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трансферти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79 028,00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79 028,00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100,00 %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464513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органів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державного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79 028,00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79 028,00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100,00 %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464513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41050000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бюджетів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бюджетам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79 028,00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79 028,00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100,00 %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41051000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Субвенція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бюджету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переданих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в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у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субвенції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79 028,00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79 028,00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100,00 %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464513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50000000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Ц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ільові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фонди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8 850,00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10 850,00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10 000,00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-850,00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92,17 %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464513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50000000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Ц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ільові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фонди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8 850,00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10 850,00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10 000,00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-850,00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92,17 %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64513" w:rsidRDefault="00464513">
            <w:pPr>
              <w:pStyle w:val="EMPTYCELLSTYLE"/>
              <w:pageBreakBefore/>
            </w:pPr>
          </w:p>
        </w:tc>
        <w:tc>
          <w:tcPr>
            <w:tcW w:w="32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86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40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2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2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2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2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1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4513" w:rsidRDefault="00464513">
            <w:pPr>
              <w:jc w:val="center"/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64513" w:rsidRDefault="00286079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64513" w:rsidRDefault="00286079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64513" w:rsidRDefault="00286079">
            <w:pPr>
              <w:jc w:val="center"/>
            </w:pPr>
            <w:proofErr w:type="spellStart"/>
            <w:r>
              <w:rPr>
                <w:b/>
                <w:sz w:val="16"/>
              </w:rPr>
              <w:t>Початковий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ічний</w:t>
            </w:r>
            <w:proofErr w:type="spellEnd"/>
            <w:r>
              <w:rPr>
                <w:b/>
                <w:sz w:val="16"/>
              </w:rPr>
              <w:t xml:space="preserve"> план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64513" w:rsidRDefault="00286079">
            <w:pPr>
              <w:jc w:val="center"/>
            </w:pPr>
            <w:r>
              <w:rPr>
                <w:b/>
                <w:sz w:val="16"/>
              </w:rPr>
              <w:t xml:space="preserve">Уточнений </w:t>
            </w:r>
            <w:proofErr w:type="spellStart"/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ічний</w:t>
            </w:r>
            <w:proofErr w:type="spellEnd"/>
            <w:r>
              <w:rPr>
                <w:b/>
                <w:sz w:val="16"/>
              </w:rPr>
              <w:t xml:space="preserve"> план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64513" w:rsidRDefault="00286079">
            <w:pPr>
              <w:jc w:val="center"/>
            </w:pPr>
            <w:proofErr w:type="spellStart"/>
            <w:r>
              <w:rPr>
                <w:b/>
                <w:sz w:val="16"/>
              </w:rPr>
              <w:t>Фактично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надійшло</w:t>
            </w:r>
            <w:proofErr w:type="spellEnd"/>
            <w:r>
              <w:rPr>
                <w:b/>
                <w:sz w:val="16"/>
              </w:rPr>
              <w:t xml:space="preserve"> з початку року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64513" w:rsidRDefault="00286079">
            <w:pPr>
              <w:jc w:val="center"/>
            </w:pPr>
            <w:r>
              <w:rPr>
                <w:b/>
                <w:sz w:val="16"/>
              </w:rPr>
              <w:t>(+/-)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відхилення</w:t>
            </w:r>
            <w:proofErr w:type="spellEnd"/>
            <w:r>
              <w:rPr>
                <w:b/>
                <w:sz w:val="16"/>
              </w:rPr>
              <w:t xml:space="preserve"> до </w:t>
            </w:r>
            <w:proofErr w:type="spellStart"/>
            <w:r>
              <w:rPr>
                <w:b/>
                <w:sz w:val="16"/>
              </w:rPr>
              <w:t>уточненого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ічного</w:t>
            </w:r>
            <w:proofErr w:type="spellEnd"/>
            <w:r>
              <w:rPr>
                <w:b/>
                <w:sz w:val="16"/>
              </w:rPr>
              <w:t xml:space="preserve"> плану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64513" w:rsidRDefault="00286079">
            <w:pPr>
              <w:jc w:val="center"/>
            </w:pPr>
            <w:r>
              <w:rPr>
                <w:b/>
                <w:sz w:val="16"/>
              </w:rPr>
              <w:t>%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виконання</w:t>
            </w:r>
            <w:proofErr w:type="spellEnd"/>
            <w:r>
              <w:rPr>
                <w:b/>
                <w:sz w:val="16"/>
              </w:rPr>
              <w:t xml:space="preserve"> до</w:t>
            </w:r>
            <w:r>
              <w:rPr>
                <w:b/>
                <w:sz w:val="16"/>
              </w:rPr>
              <w:br/>
            </w:r>
            <w:proofErr w:type="spellStart"/>
            <w:r>
              <w:rPr>
                <w:b/>
                <w:sz w:val="16"/>
              </w:rPr>
              <w:t>уточненого</w:t>
            </w:r>
            <w:proofErr w:type="spellEnd"/>
            <w:r>
              <w:rPr>
                <w:b/>
                <w:sz w:val="16"/>
              </w:rPr>
              <w:br/>
            </w:r>
            <w:proofErr w:type="spellStart"/>
            <w:proofErr w:type="gramStart"/>
            <w:r>
              <w:rPr>
                <w:b/>
                <w:sz w:val="16"/>
              </w:rPr>
              <w:t>р</w:t>
            </w:r>
            <w:proofErr w:type="gramEnd"/>
            <w:r>
              <w:rPr>
                <w:b/>
                <w:sz w:val="16"/>
              </w:rPr>
              <w:t>ічного</w:t>
            </w:r>
            <w:proofErr w:type="spellEnd"/>
            <w:r>
              <w:rPr>
                <w:b/>
                <w:sz w:val="16"/>
              </w:rPr>
              <w:br/>
              <w:t>плану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86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40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2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2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2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2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1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464513"/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50110000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Ц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ільові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фонди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утворені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Верховною Радою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Автономної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Республіки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Крим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органами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самоврядування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органами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виконавчої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влади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8 850,00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10 850,00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10 000,00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-850,00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92,17 %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8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50110000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left="60"/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Ц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ільові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фонди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утворені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Верховною Радою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Автономної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Республіки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органами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самоврядування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органами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виконавчої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 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8 850,00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10 850,00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10 000,00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-850,00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sz w:val="16"/>
              </w:rPr>
              <w:t>92,17 %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86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40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2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2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2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2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11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4860" w:type="dxa"/>
            <w:gridSpan w:val="2"/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 xml:space="preserve">( </w:t>
            </w:r>
            <w:proofErr w:type="gramEnd"/>
            <w:r>
              <w:rPr>
                <w:b/>
                <w:sz w:val="16"/>
              </w:rPr>
              <w:t xml:space="preserve">без </w:t>
            </w:r>
            <w:proofErr w:type="spellStart"/>
            <w:r>
              <w:rPr>
                <w:b/>
                <w:sz w:val="16"/>
              </w:rPr>
              <w:t>врахування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трансфертів</w:t>
            </w:r>
            <w:proofErr w:type="spellEnd"/>
            <w:r>
              <w:rPr>
                <w:b/>
                <w:sz w:val="16"/>
              </w:rPr>
              <w:t xml:space="preserve"> )</w:t>
            </w:r>
          </w:p>
        </w:tc>
        <w:tc>
          <w:tcPr>
            <w:tcW w:w="12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1 640 251,00</w:t>
            </w:r>
          </w:p>
        </w:tc>
        <w:tc>
          <w:tcPr>
            <w:tcW w:w="12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1 251 951,00</w:t>
            </w:r>
          </w:p>
        </w:tc>
        <w:tc>
          <w:tcPr>
            <w:tcW w:w="12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5 477 589,91</w:t>
            </w:r>
          </w:p>
        </w:tc>
        <w:tc>
          <w:tcPr>
            <w:tcW w:w="12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4 225 638,91</w:t>
            </w:r>
          </w:p>
        </w:tc>
        <w:tc>
          <w:tcPr>
            <w:tcW w:w="11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437,52 %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  <w:tr w:rsidR="004645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320" w:type="dxa"/>
          </w:tcPr>
          <w:p w:rsidR="00464513" w:rsidRDefault="00464513">
            <w:pPr>
              <w:pStyle w:val="EMPTYCELLSTYLE"/>
            </w:pPr>
          </w:p>
        </w:tc>
        <w:tc>
          <w:tcPr>
            <w:tcW w:w="4860" w:type="dxa"/>
            <w:gridSpan w:val="2"/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roofErr w:type="spellStart"/>
            <w:r>
              <w:rPr>
                <w:b/>
                <w:sz w:val="16"/>
              </w:rPr>
              <w:t>Усього</w:t>
            </w:r>
            <w:proofErr w:type="spellEnd"/>
          </w:p>
        </w:tc>
        <w:tc>
          <w:tcPr>
            <w:tcW w:w="12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1 640 251,00</w:t>
            </w:r>
          </w:p>
        </w:tc>
        <w:tc>
          <w:tcPr>
            <w:tcW w:w="12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1 330 979,00</w:t>
            </w:r>
          </w:p>
        </w:tc>
        <w:tc>
          <w:tcPr>
            <w:tcW w:w="12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5 556 617,91</w:t>
            </w:r>
          </w:p>
        </w:tc>
        <w:tc>
          <w:tcPr>
            <w:tcW w:w="12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4 225 638,91</w:t>
            </w:r>
          </w:p>
        </w:tc>
        <w:tc>
          <w:tcPr>
            <w:tcW w:w="11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464513" w:rsidRDefault="00286079">
            <w:pPr>
              <w:ind w:right="60"/>
              <w:jc w:val="right"/>
            </w:pPr>
            <w:r>
              <w:rPr>
                <w:b/>
                <w:sz w:val="16"/>
              </w:rPr>
              <w:t>417,48 %</w:t>
            </w:r>
          </w:p>
        </w:tc>
        <w:tc>
          <w:tcPr>
            <w:tcW w:w="420" w:type="dxa"/>
          </w:tcPr>
          <w:p w:rsidR="00464513" w:rsidRDefault="00464513">
            <w:pPr>
              <w:pStyle w:val="EMPTYCELLSTYLE"/>
            </w:pPr>
          </w:p>
        </w:tc>
      </w:tr>
    </w:tbl>
    <w:p w:rsidR="00286079" w:rsidRDefault="00286079"/>
    <w:sectPr w:rsidR="00286079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13"/>
    <w:rsid w:val="00122E4F"/>
    <w:rsid w:val="00286079"/>
    <w:rsid w:val="0046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2024-02-12T11:51:00Z</dcterms:created>
  <dcterms:modified xsi:type="dcterms:W3CDTF">2024-02-12T11:51:00Z</dcterms:modified>
</cp:coreProperties>
</file>