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20"/>
        <w:gridCol w:w="860"/>
        <w:gridCol w:w="4000"/>
        <w:gridCol w:w="1200"/>
        <w:gridCol w:w="1200"/>
        <w:gridCol w:w="1200"/>
        <w:gridCol w:w="1200"/>
        <w:gridCol w:w="1100"/>
        <w:gridCol w:w="420"/>
      </w:tblGrid>
      <w:tr w:rsidR="00961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0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1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4C5" w:rsidRDefault="000F1C1A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Аналіз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плану по </w:t>
            </w:r>
            <w:proofErr w:type="gramStart"/>
            <w:r>
              <w:rPr>
                <w:rFonts w:ascii="Arial" w:eastAsia="Arial" w:hAnsi="Arial" w:cs="Arial"/>
                <w:b/>
                <w:sz w:val="28"/>
              </w:rPr>
              <w:t>доходах</w:t>
            </w:r>
            <w:proofErr w:type="gramEnd"/>
            <w:r>
              <w:rPr>
                <w:rFonts w:ascii="Arial" w:eastAsia="Arial" w:hAnsi="Arial" w:cs="Arial"/>
                <w:b/>
                <w:sz w:val="28"/>
              </w:rPr>
              <w:t xml:space="preserve">  Бюджет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за 2023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8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sz w:val="28"/>
              </w:rPr>
              <w:t>ік</w:t>
            </w:r>
            <w:proofErr w:type="spellEnd"/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4C5" w:rsidRDefault="000F1C1A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Загальний</w:t>
            </w:r>
            <w:proofErr w:type="spellEnd"/>
            <w:r>
              <w:rPr>
                <w:rFonts w:ascii="Arial" w:eastAsia="Arial" w:hAnsi="Arial" w:cs="Arial"/>
              </w:rPr>
              <w:t xml:space="preserve"> фонд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4C5" w:rsidRDefault="009614C5">
            <w:pPr>
              <w:jc w:val="center"/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proofErr w:type="spellStart"/>
            <w:r>
              <w:rPr>
                <w:b/>
                <w:sz w:val="16"/>
              </w:rPr>
              <w:t>Початковий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ічний</w:t>
            </w:r>
            <w:proofErr w:type="spellEnd"/>
            <w:r>
              <w:rPr>
                <w:b/>
                <w:sz w:val="16"/>
              </w:rPr>
              <w:t xml:space="preserve"> план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 xml:space="preserve">Уточнений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ічний</w:t>
            </w:r>
            <w:proofErr w:type="spellEnd"/>
            <w:r>
              <w:rPr>
                <w:b/>
                <w:sz w:val="16"/>
              </w:rPr>
              <w:t xml:space="preserve"> план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proofErr w:type="spellStart"/>
            <w:r>
              <w:rPr>
                <w:b/>
                <w:sz w:val="16"/>
              </w:rPr>
              <w:t>Фактично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надійшло</w:t>
            </w:r>
            <w:proofErr w:type="spellEnd"/>
            <w:r>
              <w:rPr>
                <w:b/>
                <w:sz w:val="16"/>
              </w:rPr>
              <w:t xml:space="preserve"> з початку року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>(+/-)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відхилення</w:t>
            </w:r>
            <w:proofErr w:type="spellEnd"/>
            <w:r>
              <w:rPr>
                <w:b/>
                <w:sz w:val="16"/>
              </w:rPr>
              <w:t xml:space="preserve"> до </w:t>
            </w:r>
            <w:proofErr w:type="spellStart"/>
            <w:r>
              <w:rPr>
                <w:b/>
                <w:sz w:val="16"/>
              </w:rPr>
              <w:t>уточненого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ічного</w:t>
            </w:r>
            <w:proofErr w:type="spellEnd"/>
            <w:r>
              <w:rPr>
                <w:b/>
                <w:sz w:val="16"/>
              </w:rPr>
              <w:t xml:space="preserve"> плану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>%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виконання</w:t>
            </w:r>
            <w:proofErr w:type="spellEnd"/>
            <w:r>
              <w:rPr>
                <w:b/>
                <w:sz w:val="16"/>
              </w:rPr>
              <w:t xml:space="preserve"> до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уточненого</w:t>
            </w:r>
            <w:proofErr w:type="spellEnd"/>
            <w:r>
              <w:rPr>
                <w:b/>
                <w:sz w:val="16"/>
              </w:rPr>
              <w:br/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ічного</w:t>
            </w:r>
            <w:proofErr w:type="spellEnd"/>
            <w:r>
              <w:rPr>
                <w:b/>
                <w:sz w:val="16"/>
              </w:rPr>
              <w:br/>
              <w:t>плану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0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1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10000000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Податкові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34 186 991,00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36 239 684,00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39 467 638,20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3 227 954,20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108,91 %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на доходи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прибуток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ринкової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вартості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19 364 213,00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19 969 503,00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20 987 754,62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1 018 251,62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105,10 %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р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на доходи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осіб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19 362 213,00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19 967 503,00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20 985 280,12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1 017 777,12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105,10 %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на доходи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сплачується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податковими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агентами,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вигляді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плати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12 901 266,00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13 245 756,00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13 688 197,12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442 441,12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103,34 %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11010400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на доходи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сплачується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податковими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агентами,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ніж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6 435 317,00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6 655 317,00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7 018 535,12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363 218,12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105,46 %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11010500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доходи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сплачується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особами за результатами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декларування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25 630,00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25 630,00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3 436,24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-22 193,76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13,41 %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11011300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доходи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вигляді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мінімального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зобов’язання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ідлягає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особами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40 800,00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275 111,64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234 311,64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674,29 %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11020000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прибуток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ідприємств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2 474,50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474,50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123,72 %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11020200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прибуток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фінансових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2 474,50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474,50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123,72 %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Рентна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плата та плата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ресурсі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216 872,00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216 872,00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267 068,99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50 196,99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123,15 %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Рентна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плата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спеціальне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лісових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ресурсі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177 851,00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177 851,00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214 628,23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36 777,23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120,68 %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13010100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Рентна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ресурсів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частині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деревини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заготовленої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порядку рубок головного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115 851,00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115 851,00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131 323,73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15 472,73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113,36 %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13010200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Рентна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ресурсів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рентної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плати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ресурсів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частині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деревини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заготовленої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порядку рубок головного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62 000,00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62 000,00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83 304,50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21 304,50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134,36 %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13030000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Рентна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плата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надрами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загальнодержавного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значення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38 721,00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38 721,00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52 440,76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13 719,76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135,43 %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13030100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Рентна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видобування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копалин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загальнодержавного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значення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38 721,00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38 721,00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52 440,76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13 719,76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135,43 %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13040000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Рентна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плата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надрами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значення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0,00 %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13040100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Рентна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видобування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копалин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значення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-300,00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Внутрішні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товари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533 947,00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1 188 551,00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1 490 679,43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302 128,43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125,42 %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14020000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Акцизний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вироблених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ідакцизних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товарів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продукції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37 580,00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205 984,00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255 489,92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49 505,92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124,03 %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14021900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Пальне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37 580,00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205 984,00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255 489,92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49 505,92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124,03 %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14030000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Акцизний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ввезених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митну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територію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ідакцизних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товарів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продукції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)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275 338,00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724 438,00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973 137,65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248 699,65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134,33 %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14031900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Пальне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275 338,00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724 438,00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973 137,65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248 699,65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134,33 %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14040000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Акцизний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суб’єктами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господарювання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роздрібної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торгі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вл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підакцизних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товарів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221 029,00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258 129,00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262 051,86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3 922,86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101,52 %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14040100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Акцизний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виробниками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або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імпортерами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у тому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роздрібній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торгі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вл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тютюнових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виробів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тютюну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промислових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замінників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тютюну,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рідин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використовуються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електронних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сигаретах,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оподатковується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підпунктом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213.1.14</w:t>
            </w:r>
            <w:r>
              <w:rPr>
                <w:rFonts w:ascii="Arial" w:eastAsia="Arial" w:hAnsi="Arial" w:cs="Arial"/>
                <w:sz w:val="16"/>
              </w:rPr>
              <w:t xml:space="preserve"> пункту 213.1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статті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213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кодексу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19 311,00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56 411,00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90 128,24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33 717,24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159,77 %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14040200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Акцизний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суб’єктами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господарювання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роздрібної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торгі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вл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підакцизних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товарів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тих,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оподатковуються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підпунктом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213.1.14 пункту 213.1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статті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213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кодексу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201 718,00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201 718,00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171 923,62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-29 794,38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85,2</w:t>
            </w:r>
            <w:r>
              <w:rPr>
                <w:sz w:val="16"/>
              </w:rPr>
              <w:t>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збори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сплачуються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перераховуються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Податковим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кодексом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14 071 959,00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14 864 758,00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16 722 135,16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1 857 377,16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112,50 %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майно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9 625 824,00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10 418 623,00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12 281 130,07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1 862 507,07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117,88 %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614C5" w:rsidRDefault="009614C5">
            <w:pPr>
              <w:pStyle w:val="EMPTYCELLSTYLE"/>
              <w:pageBreakBefore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0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1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4C5" w:rsidRDefault="009614C5">
            <w:pPr>
              <w:jc w:val="center"/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proofErr w:type="spellStart"/>
            <w:r>
              <w:rPr>
                <w:b/>
                <w:sz w:val="16"/>
              </w:rPr>
              <w:t>Початковий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ічний</w:t>
            </w:r>
            <w:proofErr w:type="spellEnd"/>
            <w:r>
              <w:rPr>
                <w:b/>
                <w:sz w:val="16"/>
              </w:rPr>
              <w:t xml:space="preserve"> план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 xml:space="preserve">Уточнений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ічний</w:t>
            </w:r>
            <w:proofErr w:type="spellEnd"/>
            <w:r>
              <w:rPr>
                <w:b/>
                <w:sz w:val="16"/>
              </w:rPr>
              <w:t xml:space="preserve"> план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proofErr w:type="spellStart"/>
            <w:r>
              <w:rPr>
                <w:b/>
                <w:sz w:val="16"/>
              </w:rPr>
              <w:t>Фактично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надійшло</w:t>
            </w:r>
            <w:proofErr w:type="spellEnd"/>
            <w:r>
              <w:rPr>
                <w:b/>
                <w:sz w:val="16"/>
              </w:rPr>
              <w:t xml:space="preserve"> з початку року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>(+/-)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відхилення</w:t>
            </w:r>
            <w:proofErr w:type="spellEnd"/>
            <w:r>
              <w:rPr>
                <w:b/>
                <w:sz w:val="16"/>
              </w:rPr>
              <w:t xml:space="preserve"> до </w:t>
            </w:r>
            <w:proofErr w:type="spellStart"/>
            <w:r>
              <w:rPr>
                <w:b/>
                <w:sz w:val="16"/>
              </w:rPr>
              <w:t>уточненого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ічного</w:t>
            </w:r>
            <w:proofErr w:type="spellEnd"/>
            <w:r>
              <w:rPr>
                <w:b/>
                <w:sz w:val="16"/>
              </w:rPr>
              <w:t xml:space="preserve"> плану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>%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виконання</w:t>
            </w:r>
            <w:proofErr w:type="spellEnd"/>
            <w:r>
              <w:rPr>
                <w:b/>
                <w:sz w:val="16"/>
              </w:rPr>
              <w:t xml:space="preserve"> до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уточненого</w:t>
            </w:r>
            <w:proofErr w:type="spellEnd"/>
            <w:r>
              <w:rPr>
                <w:b/>
                <w:sz w:val="16"/>
              </w:rPr>
              <w:br/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ічного</w:t>
            </w:r>
            <w:proofErr w:type="spellEnd"/>
            <w:r>
              <w:rPr>
                <w:b/>
                <w:sz w:val="16"/>
              </w:rPr>
              <w:br/>
              <w:t>плану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0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1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18010200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майно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відмінне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земельної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ділянки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сплачений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власниками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об`єктів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житлової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нерухомості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15 000,00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194 622,00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226 202,10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31 580,10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116,23 %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18010300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майно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відмінне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земельної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ділянки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сплачений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власниками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об`єктів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нежитлової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нерухомості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251 000,00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426 960,00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578 134,50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151 174,50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135,41 %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18010400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майно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відмінне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земельної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ділянки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сплачений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юридичними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власниками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об`єктів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нежитлової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нерухомості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305 061,00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305 061,00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333 950,30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28 889,30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109,47 %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18010500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Земельний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юридичних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1 027 555,00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1 027 555,00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1 026 006,51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-1 548,49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99,85 %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18010600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Орендна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юридичних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4 813 323,00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5 116 366,00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6 115 800,32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999 434,32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119,53 %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18010700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Земельний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1 107 460,00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1 241 634,00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1 706 953,29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465 319,29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137,48 %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18010900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Орендна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2 056 425,00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2 056 425,00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2 244 083,01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187 658,01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109,13 %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18011100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Транспортний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юридичних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50 000,04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100,00 %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18030000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Туристичний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р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33 953,40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-16 046,60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67,91 %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18030200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Туристичний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збі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р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сплачений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особами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33 953,40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-16 046,60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67,91 %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18050000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Єдиний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4 396 135,00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4 396 135,00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4 407 051,69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10 916,69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100,25 %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18050300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Єдиний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юридичних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175 800,00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175 800,00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124 853,09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-50 946,91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71,02 %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18050400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Єдиний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1 963 650,00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1 963 650,00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2 322 135,93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358 485,93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118,26 %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18050500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Єдиний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сільськогосподарських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товаровиробників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частка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сільськогосподарського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товаровиробництва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попередній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податковий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звітний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дорівнює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або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перевищує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75 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відсотків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2 256 685,00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2 256 685,00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1 960 062,67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-296 622,33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86,86 %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Неподаткові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611 200,00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772 650,00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770 767,65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-1 882,35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99,76 %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Доходи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ідприємницької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38 500,00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38 500,00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22 130,00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-16 370,00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57,48 %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Частина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чистого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прибутку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(доходу)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або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унітарних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ідприємств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об`єднань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вилучається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відповідного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бюджету,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дивіденди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дохід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нараховані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акції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частки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господарських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товариств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статутних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капіталах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яких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або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комунальна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власність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795,00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295,00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159,00 %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21010300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Частина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чистого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прибутку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(доходу)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унітарних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об`єднань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вилучається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бюджету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795,00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295,00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159,00 %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21080000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21 335,00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-16 665,00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56,14 %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21081100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Адм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іністративні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штрафи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санкції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18 000,00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18 000,00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21 335,00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3 335,00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118,53 %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21081500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Штрафні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санкції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застосовуються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Закону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регулювання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виробництва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обігу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спирту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етилового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коньячного і плодового,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алкогольних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напоїв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тютюнових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виробів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використовуються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електронних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сигаретах,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>»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-20 000,00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Адм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іністративні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збори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платежі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доходи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некомерційної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господарської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552 200,00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645 700,00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667 147,21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21 447,21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103,32 %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Плата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адм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іністративних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послуг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552 000,00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645 500,00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666 761,53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21 261,53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103,29 %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22012500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Плата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адм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іністративних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22 000,00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31 500,00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43 751,21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12 251,21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138,89 %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22012600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Адм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іністративний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збір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реєстрацію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речових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прав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майно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обтяжень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530 000,00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614 000,00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623 010,32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9 010,32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101,47 %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22090000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мито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385,68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185,68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192,84 %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22090100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мито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сплачується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розгляду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оформлення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у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тому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оформлення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спадщину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дарування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385,68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185,68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192,84 %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неподаткові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20 500,00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88 450,00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81 490,44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-6 959,56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92,13 %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24060000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20 500,00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88 450,00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81 490,44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-6 959,56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92,13 %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24060300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20 500,00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88 450,00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81 490,44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-6 959,56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92,13 %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Офіційні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37 543 700,00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38 691 373,00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38 631 579,36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-59 793,64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99,85 %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37 543 700,00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38 691 373,00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38 631 579,36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-59 793,64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99,85 %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41020000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Дотації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бюджету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14 949 300,00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15 866 700,00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15 866 700,00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100,00 %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41020100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Базова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дотація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14 949 300,00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14 949 300,00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14 949 300,00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100,00 %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614C5" w:rsidRDefault="009614C5">
            <w:pPr>
              <w:pStyle w:val="EMPTYCELLSTYLE"/>
              <w:pageBreakBefore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0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1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4C5" w:rsidRDefault="009614C5">
            <w:pPr>
              <w:jc w:val="center"/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proofErr w:type="spellStart"/>
            <w:r>
              <w:rPr>
                <w:b/>
                <w:sz w:val="16"/>
              </w:rPr>
              <w:t>Початковий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ічний</w:t>
            </w:r>
            <w:proofErr w:type="spellEnd"/>
            <w:r>
              <w:rPr>
                <w:b/>
                <w:sz w:val="16"/>
              </w:rPr>
              <w:t xml:space="preserve"> план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 xml:space="preserve">Уточнений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ічний</w:t>
            </w:r>
            <w:proofErr w:type="spellEnd"/>
            <w:r>
              <w:rPr>
                <w:b/>
                <w:sz w:val="16"/>
              </w:rPr>
              <w:t xml:space="preserve"> план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proofErr w:type="spellStart"/>
            <w:r>
              <w:rPr>
                <w:b/>
                <w:sz w:val="16"/>
              </w:rPr>
              <w:t>Фактично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надійшло</w:t>
            </w:r>
            <w:proofErr w:type="spellEnd"/>
            <w:r>
              <w:rPr>
                <w:b/>
                <w:sz w:val="16"/>
              </w:rPr>
              <w:t xml:space="preserve"> з початку року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>(+/-)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відхилення</w:t>
            </w:r>
            <w:proofErr w:type="spellEnd"/>
            <w:r>
              <w:rPr>
                <w:b/>
                <w:sz w:val="16"/>
              </w:rPr>
              <w:t xml:space="preserve"> до </w:t>
            </w:r>
            <w:proofErr w:type="spellStart"/>
            <w:r>
              <w:rPr>
                <w:b/>
                <w:sz w:val="16"/>
              </w:rPr>
              <w:t>уточненого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ічного</w:t>
            </w:r>
            <w:proofErr w:type="spellEnd"/>
            <w:r>
              <w:rPr>
                <w:b/>
                <w:sz w:val="16"/>
              </w:rPr>
              <w:t xml:space="preserve"> плану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4C5" w:rsidRDefault="000F1C1A">
            <w:pPr>
              <w:jc w:val="center"/>
            </w:pPr>
            <w:r>
              <w:rPr>
                <w:b/>
                <w:sz w:val="16"/>
              </w:rPr>
              <w:t>%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виконання</w:t>
            </w:r>
            <w:proofErr w:type="spellEnd"/>
            <w:r>
              <w:rPr>
                <w:b/>
                <w:sz w:val="16"/>
              </w:rPr>
              <w:t xml:space="preserve"> до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уточненого</w:t>
            </w:r>
            <w:proofErr w:type="spellEnd"/>
            <w:r>
              <w:rPr>
                <w:b/>
                <w:sz w:val="16"/>
              </w:rPr>
              <w:br/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ічного</w:t>
            </w:r>
            <w:proofErr w:type="spellEnd"/>
            <w:r>
              <w:rPr>
                <w:b/>
                <w:sz w:val="16"/>
              </w:rPr>
              <w:br/>
              <w:t>плану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0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1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41021400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Додаткова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дотація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державного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бюджетам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самоврядування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деокупованих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тимчасово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окупованих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територіях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зазнали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негативного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впливу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повномасштабною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збройною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агресі</w:t>
            </w:r>
            <w:r>
              <w:rPr>
                <w:rFonts w:ascii="Arial" w:eastAsia="Arial" w:hAnsi="Arial" w:cs="Arial"/>
                <w:sz w:val="16"/>
              </w:rPr>
              <w:t>єю</w:t>
            </w:r>
            <w:proofErr w:type="spellEnd"/>
            <w:proofErr w:type="gramStart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осійської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Федерації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917 400,00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917 400,00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100,00 %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41030000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бюджету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22 594 400,00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22 594 400,00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22 594 400,00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100,00 %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41033900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Освітня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субвенція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22 594 400,00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22 594 400,00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22 594 400,00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100,00 %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9614C5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41050000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230 273,00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170 479,36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-59 793,64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74,03 %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41051200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Субвенція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ідтримки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потребами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державного бюджету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128 400,00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97 341,69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-31 058,31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75,81 %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41051700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Субвенція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бюджету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залишку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ідтримки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потребами,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утворився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початок бюджетного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періоду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101 873,00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73 137,67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-28 735,33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sz w:val="16"/>
              </w:rPr>
              <w:t>71,79 %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86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0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2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11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860" w:type="dxa"/>
            <w:gridSpan w:val="2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 xml:space="preserve">( </w:t>
            </w:r>
            <w:proofErr w:type="gramEnd"/>
            <w:r>
              <w:rPr>
                <w:b/>
                <w:sz w:val="16"/>
              </w:rPr>
              <w:t xml:space="preserve">без </w:t>
            </w:r>
            <w:proofErr w:type="spellStart"/>
            <w:r>
              <w:rPr>
                <w:b/>
                <w:sz w:val="16"/>
              </w:rPr>
              <w:t>врахування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трансфертів</w:t>
            </w:r>
            <w:proofErr w:type="spellEnd"/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34 798 191,00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37 012 334,00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40 238 405,85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3 226 071,85</w:t>
            </w:r>
          </w:p>
        </w:tc>
        <w:tc>
          <w:tcPr>
            <w:tcW w:w="11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108,72 %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  <w:tr w:rsidR="00961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320" w:type="dxa"/>
          </w:tcPr>
          <w:p w:rsidR="009614C5" w:rsidRDefault="009614C5">
            <w:pPr>
              <w:pStyle w:val="EMPTYCELLSTYLE"/>
            </w:pPr>
          </w:p>
        </w:tc>
        <w:tc>
          <w:tcPr>
            <w:tcW w:w="4860" w:type="dxa"/>
            <w:gridSpan w:val="2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72 341 891,00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75 703 707,00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78 869 985,21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3 166 278,21</w:t>
            </w:r>
          </w:p>
        </w:tc>
        <w:tc>
          <w:tcPr>
            <w:tcW w:w="11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614C5" w:rsidRDefault="000F1C1A">
            <w:pPr>
              <w:ind w:right="60"/>
              <w:jc w:val="right"/>
            </w:pPr>
            <w:r>
              <w:rPr>
                <w:b/>
                <w:sz w:val="16"/>
              </w:rPr>
              <w:t>104,18 %</w:t>
            </w:r>
          </w:p>
        </w:tc>
        <w:tc>
          <w:tcPr>
            <w:tcW w:w="420" w:type="dxa"/>
          </w:tcPr>
          <w:p w:rsidR="009614C5" w:rsidRDefault="009614C5">
            <w:pPr>
              <w:pStyle w:val="EMPTYCELLSTYLE"/>
            </w:pPr>
          </w:p>
        </w:tc>
      </w:tr>
    </w:tbl>
    <w:p w:rsidR="000F1C1A" w:rsidRDefault="000F1C1A"/>
    <w:sectPr w:rsidR="000F1C1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C5"/>
    <w:rsid w:val="000F1C1A"/>
    <w:rsid w:val="00577AFA"/>
    <w:rsid w:val="0096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2024-02-12T11:50:00Z</dcterms:created>
  <dcterms:modified xsi:type="dcterms:W3CDTF">2024-02-12T11:50:00Z</dcterms:modified>
</cp:coreProperties>
</file>