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2D9" w:rsidRPr="0035471D" w:rsidRDefault="000B72D9" w:rsidP="000B72D9">
      <w:pPr>
        <w:rPr>
          <w:lang w:val="uk-UA"/>
        </w:rPr>
      </w:pPr>
    </w:p>
    <w:p w:rsidR="000B72D9" w:rsidRPr="0035471D" w:rsidRDefault="000B72D9" w:rsidP="000B72D9">
      <w:pPr>
        <w:rPr>
          <w:rFonts w:ascii="Courier New" w:hAnsi="Courier New" w:cs="Courier New"/>
          <w:lang w:val="uk-UA"/>
        </w:rPr>
      </w:pPr>
      <w:r w:rsidRPr="0035471D">
        <w:rPr>
          <w:rFonts w:ascii="Courier New" w:hAnsi="Courier New" w:cs="Courier New"/>
          <w:iCs/>
          <w:lang w:val="uk-UA"/>
        </w:rPr>
        <w:t xml:space="preserve">        </w:t>
      </w:r>
      <w:r w:rsidRPr="0035471D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236EA694" wp14:editId="66F93FA6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471D">
        <w:rPr>
          <w:rFonts w:ascii="Courier New" w:hAnsi="Courier New" w:cs="Courier New"/>
          <w:lang w:val="uk-UA"/>
        </w:rPr>
        <w:t xml:space="preserve">                      </w:t>
      </w:r>
    </w:p>
    <w:p w:rsidR="000B72D9" w:rsidRPr="0035471D" w:rsidRDefault="000B72D9" w:rsidP="000B72D9">
      <w:pPr>
        <w:pStyle w:val="a6"/>
        <w:rPr>
          <w:sz w:val="24"/>
        </w:rPr>
      </w:pPr>
      <w:r w:rsidRPr="0035471D">
        <w:rPr>
          <w:sz w:val="24"/>
        </w:rPr>
        <w:t>У  К  Р  А  Ї  Н  А</w:t>
      </w:r>
    </w:p>
    <w:p w:rsidR="000B72D9" w:rsidRPr="0035471D" w:rsidRDefault="000B72D9" w:rsidP="000B72D9">
      <w:pPr>
        <w:pStyle w:val="a4"/>
        <w:rPr>
          <w:sz w:val="24"/>
        </w:rPr>
      </w:pPr>
      <w:r w:rsidRPr="0035471D">
        <w:rPr>
          <w:sz w:val="24"/>
        </w:rPr>
        <w:t>РАЙГОРОДСЬКА СІЛЬСЬКА РАДА</w:t>
      </w:r>
    </w:p>
    <w:p w:rsidR="000B72D9" w:rsidRPr="0035471D" w:rsidRDefault="000B72D9" w:rsidP="000B72D9">
      <w:pPr>
        <w:pStyle w:val="2"/>
        <w:rPr>
          <w:sz w:val="24"/>
        </w:rPr>
      </w:pPr>
      <w:r w:rsidRPr="0035471D">
        <w:rPr>
          <w:sz w:val="24"/>
        </w:rPr>
        <w:t>Немирівського району Вінницької області</w:t>
      </w:r>
    </w:p>
    <w:p w:rsidR="000B72D9" w:rsidRPr="00E70A6C" w:rsidRDefault="000B72D9" w:rsidP="000B72D9">
      <w:pPr>
        <w:pStyle w:val="1"/>
        <w:spacing w:before="0"/>
        <w:ind w:left="2832" w:firstLine="708"/>
        <w:rPr>
          <w:rFonts w:ascii="Times New Roman" w:hAnsi="Times New Roman" w:cs="Times New Roman"/>
          <w:color w:val="auto"/>
          <w:sz w:val="24"/>
          <w:szCs w:val="24"/>
        </w:rPr>
      </w:pPr>
    </w:p>
    <w:p w:rsidR="000B72D9" w:rsidRPr="0035471D" w:rsidRDefault="000B72D9" w:rsidP="000B72D9">
      <w:pPr>
        <w:pStyle w:val="1"/>
        <w:spacing w:before="0"/>
        <w:ind w:left="2832" w:firstLine="708"/>
        <w:rPr>
          <w:rFonts w:ascii="Times New Roman" w:hAnsi="Times New Roman" w:cs="Times New Roman"/>
          <w:color w:val="auto"/>
        </w:rPr>
      </w:pPr>
      <w:r w:rsidRPr="0035471D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r w:rsidRPr="0035471D">
        <w:rPr>
          <w:rFonts w:ascii="Times New Roman" w:hAnsi="Times New Roman" w:cs="Times New Roman"/>
          <w:color w:val="auto"/>
        </w:rPr>
        <w:t>Н</w:t>
      </w:r>
      <w:proofErr w:type="spellEnd"/>
      <w:r w:rsidRPr="0035471D">
        <w:rPr>
          <w:rFonts w:ascii="Times New Roman" w:hAnsi="Times New Roman" w:cs="Times New Roman"/>
          <w:color w:val="auto"/>
        </w:rPr>
        <w:t xml:space="preserve"> Я</w:t>
      </w:r>
    </w:p>
    <w:p w:rsidR="000B72D9" w:rsidRPr="0035471D" w:rsidRDefault="000B72D9" w:rsidP="000B72D9">
      <w:pPr>
        <w:ind w:left="708"/>
        <w:jc w:val="both"/>
        <w:rPr>
          <w:sz w:val="16"/>
          <w:szCs w:val="16"/>
          <w:lang w:val="uk-UA"/>
        </w:rPr>
      </w:pPr>
    </w:p>
    <w:p w:rsidR="000B72D9" w:rsidRPr="0035471D" w:rsidRDefault="000B72D9" w:rsidP="000B72D9">
      <w:pPr>
        <w:rPr>
          <w:lang w:val="uk-UA"/>
        </w:rPr>
      </w:pPr>
      <w:r w:rsidRPr="0035471D">
        <w:rPr>
          <w:b/>
          <w:sz w:val="28"/>
          <w:szCs w:val="28"/>
          <w:lang w:val="uk-UA"/>
        </w:rPr>
        <w:t xml:space="preserve"> </w:t>
      </w:r>
      <w:r w:rsidRPr="0035471D">
        <w:rPr>
          <w:lang w:val="uk-UA"/>
        </w:rPr>
        <w:t xml:space="preserve">17.11.2020 року          № 5                                                   1 </w:t>
      </w:r>
      <w:r w:rsidRPr="0035471D">
        <w:rPr>
          <w:lang w:val="en-US"/>
        </w:rPr>
        <w:t>c</w:t>
      </w:r>
      <w:proofErr w:type="spellStart"/>
      <w:r w:rsidRPr="0035471D">
        <w:rPr>
          <w:lang w:val="uk-UA"/>
        </w:rPr>
        <w:t>есія</w:t>
      </w:r>
      <w:proofErr w:type="spellEnd"/>
      <w:r w:rsidRPr="0035471D">
        <w:rPr>
          <w:lang w:val="uk-UA"/>
        </w:rPr>
        <w:t xml:space="preserve"> 8 скликання                                                 </w:t>
      </w:r>
    </w:p>
    <w:p w:rsidR="000B72D9" w:rsidRDefault="000B72D9" w:rsidP="000B72D9">
      <w:pPr>
        <w:ind w:left="77"/>
        <w:outlineLvl w:val="0"/>
        <w:rPr>
          <w:bCs/>
          <w:lang w:val="uk-UA"/>
        </w:rPr>
      </w:pPr>
      <w:r w:rsidRPr="0035471D">
        <w:rPr>
          <w:bCs/>
          <w:lang w:val="uk-UA"/>
        </w:rPr>
        <w:t>село Райгород</w:t>
      </w:r>
    </w:p>
    <w:p w:rsidR="000B72D9" w:rsidRDefault="000B72D9" w:rsidP="000B72D9">
      <w:pPr>
        <w:ind w:left="77"/>
        <w:outlineLvl w:val="0"/>
        <w:rPr>
          <w:bCs/>
          <w:lang w:val="uk-UA"/>
        </w:rPr>
      </w:pPr>
    </w:p>
    <w:p w:rsidR="000B72D9" w:rsidRDefault="000B72D9" w:rsidP="000B72D9">
      <w:pPr>
        <w:rPr>
          <w:b/>
          <w:bCs/>
          <w:color w:val="000000" w:themeColor="text1"/>
          <w:lang w:val="uk-UA"/>
        </w:rPr>
      </w:pPr>
      <w:r>
        <w:rPr>
          <w:b/>
          <w:bCs/>
          <w:color w:val="000000" w:themeColor="text1"/>
          <w:lang w:val="uk-UA"/>
        </w:rPr>
        <w:t>Про умови оплати праці</w:t>
      </w:r>
      <w:r>
        <w:br/>
      </w:r>
      <w:proofErr w:type="spellStart"/>
      <w:r>
        <w:rPr>
          <w:b/>
          <w:bCs/>
          <w:color w:val="000000" w:themeColor="text1"/>
          <w:lang w:val="uk-UA"/>
        </w:rPr>
        <w:t>Райгородського</w:t>
      </w:r>
      <w:proofErr w:type="spellEnd"/>
      <w:r>
        <w:rPr>
          <w:b/>
          <w:bCs/>
          <w:color w:val="000000" w:themeColor="text1"/>
          <w:lang w:val="uk-UA"/>
        </w:rPr>
        <w:t xml:space="preserve"> сільського голови </w:t>
      </w:r>
    </w:p>
    <w:p w:rsidR="000B72D9" w:rsidRDefault="000B72D9" w:rsidP="000B72D9">
      <w:pPr>
        <w:jc w:val="both"/>
        <w:rPr>
          <w:color w:val="000000" w:themeColor="text1"/>
          <w:lang w:val="uk-UA"/>
        </w:rPr>
      </w:pPr>
      <w:r w:rsidRPr="00253656">
        <w:rPr>
          <w:lang w:val="uk-UA"/>
        </w:rPr>
        <w:br/>
      </w:r>
      <w:r>
        <w:rPr>
          <w:color w:val="000000" w:themeColor="text1"/>
          <w:lang w:val="uk-UA"/>
        </w:rPr>
        <w:t xml:space="preserve">           Відповідно до пункту 5 частини 1 статті 26 Закону України „Про місцеве самоврядування в Україні”, статті 21 Закону України „Про службу в органах місцевого самоврядування”, постанови Кабінету Міністрів України від 09 березня 2006 року №268 „Про упорядкування структури та умов оплати праці працівників апарату органів виконавчої влади, органів прокуратури, судів та інших органів”, Райгородська сільська рада </w:t>
      </w:r>
    </w:p>
    <w:p w:rsidR="000B72D9" w:rsidRDefault="000B72D9" w:rsidP="000B72D9">
      <w:pPr>
        <w:jc w:val="both"/>
        <w:rPr>
          <w:color w:val="000000" w:themeColor="text1"/>
          <w:lang w:val="uk-UA"/>
        </w:rPr>
      </w:pPr>
    </w:p>
    <w:p w:rsidR="000B72D9" w:rsidRDefault="000B72D9" w:rsidP="000B72D9">
      <w:pPr>
        <w:jc w:val="center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ВИРІШИЛА:</w:t>
      </w:r>
      <w:r>
        <w:rPr>
          <w:color w:val="000000" w:themeColor="text1"/>
        </w:rPr>
        <w:t> </w:t>
      </w:r>
    </w:p>
    <w:p w:rsidR="000B72D9" w:rsidRPr="00602E30" w:rsidRDefault="000B72D9" w:rsidP="000B72D9">
      <w:pPr>
        <w:pStyle w:val="a"/>
        <w:numPr>
          <w:ilvl w:val="0"/>
          <w:numId w:val="2"/>
        </w:numPr>
        <w:spacing w:before="90" w:after="90"/>
        <w:ind w:left="567" w:right="179"/>
        <w:jc w:val="both"/>
        <w:rPr>
          <w:color w:val="000000" w:themeColor="text1"/>
        </w:rPr>
      </w:pPr>
      <w:r w:rsidRPr="00602E30">
        <w:rPr>
          <w:color w:val="000000" w:themeColor="text1"/>
        </w:rPr>
        <w:t xml:space="preserve">Визначити умови оплати праці </w:t>
      </w:r>
      <w:proofErr w:type="spellStart"/>
      <w:r>
        <w:rPr>
          <w:color w:val="000000" w:themeColor="text1"/>
        </w:rPr>
        <w:t>Райгородського</w:t>
      </w:r>
      <w:proofErr w:type="spellEnd"/>
      <w:r w:rsidRPr="00602E30">
        <w:rPr>
          <w:color w:val="000000" w:themeColor="text1"/>
        </w:rPr>
        <w:t xml:space="preserve"> сільського голови </w:t>
      </w:r>
      <w:r>
        <w:rPr>
          <w:color w:val="000000" w:themeColor="text1"/>
        </w:rPr>
        <w:t>Михайленка Віктора Миколайовича</w:t>
      </w:r>
      <w:r w:rsidRPr="00602E30">
        <w:rPr>
          <w:color w:val="000000" w:themeColor="text1"/>
        </w:rPr>
        <w:t xml:space="preserve"> відповідно до постанови Кабінету Міністрів України від 09 березня 2006 року №268 „Про упорядкування структури та умов оплати праці працівників апарату органів виконавчої влади, органів прокуратури, судів та інших органів” в межах затверджених видатків на оплату праці працівників  </w:t>
      </w:r>
      <w:proofErr w:type="spellStart"/>
      <w:r>
        <w:rPr>
          <w:color w:val="000000" w:themeColor="text1"/>
        </w:rPr>
        <w:t>Райгородської</w:t>
      </w:r>
      <w:proofErr w:type="spellEnd"/>
      <w:r>
        <w:rPr>
          <w:color w:val="000000" w:themeColor="text1"/>
        </w:rPr>
        <w:t xml:space="preserve"> </w:t>
      </w:r>
      <w:r w:rsidRPr="00602E30">
        <w:rPr>
          <w:color w:val="000000" w:themeColor="text1"/>
        </w:rPr>
        <w:t>сільської ради.</w:t>
      </w:r>
    </w:p>
    <w:p w:rsidR="000B72D9" w:rsidRPr="00602E30" w:rsidRDefault="000B72D9" w:rsidP="000B72D9">
      <w:pPr>
        <w:pStyle w:val="a"/>
        <w:numPr>
          <w:ilvl w:val="0"/>
          <w:numId w:val="2"/>
        </w:numPr>
        <w:spacing w:before="90" w:after="90"/>
        <w:ind w:left="567" w:right="179"/>
        <w:jc w:val="both"/>
        <w:rPr>
          <w:color w:val="000000" w:themeColor="text1"/>
        </w:rPr>
      </w:pPr>
      <w:r w:rsidRPr="00602E30">
        <w:rPr>
          <w:color w:val="000000" w:themeColor="text1"/>
        </w:rPr>
        <w:t xml:space="preserve">Встановити </w:t>
      </w:r>
      <w:proofErr w:type="spellStart"/>
      <w:r>
        <w:rPr>
          <w:color w:val="000000" w:themeColor="text1"/>
        </w:rPr>
        <w:t>Райгородському</w:t>
      </w:r>
      <w:proofErr w:type="spellEnd"/>
      <w:r w:rsidRPr="00602E30">
        <w:rPr>
          <w:color w:val="000000" w:themeColor="text1"/>
        </w:rPr>
        <w:t xml:space="preserve"> сільському голові </w:t>
      </w:r>
      <w:r>
        <w:rPr>
          <w:color w:val="000000" w:themeColor="text1"/>
        </w:rPr>
        <w:t>Михайленко Віктору Миколайовичу</w:t>
      </w:r>
      <w:r w:rsidRPr="00602E30">
        <w:rPr>
          <w:color w:val="000000" w:themeColor="text1"/>
        </w:rPr>
        <w:t>:</w:t>
      </w:r>
    </w:p>
    <w:p w:rsidR="000B72D9" w:rsidRPr="00602E30" w:rsidRDefault="000B72D9" w:rsidP="000B72D9">
      <w:pPr>
        <w:pStyle w:val="a"/>
        <w:numPr>
          <w:ilvl w:val="1"/>
          <w:numId w:val="2"/>
        </w:numPr>
        <w:spacing w:before="90" w:after="90"/>
        <w:ind w:right="179"/>
        <w:jc w:val="both"/>
        <w:rPr>
          <w:color w:val="000000" w:themeColor="text1"/>
        </w:rPr>
      </w:pPr>
      <w:r w:rsidRPr="00602E30">
        <w:rPr>
          <w:color w:val="000000" w:themeColor="text1"/>
        </w:rPr>
        <w:t xml:space="preserve">Посадовий оклад та надбавку за </w:t>
      </w:r>
      <w:r>
        <w:rPr>
          <w:color w:val="000000" w:themeColor="text1"/>
        </w:rPr>
        <w:t>сьомий</w:t>
      </w:r>
      <w:r w:rsidRPr="00602E30">
        <w:rPr>
          <w:color w:val="000000" w:themeColor="text1"/>
        </w:rPr>
        <w:t xml:space="preserve"> ранг посадової особи місцевого самоврядування в розмірі, визначеному додатками 50 та 57 постанови Кабінету Міністрів України від 09 березня 2006 року №268 „Про упорядкування структури та умов оплати праці працівників апарату органів виконавчої влади, органів прокуратури, судів та інших органів”.</w:t>
      </w:r>
    </w:p>
    <w:p w:rsidR="000B72D9" w:rsidRPr="00602E30" w:rsidRDefault="000B72D9" w:rsidP="000B72D9">
      <w:pPr>
        <w:pStyle w:val="a"/>
        <w:numPr>
          <w:ilvl w:val="1"/>
          <w:numId w:val="2"/>
        </w:numPr>
        <w:spacing w:before="90" w:after="90"/>
        <w:ind w:right="179"/>
        <w:jc w:val="both"/>
        <w:rPr>
          <w:color w:val="000000" w:themeColor="text1"/>
        </w:rPr>
      </w:pPr>
      <w:r w:rsidRPr="00602E30">
        <w:rPr>
          <w:color w:val="000000" w:themeColor="text1"/>
        </w:rPr>
        <w:t>Надбавку за вислугу років в розмірі 1</w:t>
      </w:r>
      <w:r>
        <w:rPr>
          <w:color w:val="000000" w:themeColor="text1"/>
        </w:rPr>
        <w:t>5</w:t>
      </w:r>
      <w:r w:rsidRPr="00602E30">
        <w:rPr>
          <w:color w:val="000000" w:themeColor="text1"/>
        </w:rPr>
        <w:t xml:space="preserve"> відсотків від посадового окладу з урахуванням надбавки за ранг. На час обрання на посаду стаж служби </w:t>
      </w:r>
      <w:r>
        <w:rPr>
          <w:color w:val="000000" w:themeColor="text1"/>
        </w:rPr>
        <w:t>Михайленка В.М.</w:t>
      </w:r>
      <w:r w:rsidRPr="00602E30">
        <w:rPr>
          <w:color w:val="000000" w:themeColor="text1"/>
        </w:rPr>
        <w:t>, що зараховується до служби в органах місцевого самоврядування, складає 5 років 3 місяці 17 днів.</w:t>
      </w:r>
    </w:p>
    <w:p w:rsidR="000B72D9" w:rsidRPr="001D3B60" w:rsidRDefault="000B72D9" w:rsidP="000B72D9">
      <w:pPr>
        <w:pStyle w:val="a"/>
        <w:numPr>
          <w:ilvl w:val="1"/>
          <w:numId w:val="2"/>
        </w:numPr>
        <w:spacing w:before="90" w:after="90"/>
        <w:ind w:right="179"/>
        <w:jc w:val="both"/>
        <w:rPr>
          <w:color w:val="000000" w:themeColor="text1"/>
        </w:rPr>
      </w:pPr>
      <w:r w:rsidRPr="001D3B60">
        <w:rPr>
          <w:color w:val="000000" w:themeColor="text1"/>
        </w:rPr>
        <w:t>Надбавку за виконання особливо важливої роботи в розмірі 50 відсотків посадового окладу з урахуванням надбавки за ранг та надбавки за вислугу років.</w:t>
      </w:r>
    </w:p>
    <w:p w:rsidR="000B72D9" w:rsidRPr="001D3B60" w:rsidRDefault="000B72D9" w:rsidP="000B72D9">
      <w:pPr>
        <w:pStyle w:val="a"/>
        <w:numPr>
          <w:ilvl w:val="0"/>
          <w:numId w:val="2"/>
        </w:numPr>
        <w:spacing w:before="90" w:after="90"/>
        <w:ind w:left="567" w:right="179" w:hanging="425"/>
        <w:jc w:val="both"/>
        <w:rPr>
          <w:color w:val="000000" w:themeColor="text1"/>
        </w:rPr>
      </w:pPr>
      <w:r w:rsidRPr="001D3B60">
        <w:rPr>
          <w:color w:val="000000" w:themeColor="text1"/>
        </w:rPr>
        <w:t xml:space="preserve">Виплачувати </w:t>
      </w:r>
      <w:proofErr w:type="spellStart"/>
      <w:r>
        <w:rPr>
          <w:color w:val="000000" w:themeColor="text1"/>
        </w:rPr>
        <w:t>Райгородському</w:t>
      </w:r>
      <w:proofErr w:type="spellEnd"/>
      <w:r w:rsidRPr="001D3B60">
        <w:rPr>
          <w:color w:val="000000" w:themeColor="text1"/>
        </w:rPr>
        <w:t xml:space="preserve"> сільському голові </w:t>
      </w:r>
      <w:r>
        <w:rPr>
          <w:color w:val="000000" w:themeColor="text1"/>
        </w:rPr>
        <w:t>Михайленко Віктору Миколайовичу</w:t>
      </w:r>
      <w:r w:rsidRPr="001D3B60">
        <w:rPr>
          <w:color w:val="000000" w:themeColor="text1"/>
        </w:rPr>
        <w:t>:</w:t>
      </w:r>
    </w:p>
    <w:p w:rsidR="000B72D9" w:rsidRPr="001D3B60" w:rsidRDefault="000B72D9" w:rsidP="000B72D9">
      <w:pPr>
        <w:pStyle w:val="a"/>
        <w:numPr>
          <w:ilvl w:val="1"/>
          <w:numId w:val="2"/>
        </w:numPr>
        <w:spacing w:before="90" w:after="90"/>
        <w:ind w:right="179"/>
        <w:jc w:val="both"/>
        <w:rPr>
          <w:color w:val="000000" w:themeColor="text1"/>
        </w:rPr>
      </w:pPr>
      <w:r w:rsidRPr="001D3B60">
        <w:rPr>
          <w:color w:val="000000" w:themeColor="text1"/>
        </w:rPr>
        <w:t>Щорічні матеріальну допомогу на оздоровлення при наданні щорічної відпустки у розмірі посадового окладу та допомогу для вирішення соціально-побутових питань в розмірі середньомісячної заробітної плати.</w:t>
      </w:r>
    </w:p>
    <w:p w:rsidR="000B72D9" w:rsidRDefault="000B72D9" w:rsidP="000B72D9">
      <w:pPr>
        <w:pStyle w:val="a"/>
        <w:numPr>
          <w:ilvl w:val="0"/>
          <w:numId w:val="2"/>
        </w:numPr>
        <w:ind w:left="567" w:hanging="425"/>
        <w:jc w:val="both"/>
        <w:outlineLvl w:val="0"/>
        <w:rPr>
          <w:bCs w:val="0"/>
        </w:rPr>
      </w:pPr>
      <w:r w:rsidRPr="0035471D">
        <w:t xml:space="preserve">Контроль за виконанням даного рішення покласти на </w:t>
      </w:r>
      <w:r>
        <w:rPr>
          <w:bCs w:val="0"/>
        </w:rPr>
        <w:t>п</w:t>
      </w:r>
      <w:r w:rsidRPr="001D3B60">
        <w:rPr>
          <w:bCs w:val="0"/>
        </w:rPr>
        <w:t>остійн</w:t>
      </w:r>
      <w:r>
        <w:rPr>
          <w:bCs w:val="0"/>
        </w:rPr>
        <w:t>у</w:t>
      </w:r>
      <w:r w:rsidRPr="001D3B60">
        <w:rPr>
          <w:bCs w:val="0"/>
        </w:rPr>
        <w:t xml:space="preserve"> комісі</w:t>
      </w:r>
      <w:r>
        <w:rPr>
          <w:bCs w:val="0"/>
        </w:rPr>
        <w:t>ю</w:t>
      </w:r>
      <w:r w:rsidRPr="001D3B60">
        <w:rPr>
          <w:bCs w:val="0"/>
        </w:rPr>
        <w:t xml:space="preserve"> з питань планування, фінансів, бюджету та соціально-економічного розвитку, інвестицій та міжнародного співробітництва</w:t>
      </w:r>
      <w:r>
        <w:rPr>
          <w:bCs w:val="0"/>
        </w:rPr>
        <w:t>.</w:t>
      </w:r>
    </w:p>
    <w:p w:rsidR="000B72D9" w:rsidRDefault="000B72D9" w:rsidP="000B72D9">
      <w:pPr>
        <w:pStyle w:val="a"/>
        <w:numPr>
          <w:ilvl w:val="0"/>
          <w:numId w:val="0"/>
        </w:numPr>
        <w:ind w:left="567"/>
        <w:jc w:val="both"/>
        <w:outlineLvl w:val="0"/>
        <w:rPr>
          <w:bCs w:val="0"/>
        </w:rPr>
      </w:pPr>
    </w:p>
    <w:p w:rsidR="000B72D9" w:rsidRPr="001D3B60" w:rsidRDefault="000B72D9" w:rsidP="000B72D9">
      <w:pPr>
        <w:pStyle w:val="a"/>
        <w:numPr>
          <w:ilvl w:val="0"/>
          <w:numId w:val="0"/>
        </w:numPr>
        <w:ind w:left="567"/>
        <w:jc w:val="both"/>
        <w:outlineLvl w:val="0"/>
        <w:rPr>
          <w:bCs w:val="0"/>
        </w:rPr>
      </w:pPr>
    </w:p>
    <w:p w:rsidR="00C44DAD" w:rsidRDefault="000B72D9" w:rsidP="000B72D9">
      <w:pPr>
        <w:ind w:left="1416" w:firstLine="708"/>
      </w:pPr>
      <w:r w:rsidRPr="0035471D">
        <w:rPr>
          <w:lang w:val="uk-UA"/>
        </w:rPr>
        <w:t>Сільський голова</w:t>
      </w:r>
      <w:r w:rsidRPr="0035471D">
        <w:t xml:space="preserve"> </w:t>
      </w:r>
      <w:r w:rsidRPr="0035471D">
        <w:tab/>
      </w:r>
      <w:r w:rsidRPr="0035471D">
        <w:tab/>
      </w:r>
      <w:r w:rsidRPr="0035471D">
        <w:tab/>
      </w:r>
      <w:r w:rsidRPr="0035471D">
        <w:rPr>
          <w:lang w:val="uk-UA"/>
        </w:rPr>
        <w:t>В. М. Михайленко</w:t>
      </w:r>
      <w:bookmarkStart w:id="0" w:name="_GoBack"/>
      <w:bookmarkEnd w:id="0"/>
    </w:p>
    <w:sectPr w:rsidR="00C44D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E41AC"/>
    <w:multiLevelType w:val="hybridMultilevel"/>
    <w:tmpl w:val="9300CC40"/>
    <w:lvl w:ilvl="0" w:tplc="A7F4BCC4">
      <w:start w:val="1"/>
      <w:numFmt w:val="decimal"/>
      <w:pStyle w:val="a"/>
      <w:lvlText w:val="%1)"/>
      <w:lvlJc w:val="left"/>
      <w:pPr>
        <w:ind w:left="1211" w:hanging="360"/>
      </w:pPr>
      <w:rPr>
        <w:rFonts w:hint="default"/>
      </w:rPr>
    </w:lvl>
    <w:lvl w:ilvl="1" w:tplc="E96ED7D2">
      <w:start w:val="1"/>
      <w:numFmt w:val="decimal"/>
      <w:lvlText w:val="%2."/>
      <w:lvlJc w:val="left"/>
      <w:pPr>
        <w:ind w:left="26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67C9668D"/>
    <w:multiLevelType w:val="multilevel"/>
    <w:tmpl w:val="6B5AB96C"/>
    <w:lvl w:ilvl="0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D9"/>
    <w:rsid w:val="000B72D9"/>
    <w:rsid w:val="00C4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052C7-A577-4BC8-A2E9-E2F4D1B3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B7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0B72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0B72D9"/>
    <w:pPr>
      <w:keepNext/>
      <w:jc w:val="center"/>
      <w:outlineLvl w:val="1"/>
    </w:pPr>
    <w:rPr>
      <w:b/>
      <w:sz w:val="22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B72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1"/>
    <w:link w:val="2"/>
    <w:rsid w:val="000B72D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4">
    <w:name w:val="Subtitle"/>
    <w:basedOn w:val="a0"/>
    <w:link w:val="a5"/>
    <w:qFormat/>
    <w:rsid w:val="000B72D9"/>
    <w:pPr>
      <w:jc w:val="center"/>
    </w:pPr>
    <w:rPr>
      <w:b/>
      <w:sz w:val="20"/>
      <w:szCs w:val="20"/>
      <w:lang w:val="uk-UA"/>
    </w:rPr>
  </w:style>
  <w:style w:type="character" w:customStyle="1" w:styleId="a5">
    <w:name w:val="Підзаголовок Знак"/>
    <w:basedOn w:val="a1"/>
    <w:link w:val="a4"/>
    <w:rsid w:val="000B72D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0B72D9"/>
    <w:pPr>
      <w:jc w:val="center"/>
    </w:pPr>
    <w:rPr>
      <w:b/>
      <w:sz w:val="20"/>
      <w:szCs w:val="20"/>
      <w:lang w:val="uk-UA"/>
    </w:rPr>
  </w:style>
  <w:style w:type="character" w:customStyle="1" w:styleId="a7">
    <w:name w:val="Назва Знак"/>
    <w:basedOn w:val="a1"/>
    <w:link w:val="a6"/>
    <w:rsid w:val="000B72D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">
    <w:name w:val="List Paragraph"/>
    <w:basedOn w:val="a0"/>
    <w:uiPriority w:val="34"/>
    <w:qFormat/>
    <w:rsid w:val="000B72D9"/>
    <w:pPr>
      <w:numPr>
        <w:numId w:val="1"/>
      </w:numPr>
      <w:contextualSpacing/>
    </w:pPr>
    <w:rPr>
      <w:bCs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1601</Words>
  <Characters>914</Characters>
  <Application>Microsoft Office Word</Application>
  <DocSecurity>0</DocSecurity>
  <Lines>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2020-12-17T06:16:00Z</dcterms:created>
  <dcterms:modified xsi:type="dcterms:W3CDTF">2020-12-17T06:17:00Z</dcterms:modified>
</cp:coreProperties>
</file>