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DDE" w:rsidRDefault="00F11DDE" w:rsidP="00F11DDE"/>
    <w:p w:rsidR="00F11DDE" w:rsidRDefault="00F11DDE" w:rsidP="00F11DDE"/>
    <w:p w:rsidR="00F11DDE" w:rsidRDefault="00F11DDE" w:rsidP="00F11DD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5.05pt;margin-top:-23.45pt;width:38.25pt;height:50.4pt;z-index:251659264">
            <v:imagedata r:id="rId6" o:title=""/>
            <w10:wrap type="topAndBottom"/>
          </v:shape>
          <o:OLEObject Type="Embed" ProgID="PBrush" ShapeID="_x0000_s1026" DrawAspect="Content" ObjectID="_1674027915" r:id="rId7"/>
        </w:pict>
      </w:r>
      <w:r>
        <w:tab/>
      </w:r>
    </w:p>
    <w:p w:rsidR="00F11DDE" w:rsidRPr="00612718" w:rsidRDefault="00F11DDE" w:rsidP="00F11DDE">
      <w:pPr>
        <w:pStyle w:val="a7"/>
        <w:rPr>
          <w:sz w:val="28"/>
          <w:szCs w:val="28"/>
        </w:rPr>
      </w:pPr>
      <w:r w:rsidRPr="00612718">
        <w:rPr>
          <w:sz w:val="28"/>
          <w:szCs w:val="28"/>
        </w:rPr>
        <w:t>У  К  Р  А  Ї  Н  А</w:t>
      </w:r>
    </w:p>
    <w:p w:rsidR="00F11DDE" w:rsidRDefault="00F11DDE" w:rsidP="00F11DDE">
      <w:pPr>
        <w:pStyle w:val="a5"/>
        <w:rPr>
          <w:sz w:val="28"/>
          <w:szCs w:val="28"/>
        </w:rPr>
      </w:pPr>
      <w:r>
        <w:rPr>
          <w:sz w:val="28"/>
          <w:szCs w:val="28"/>
        </w:rPr>
        <w:t>РАЙГОРОДСЬКА СІЛЬСЬКА РАДА</w:t>
      </w:r>
    </w:p>
    <w:p w:rsidR="00F11DDE" w:rsidRDefault="00F11DDE" w:rsidP="00F11DDE">
      <w:pPr>
        <w:pStyle w:val="a5"/>
        <w:rPr>
          <w:sz w:val="28"/>
          <w:szCs w:val="28"/>
        </w:rPr>
      </w:pPr>
      <w:r>
        <w:rPr>
          <w:sz w:val="28"/>
          <w:szCs w:val="28"/>
        </w:rPr>
        <w:t>Немирівського району Вінницької області</w:t>
      </w:r>
    </w:p>
    <w:p w:rsidR="00F11DDE" w:rsidRDefault="00F11DDE" w:rsidP="00F11DDE">
      <w:pPr>
        <w:pStyle w:val="a5"/>
        <w:rPr>
          <w:sz w:val="28"/>
          <w:szCs w:val="28"/>
        </w:rPr>
      </w:pPr>
    </w:p>
    <w:p w:rsidR="00F11DDE" w:rsidRDefault="00F11DDE" w:rsidP="00F11DDE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lang w:val="uk-UA"/>
        </w:rPr>
        <w:t xml:space="preserve">   </w:t>
      </w:r>
      <w:r>
        <w:rPr>
          <w:rFonts w:ascii="Times New Roman" w:hAnsi="Times New Roman"/>
          <w:color w:val="auto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color w:val="auto"/>
        </w:rPr>
        <w:t>Н</w:t>
      </w:r>
      <w:proofErr w:type="spellEnd"/>
      <w:proofErr w:type="gramEnd"/>
      <w:r>
        <w:rPr>
          <w:rFonts w:ascii="Times New Roman" w:hAnsi="Times New Roman"/>
          <w:color w:val="auto"/>
        </w:rPr>
        <w:t xml:space="preserve"> Я</w:t>
      </w:r>
    </w:p>
    <w:p w:rsidR="00F11DDE" w:rsidRDefault="00F11DDE" w:rsidP="00F11DDE">
      <w:pPr>
        <w:rPr>
          <w:sz w:val="28"/>
          <w:szCs w:val="28"/>
        </w:rPr>
      </w:pPr>
    </w:p>
    <w:p w:rsidR="00F11DDE" w:rsidRPr="00DC5409" w:rsidRDefault="00F11DDE" w:rsidP="00F11DDE">
      <w:r w:rsidRPr="00DC5409">
        <w:t>1</w:t>
      </w:r>
      <w:r>
        <w:t>9</w:t>
      </w:r>
      <w:r w:rsidRPr="00DC5409">
        <w:t>.01.2021 року          №</w:t>
      </w:r>
      <w:r>
        <w:t xml:space="preserve">176                                                    </w:t>
      </w:r>
      <w:r>
        <w:rPr>
          <w:bCs/>
        </w:rPr>
        <w:t>позачергова</w:t>
      </w:r>
      <w:r w:rsidRPr="00DC5409">
        <w:t xml:space="preserve">  4 </w:t>
      </w:r>
      <w:r w:rsidRPr="00DC5409">
        <w:rPr>
          <w:lang w:val="en-US"/>
        </w:rPr>
        <w:t>c</w:t>
      </w:r>
      <w:proofErr w:type="spellStart"/>
      <w:r w:rsidRPr="00DC5409">
        <w:t>есія</w:t>
      </w:r>
      <w:proofErr w:type="spellEnd"/>
      <w:r w:rsidRPr="00DC5409">
        <w:t xml:space="preserve"> 8 скликання                                                 </w:t>
      </w:r>
    </w:p>
    <w:p w:rsidR="00F11DDE" w:rsidRPr="00DC5409" w:rsidRDefault="00F11DDE" w:rsidP="00F11DDE">
      <w:pPr>
        <w:outlineLvl w:val="0"/>
        <w:rPr>
          <w:bCs/>
        </w:rPr>
      </w:pPr>
      <w:r w:rsidRPr="00DC5409">
        <w:rPr>
          <w:bCs/>
        </w:rPr>
        <w:t>село Райгород</w:t>
      </w:r>
    </w:p>
    <w:p w:rsidR="00F11DDE" w:rsidRPr="00DC5409" w:rsidRDefault="00F11DDE" w:rsidP="00F11DDE">
      <w:pPr>
        <w:ind w:left="77"/>
        <w:outlineLvl w:val="0"/>
        <w:rPr>
          <w:bCs/>
        </w:rPr>
      </w:pPr>
    </w:p>
    <w:p w:rsidR="00F11DDE" w:rsidRPr="00DC5409" w:rsidRDefault="00F11DDE" w:rsidP="00F11DDE">
      <w:r w:rsidRPr="00DC5409">
        <w:t>Про затвердження  технічної документації із землеустрою,</w:t>
      </w:r>
    </w:p>
    <w:p w:rsidR="00F11DDE" w:rsidRPr="00DC5409" w:rsidRDefault="00F11DDE" w:rsidP="00F11DDE">
      <w:r w:rsidRPr="00DC5409">
        <w:t>щодо  встановлення (відновлення)  меж  земельної ділянки</w:t>
      </w:r>
    </w:p>
    <w:p w:rsidR="00F11DDE" w:rsidRPr="00DC5409" w:rsidRDefault="00F11DDE" w:rsidP="00F11DDE">
      <w:r w:rsidRPr="00DC5409">
        <w:t xml:space="preserve">в натурі  (на місцевості) гр. </w:t>
      </w:r>
      <w:proofErr w:type="spellStart"/>
      <w:r w:rsidRPr="00DC5409">
        <w:t>Собідко</w:t>
      </w:r>
      <w:proofErr w:type="spellEnd"/>
      <w:r w:rsidRPr="00DC5409">
        <w:t xml:space="preserve"> Оксані Олександрівні, що</w:t>
      </w:r>
    </w:p>
    <w:p w:rsidR="00F11DDE" w:rsidRDefault="00F11DDE" w:rsidP="00F11DDE">
      <w:r w:rsidRPr="00DC5409">
        <w:t>розташована в  с. Райгород  вулиця  Дружби,</w:t>
      </w:r>
      <w:r>
        <w:t xml:space="preserve"> </w:t>
      </w:r>
      <w:r w:rsidRPr="00DC5409">
        <w:t xml:space="preserve">29 </w:t>
      </w:r>
    </w:p>
    <w:p w:rsidR="00F11DDE" w:rsidRDefault="00F11DDE" w:rsidP="00F11DDE">
      <w:r w:rsidRPr="00DC5409">
        <w:t xml:space="preserve"> на території</w:t>
      </w:r>
      <w:r>
        <w:t xml:space="preserve"> </w:t>
      </w:r>
      <w:r w:rsidRPr="00DC5409">
        <w:t xml:space="preserve">Райгородської сільської  ради </w:t>
      </w:r>
    </w:p>
    <w:p w:rsidR="00F11DDE" w:rsidRPr="00DC5409" w:rsidRDefault="00F11DDE" w:rsidP="00F11DDE">
      <w:r w:rsidRPr="00DC5409">
        <w:t>Немирівського  району Вінницької області</w:t>
      </w:r>
    </w:p>
    <w:p w:rsidR="00F11DDE" w:rsidRPr="00DC5409" w:rsidRDefault="00F11DDE" w:rsidP="00F11DDE"/>
    <w:p w:rsidR="00F11DDE" w:rsidRDefault="00F11DDE" w:rsidP="00F11DDE">
      <w:pPr>
        <w:jc w:val="both"/>
      </w:pPr>
      <w:r w:rsidRPr="00DC5409">
        <w:t xml:space="preserve">  </w:t>
      </w:r>
      <w:r>
        <w:t xml:space="preserve">            </w:t>
      </w:r>
      <w:r w:rsidRPr="00DC5409">
        <w:t xml:space="preserve">Розглянувши технічну документацію щодо встановлення (відновлення) меж земельної ділянки в натурі (на місцевості) гр. </w:t>
      </w:r>
      <w:proofErr w:type="spellStart"/>
      <w:r w:rsidRPr="00DC5409">
        <w:t>Собідко</w:t>
      </w:r>
      <w:proofErr w:type="spellEnd"/>
      <w:r w:rsidRPr="00DC5409">
        <w:t xml:space="preserve"> Оксані Олександрівні, яка розташована в с. Райгород  вулиця Дружби,</w:t>
      </w:r>
      <w:r>
        <w:t xml:space="preserve"> </w:t>
      </w:r>
      <w:r w:rsidRPr="00DC5409">
        <w:t>29  на території Райгородської сільської ради Немирівського району Вінницької області, розроблену ФОП Дерун І.Ю., керуючись ст. 12,</w:t>
      </w:r>
      <w:r>
        <w:t xml:space="preserve"> </w:t>
      </w:r>
      <w:r w:rsidRPr="00DC5409">
        <w:t>81,</w:t>
      </w:r>
      <w:r>
        <w:t xml:space="preserve"> </w:t>
      </w:r>
      <w:r w:rsidRPr="00DC5409">
        <w:t>118,</w:t>
      </w:r>
      <w:r>
        <w:t xml:space="preserve"> </w:t>
      </w:r>
      <w:r w:rsidRPr="00DC5409">
        <w:t>121,</w:t>
      </w:r>
      <w:r>
        <w:t xml:space="preserve"> </w:t>
      </w:r>
      <w:r w:rsidRPr="00DC5409">
        <w:t>125,</w:t>
      </w:r>
      <w:r>
        <w:t xml:space="preserve"> </w:t>
      </w:r>
      <w:r w:rsidRPr="00DC5409">
        <w:t>186 Земельного Кодексу України, п.</w:t>
      </w:r>
      <w:r>
        <w:t xml:space="preserve"> </w:t>
      </w:r>
      <w:r w:rsidRPr="00DC5409">
        <w:t>34 статті 26 Закону України «Про місцеве самоврядування в Україні», ст.</w:t>
      </w:r>
      <w:r>
        <w:t xml:space="preserve"> </w:t>
      </w:r>
      <w:r w:rsidRPr="00DC5409">
        <w:t>39 Закону України «Про землеустрій», Закону України  «Про державний земельний  кадастр», сесія сільської  ради</w:t>
      </w:r>
    </w:p>
    <w:p w:rsidR="00F11DDE" w:rsidRPr="00DC5409" w:rsidRDefault="00F11DDE" w:rsidP="00F11DDE">
      <w:pPr>
        <w:jc w:val="both"/>
        <w:rPr>
          <w:b/>
        </w:rPr>
      </w:pPr>
    </w:p>
    <w:p w:rsidR="00F11DDE" w:rsidRDefault="00F11DDE" w:rsidP="00F11DDE">
      <w:pPr>
        <w:jc w:val="both"/>
        <w:rPr>
          <w:b/>
        </w:rPr>
      </w:pPr>
      <w:r w:rsidRPr="00DC5409">
        <w:rPr>
          <w:b/>
        </w:rPr>
        <w:t xml:space="preserve">                                                 </w:t>
      </w:r>
      <w:r>
        <w:rPr>
          <w:b/>
        </w:rPr>
        <w:t xml:space="preserve">          </w:t>
      </w:r>
      <w:r w:rsidRPr="00DC5409">
        <w:rPr>
          <w:b/>
        </w:rPr>
        <w:t xml:space="preserve">  В И Р І Ш И Л А  :</w:t>
      </w:r>
    </w:p>
    <w:p w:rsidR="00F11DDE" w:rsidRPr="00DC5409" w:rsidRDefault="00F11DDE" w:rsidP="00F11DDE">
      <w:pPr>
        <w:jc w:val="both"/>
        <w:rPr>
          <w:b/>
        </w:rPr>
      </w:pPr>
    </w:p>
    <w:p w:rsidR="00F11DDE" w:rsidRPr="001246C6" w:rsidRDefault="00F11DDE" w:rsidP="00F11DDE">
      <w:pPr>
        <w:pStyle w:val="a3"/>
        <w:numPr>
          <w:ilvl w:val="0"/>
          <w:numId w:val="1"/>
        </w:numPr>
        <w:ind w:left="567"/>
        <w:jc w:val="both"/>
      </w:pPr>
      <w:r w:rsidRPr="001246C6">
        <w:t xml:space="preserve">Затвердити технічну документацію із землеустрою щодо встановлення (відновлення) меж земельної ділянки в натурі на місцевості гр. </w:t>
      </w:r>
      <w:proofErr w:type="spellStart"/>
      <w:r w:rsidRPr="001246C6">
        <w:t>Собідко</w:t>
      </w:r>
      <w:proofErr w:type="spellEnd"/>
      <w:r w:rsidRPr="001246C6">
        <w:t xml:space="preserve"> Оксані Олександрівні площею 0,2500 га, кадастровий номер 0523086400:04:001:0445 (внесеного до державного земельного кадастру 14.12.2020 року)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1246C6">
        <w:t>адресою</w:t>
      </w:r>
      <w:proofErr w:type="spellEnd"/>
      <w:r w:rsidRPr="001246C6">
        <w:t>:  Вінницька область, Немирівський район, с.</w:t>
      </w:r>
      <w:r>
        <w:t xml:space="preserve"> </w:t>
      </w:r>
      <w:r w:rsidRPr="001246C6">
        <w:t>Райгород, вулиця Дружби,</w:t>
      </w:r>
      <w:r>
        <w:t xml:space="preserve"> </w:t>
      </w:r>
      <w:r w:rsidRPr="001246C6">
        <w:t>29.</w:t>
      </w:r>
    </w:p>
    <w:p w:rsidR="00F11DDE" w:rsidRPr="001246C6" w:rsidRDefault="00F11DDE" w:rsidP="00F11DDE">
      <w:pPr>
        <w:pStyle w:val="a3"/>
        <w:numPr>
          <w:ilvl w:val="0"/>
          <w:numId w:val="1"/>
        </w:numPr>
        <w:ind w:left="567"/>
        <w:jc w:val="both"/>
      </w:pPr>
      <w:r w:rsidRPr="001246C6">
        <w:t xml:space="preserve">Передати у власність гр. </w:t>
      </w:r>
      <w:proofErr w:type="spellStart"/>
      <w:r w:rsidRPr="001246C6">
        <w:t>Собідко</w:t>
      </w:r>
      <w:proofErr w:type="spellEnd"/>
      <w:r w:rsidRPr="001246C6">
        <w:t xml:space="preserve"> Оксані Олександрівні земельну ділянку площею 0,2500 га, кадастровий номер 0523086400:04:001:0445 (внесеного до державного земельного кадастру 14.12.2020 року) – для будівництва та обслуговування житлового будинку, господарських будівель та споруд, розташована  за </w:t>
      </w:r>
      <w:proofErr w:type="spellStart"/>
      <w:r w:rsidRPr="001246C6">
        <w:t>адресою</w:t>
      </w:r>
      <w:proofErr w:type="spellEnd"/>
      <w:r w:rsidRPr="001246C6">
        <w:t xml:space="preserve">:  Вінницька область, Немирівський район, </w:t>
      </w:r>
      <w:proofErr w:type="spellStart"/>
      <w:r w:rsidRPr="001246C6">
        <w:t>с.Райгород</w:t>
      </w:r>
      <w:proofErr w:type="spellEnd"/>
      <w:r w:rsidRPr="001246C6">
        <w:t>, вулиця Дружби,</w:t>
      </w:r>
      <w:r>
        <w:t xml:space="preserve"> </w:t>
      </w:r>
      <w:r w:rsidRPr="001246C6">
        <w:t>29.</w:t>
      </w:r>
    </w:p>
    <w:p w:rsidR="00F11DDE" w:rsidRPr="00DC5409" w:rsidRDefault="00F11DDE" w:rsidP="00F11DDE">
      <w:pPr>
        <w:pStyle w:val="a3"/>
        <w:numPr>
          <w:ilvl w:val="0"/>
          <w:numId w:val="1"/>
        </w:numPr>
        <w:ind w:left="567"/>
        <w:jc w:val="both"/>
      </w:pPr>
      <w:r w:rsidRPr="00DC5409"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F11DDE" w:rsidRPr="00612718" w:rsidRDefault="00F11DDE" w:rsidP="00F11DDE">
      <w:pPr>
        <w:pStyle w:val="a3"/>
        <w:numPr>
          <w:ilvl w:val="0"/>
          <w:numId w:val="1"/>
        </w:numPr>
        <w:ind w:left="567"/>
        <w:jc w:val="both"/>
      </w:pPr>
      <w:r w:rsidRPr="00612718">
        <w:t>Виконувати обов’язки землевласника відповідно до ст. 91 Земельного Кодексу України.</w:t>
      </w:r>
    </w:p>
    <w:p w:rsidR="00F11DDE" w:rsidRPr="00612718" w:rsidRDefault="00F11DDE" w:rsidP="00F11DDE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612718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612718">
        <w:rPr>
          <w:rFonts w:ascii="Times New Roman" w:hAnsi="Times New Roman"/>
          <w:sz w:val="24"/>
          <w:szCs w:val="24"/>
        </w:rPr>
        <w:t>виконанням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12718">
        <w:rPr>
          <w:rFonts w:ascii="Times New Roman" w:hAnsi="Times New Roman"/>
          <w:sz w:val="24"/>
          <w:szCs w:val="24"/>
        </w:rPr>
        <w:t>даного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proofErr w:type="gramStart"/>
      <w:r w:rsidRPr="00612718">
        <w:rPr>
          <w:rFonts w:ascii="Times New Roman" w:hAnsi="Times New Roman"/>
          <w:sz w:val="24"/>
          <w:szCs w:val="24"/>
        </w:rPr>
        <w:t>р</w:t>
      </w:r>
      <w:proofErr w:type="gramEnd"/>
      <w:r w:rsidRPr="00612718">
        <w:rPr>
          <w:rFonts w:ascii="Times New Roman" w:hAnsi="Times New Roman"/>
          <w:sz w:val="24"/>
          <w:szCs w:val="24"/>
        </w:rPr>
        <w:t>ішення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12718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612718">
        <w:rPr>
          <w:rFonts w:ascii="Times New Roman" w:hAnsi="Times New Roman"/>
          <w:sz w:val="24"/>
          <w:szCs w:val="24"/>
        </w:rPr>
        <w:t xml:space="preserve"> на </w:t>
      </w:r>
      <w:r w:rsidRPr="00612718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612718">
        <w:rPr>
          <w:rFonts w:ascii="Times New Roman" w:hAnsi="Times New Roman"/>
          <w:sz w:val="24"/>
          <w:szCs w:val="24"/>
        </w:rPr>
        <w:t>остійн</w:t>
      </w:r>
      <w:proofErr w:type="spellEnd"/>
      <w:r w:rsidRPr="00612718">
        <w:rPr>
          <w:rFonts w:ascii="Times New Roman" w:hAnsi="Times New Roman"/>
          <w:sz w:val="24"/>
          <w:szCs w:val="24"/>
          <w:lang w:val="uk-UA"/>
        </w:rPr>
        <w:t>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612718">
        <w:rPr>
          <w:rFonts w:ascii="Times New Roman" w:hAnsi="Times New Roman"/>
          <w:sz w:val="24"/>
          <w:szCs w:val="24"/>
        </w:rPr>
        <w:t>комісі</w:t>
      </w:r>
      <w:proofErr w:type="spellEnd"/>
      <w:r w:rsidRPr="00612718">
        <w:rPr>
          <w:rFonts w:ascii="Times New Roman" w:hAnsi="Times New Roman"/>
          <w:sz w:val="24"/>
          <w:szCs w:val="24"/>
          <w:lang w:val="uk-UA"/>
        </w:rPr>
        <w:t>ю</w:t>
      </w:r>
      <w:r w:rsidRPr="00612718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612718">
        <w:rPr>
          <w:rFonts w:ascii="Times New Roman" w:hAnsi="Times New Roman"/>
          <w:sz w:val="24"/>
          <w:szCs w:val="24"/>
        </w:rPr>
        <w:t>питань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12718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F11DDE" w:rsidRPr="00DC5409" w:rsidRDefault="00F11DDE" w:rsidP="00F11DDE">
      <w:pPr>
        <w:pStyle w:val="11"/>
        <w:ind w:left="1080"/>
        <w:jc w:val="both"/>
        <w:rPr>
          <w:sz w:val="24"/>
          <w:szCs w:val="24"/>
        </w:rPr>
      </w:pPr>
    </w:p>
    <w:p w:rsidR="00FB5116" w:rsidRDefault="00F11DDE">
      <w:r w:rsidRPr="00DC5409">
        <w:t xml:space="preserve">                                Сільський  голова </w:t>
      </w:r>
      <w:r w:rsidRPr="00DC5409">
        <w:tab/>
      </w:r>
      <w:r w:rsidRPr="00DC5409">
        <w:tab/>
      </w:r>
      <w:r w:rsidRPr="00DC5409">
        <w:tab/>
      </w:r>
      <w:proofErr w:type="spellStart"/>
      <w:r w:rsidRPr="00DC5409">
        <w:t>В.М.Михайленко</w:t>
      </w:r>
      <w:bookmarkStart w:id="0" w:name="_GoBack"/>
      <w:bookmarkEnd w:id="0"/>
      <w:proofErr w:type="spellEnd"/>
    </w:p>
    <w:sectPr w:rsidR="00FB5116" w:rsidSect="008A39D8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216D6"/>
    <w:multiLevelType w:val="hybridMultilevel"/>
    <w:tmpl w:val="92EE1E7A"/>
    <w:lvl w:ilvl="0" w:tplc="5B902270">
      <w:start w:val="2"/>
      <w:numFmt w:val="decimal"/>
      <w:lvlText w:val="%1."/>
      <w:lvlJc w:val="left"/>
      <w:pPr>
        <w:ind w:left="928" w:hanging="360"/>
      </w:p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EEE"/>
    <w:rsid w:val="00033EEE"/>
    <w:rsid w:val="008A39D8"/>
    <w:rsid w:val="00F11DDE"/>
    <w:rsid w:val="00FB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DE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DD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DDE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F11DDE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F11DDE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F11DDE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F11DDE"/>
    <w:rPr>
      <w:rFonts w:eastAsia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F11DDE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F11DDE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F11DDE"/>
    <w:rPr>
      <w:rFonts w:eastAsia="Times New Roman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DE"/>
    <w:rPr>
      <w:rFonts w:eastAsia="Calibri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1DD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DDE"/>
    <w:rPr>
      <w:rFonts w:ascii="Cambria" w:eastAsia="Times New Roman" w:hAnsi="Cambria" w:cs="Times New Roman"/>
      <w:b/>
      <w:bCs/>
      <w:color w:val="365F91"/>
      <w:szCs w:val="28"/>
      <w:lang w:val="ru-RU" w:eastAsia="ru-RU"/>
    </w:rPr>
  </w:style>
  <w:style w:type="paragraph" w:styleId="a3">
    <w:name w:val="List Paragraph"/>
    <w:basedOn w:val="a"/>
    <w:link w:val="a4"/>
    <w:uiPriority w:val="34"/>
    <w:qFormat/>
    <w:rsid w:val="00F11DDE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F11DDE"/>
    <w:rPr>
      <w:rFonts w:eastAsia="Times New Roman" w:cs="Times New Roman"/>
      <w:sz w:val="24"/>
      <w:szCs w:val="24"/>
      <w:lang w:eastAsia="ru-RU"/>
    </w:rPr>
  </w:style>
  <w:style w:type="paragraph" w:styleId="a5">
    <w:name w:val="Subtitle"/>
    <w:basedOn w:val="a"/>
    <w:link w:val="a6"/>
    <w:qFormat/>
    <w:rsid w:val="00F11DDE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F11DDE"/>
    <w:rPr>
      <w:rFonts w:eastAsia="Times New Roman" w:cs="Times New Roman"/>
      <w:b/>
      <w:sz w:val="20"/>
      <w:szCs w:val="20"/>
      <w:lang w:eastAsia="ru-RU"/>
    </w:rPr>
  </w:style>
  <w:style w:type="paragraph" w:customStyle="1" w:styleId="11">
    <w:name w:val="Абзац списка1"/>
    <w:basedOn w:val="a"/>
    <w:qFormat/>
    <w:rsid w:val="00F11DDE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F11DDE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F11DDE"/>
    <w:rPr>
      <w:rFonts w:eastAsia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1655</Words>
  <Characters>944</Characters>
  <Application>Microsoft Office Word</Application>
  <DocSecurity>0</DocSecurity>
  <Lines>7</Lines>
  <Paragraphs>5</Paragraphs>
  <ScaleCrop>false</ScaleCrop>
  <Company/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2</cp:revision>
  <dcterms:created xsi:type="dcterms:W3CDTF">2021-02-05T08:56:00Z</dcterms:created>
  <dcterms:modified xsi:type="dcterms:W3CDTF">2021-02-05T08:56:00Z</dcterms:modified>
</cp:coreProperties>
</file>