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A3" w:rsidRDefault="000C61A3" w:rsidP="000C61A3">
      <w:pPr>
        <w:ind w:left="360"/>
        <w:jc w:val="center"/>
      </w:pPr>
    </w:p>
    <w:p w:rsidR="000C61A3" w:rsidRPr="00976B92" w:rsidRDefault="000C61A3" w:rsidP="000C61A3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34EFC5F5" wp14:editId="6D8A09B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0C61A3" w:rsidRPr="00976B92" w:rsidRDefault="000C61A3" w:rsidP="000C61A3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0C61A3" w:rsidRPr="00976B92" w:rsidRDefault="000C61A3" w:rsidP="000C61A3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0C61A3" w:rsidRPr="00976B92" w:rsidRDefault="000C61A3" w:rsidP="000C61A3">
      <w:pPr>
        <w:pStyle w:val="2"/>
        <w:rPr>
          <w:sz w:val="24"/>
        </w:rPr>
      </w:pPr>
      <w:proofErr w:type="spellStart"/>
      <w:r w:rsidRPr="00976B92">
        <w:rPr>
          <w:sz w:val="24"/>
        </w:rPr>
        <w:t>Немирівського</w:t>
      </w:r>
      <w:proofErr w:type="spellEnd"/>
      <w:r w:rsidRPr="00976B92">
        <w:rPr>
          <w:sz w:val="24"/>
        </w:rPr>
        <w:t xml:space="preserve"> району Вінницької області</w:t>
      </w:r>
    </w:p>
    <w:p w:rsidR="000C61A3" w:rsidRPr="00976B92" w:rsidRDefault="000C61A3" w:rsidP="000C61A3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0C61A3" w:rsidRPr="005E19CD" w:rsidRDefault="000C61A3" w:rsidP="000C61A3">
      <w:pPr>
        <w:rPr>
          <w:sz w:val="20"/>
          <w:szCs w:val="20"/>
        </w:rPr>
      </w:pPr>
    </w:p>
    <w:p w:rsidR="000C61A3" w:rsidRDefault="000C61A3" w:rsidP="000C61A3">
      <w:pPr>
        <w:outlineLvl w:val="0"/>
      </w:pPr>
      <w:r>
        <w:t>18</w:t>
      </w:r>
      <w:r w:rsidRPr="006B4FE7">
        <w:t>.0</w:t>
      </w:r>
      <w:r>
        <w:t>2</w:t>
      </w:r>
      <w:r w:rsidRPr="006B4FE7">
        <w:t>.2021 року          №</w:t>
      </w:r>
      <w:r>
        <w:t>233</w:t>
      </w:r>
      <w:r w:rsidRPr="006B4FE7">
        <w:t xml:space="preserve">                                                   </w:t>
      </w:r>
      <w:r>
        <w:rPr>
          <w:bCs/>
        </w:rPr>
        <w:t>5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0C61A3" w:rsidRPr="00976B92" w:rsidRDefault="000C61A3" w:rsidP="000C61A3">
      <w:pPr>
        <w:outlineLvl w:val="0"/>
        <w:rPr>
          <w:bCs/>
        </w:rPr>
      </w:pPr>
      <w:r w:rsidRPr="00976B92">
        <w:rPr>
          <w:bCs/>
        </w:rPr>
        <w:t xml:space="preserve">село </w:t>
      </w:r>
      <w:proofErr w:type="spellStart"/>
      <w:r w:rsidRPr="00976B92">
        <w:rPr>
          <w:bCs/>
        </w:rPr>
        <w:t>Райгород</w:t>
      </w:r>
      <w:proofErr w:type="spellEnd"/>
    </w:p>
    <w:p w:rsidR="000C61A3" w:rsidRDefault="000C61A3" w:rsidP="000C61A3">
      <w:pPr>
        <w:ind w:left="360"/>
        <w:jc w:val="center"/>
      </w:pPr>
    </w:p>
    <w:p w:rsidR="000C61A3" w:rsidRPr="00976B92" w:rsidRDefault="000C61A3" w:rsidP="000C61A3">
      <w:bookmarkStart w:id="0" w:name="_Hlk63272435"/>
      <w:r w:rsidRPr="00976B92">
        <w:t>Про затвердження  технічної документації із землеустрою,</w:t>
      </w:r>
    </w:p>
    <w:p w:rsidR="000C61A3" w:rsidRPr="00976B92" w:rsidRDefault="000C61A3" w:rsidP="000C61A3">
      <w:r w:rsidRPr="00976B92">
        <w:t xml:space="preserve"> щодо  встановлення (відновлення)  меж  земельних   ділянок  </w:t>
      </w:r>
    </w:p>
    <w:p w:rsidR="000C61A3" w:rsidRPr="00976B92" w:rsidRDefault="000C61A3" w:rsidP="000C61A3">
      <w:r w:rsidRPr="00976B92">
        <w:t xml:space="preserve">в натурі  (на місцевості) гр. </w:t>
      </w:r>
      <w:proofErr w:type="spellStart"/>
      <w:r>
        <w:t>Подлєсній</w:t>
      </w:r>
      <w:proofErr w:type="spellEnd"/>
      <w:r>
        <w:t xml:space="preserve"> Євгенії Василівні</w:t>
      </w:r>
      <w:r w:rsidRPr="00976B92">
        <w:t>, що</w:t>
      </w:r>
    </w:p>
    <w:p w:rsidR="000C61A3" w:rsidRPr="00976B92" w:rsidRDefault="000C61A3" w:rsidP="000C61A3">
      <w:r w:rsidRPr="00976B92">
        <w:t xml:space="preserve">розташовані  за межами населеного пункту смт </w:t>
      </w:r>
      <w:proofErr w:type="spellStart"/>
      <w:r w:rsidRPr="00976B92">
        <w:t>Ситківці</w:t>
      </w:r>
      <w:proofErr w:type="spellEnd"/>
      <w:r w:rsidRPr="00976B92">
        <w:t xml:space="preserve">  </w:t>
      </w:r>
    </w:p>
    <w:p w:rsidR="000C61A3" w:rsidRPr="00976B92" w:rsidRDefault="000C61A3" w:rsidP="000C61A3">
      <w:r w:rsidRPr="00976B92">
        <w:t xml:space="preserve">на території Райгородської сільської  ради </w:t>
      </w:r>
      <w:proofErr w:type="spellStart"/>
      <w:r w:rsidRPr="00976B92">
        <w:t>Немирівського</w:t>
      </w:r>
      <w:proofErr w:type="spellEnd"/>
      <w:r w:rsidRPr="00976B92">
        <w:t xml:space="preserve"> району Вінницької області</w:t>
      </w:r>
    </w:p>
    <w:bookmarkEnd w:id="0"/>
    <w:p w:rsidR="000C61A3" w:rsidRPr="00976B92" w:rsidRDefault="000C61A3" w:rsidP="000C61A3"/>
    <w:p w:rsidR="000C61A3" w:rsidRPr="00976B92" w:rsidRDefault="000C61A3" w:rsidP="000C61A3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гр. </w:t>
      </w:r>
      <w:proofErr w:type="spellStart"/>
      <w:r>
        <w:t>Подлєсній</w:t>
      </w:r>
      <w:proofErr w:type="spellEnd"/>
      <w:r>
        <w:t xml:space="preserve"> Євгенії Василівні</w:t>
      </w:r>
      <w:r w:rsidRPr="00976B92">
        <w:t xml:space="preserve">, які  розташовані за межами населеного пункту смт </w:t>
      </w:r>
      <w:proofErr w:type="spellStart"/>
      <w:r w:rsidRPr="00976B92">
        <w:t>Ситківці</w:t>
      </w:r>
      <w:proofErr w:type="spellEnd"/>
      <w:r w:rsidRPr="00976B92">
        <w:t xml:space="preserve"> на території Райгородської сільської ради </w:t>
      </w:r>
      <w:proofErr w:type="spellStart"/>
      <w:r w:rsidRPr="00976B92">
        <w:t>Немирівського</w:t>
      </w:r>
      <w:proofErr w:type="spellEnd"/>
      <w:r w:rsidRPr="00976B92">
        <w:t xml:space="preserve">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селищної  ради</w:t>
      </w:r>
      <w:r w:rsidRPr="00976B92">
        <w:rPr>
          <w:b/>
        </w:rPr>
        <w:t xml:space="preserve">   </w:t>
      </w:r>
    </w:p>
    <w:p w:rsidR="000C61A3" w:rsidRPr="00976B92" w:rsidRDefault="000C61A3" w:rsidP="000C61A3">
      <w:pPr>
        <w:jc w:val="both"/>
      </w:pPr>
    </w:p>
    <w:p w:rsidR="000C61A3" w:rsidRPr="00976B92" w:rsidRDefault="000C61A3" w:rsidP="000C61A3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0C61A3" w:rsidRPr="00976B92" w:rsidRDefault="000C61A3" w:rsidP="000C61A3">
      <w:pPr>
        <w:jc w:val="both"/>
        <w:rPr>
          <w:b/>
        </w:rPr>
      </w:pPr>
    </w:p>
    <w:p w:rsidR="000C61A3" w:rsidRPr="00976B92" w:rsidRDefault="000C61A3" w:rsidP="000C61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гр. </w:t>
      </w:r>
      <w:proofErr w:type="spellStart"/>
      <w:r>
        <w:t>Подлєсній</w:t>
      </w:r>
      <w:proofErr w:type="spellEnd"/>
      <w:r>
        <w:t xml:space="preserve"> </w:t>
      </w:r>
      <w:proofErr w:type="spellStart"/>
      <w:r>
        <w:t>Євгенії</w:t>
      </w:r>
      <w:proofErr w:type="spellEnd"/>
      <w:r>
        <w:t xml:space="preserve"> </w:t>
      </w:r>
      <w:proofErr w:type="spellStart"/>
      <w:r>
        <w:t>Василівні</w:t>
      </w:r>
      <w:proofErr w:type="spellEnd"/>
      <w:r w:rsidRPr="00976B92">
        <w:rPr>
          <w:lang w:val="uk-UA"/>
        </w:rPr>
        <w:t xml:space="preserve">, загальною площею </w:t>
      </w:r>
      <w:r>
        <w:rPr>
          <w:lang w:val="uk-UA"/>
        </w:rPr>
        <w:t>2506</w:t>
      </w:r>
      <w:r w:rsidRPr="00976B92">
        <w:rPr>
          <w:lang w:val="uk-UA"/>
        </w:rPr>
        <w:t xml:space="preserve"> га, кадастровий номер 0523055600:01:001:0</w:t>
      </w:r>
      <w:r>
        <w:rPr>
          <w:lang w:val="uk-UA"/>
        </w:rPr>
        <w:t>304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23.12</w:t>
      </w:r>
      <w:r w:rsidRPr="00976B92">
        <w:rPr>
          <w:lang w:val="uk-UA"/>
        </w:rPr>
        <w:t xml:space="preserve">.2020 року) – для ведення особистого селянського господарства, яка розташована  за межами населеного пункту смт </w:t>
      </w:r>
      <w:proofErr w:type="spellStart"/>
      <w:r w:rsidRPr="00976B92">
        <w:rPr>
          <w:lang w:val="uk-UA"/>
        </w:rPr>
        <w:t>Ситківці</w:t>
      </w:r>
      <w:proofErr w:type="spellEnd"/>
      <w:r w:rsidRPr="00976B92">
        <w:rPr>
          <w:lang w:val="uk-UA"/>
        </w:rPr>
        <w:t xml:space="preserve"> на території Райгородської сільської ради </w:t>
      </w:r>
      <w:proofErr w:type="spellStart"/>
      <w:r w:rsidRPr="00976B92">
        <w:rPr>
          <w:lang w:val="uk-UA"/>
        </w:rPr>
        <w:t>Немирівського</w:t>
      </w:r>
      <w:proofErr w:type="spellEnd"/>
      <w:r w:rsidRPr="00976B92">
        <w:rPr>
          <w:lang w:val="uk-UA"/>
        </w:rPr>
        <w:t xml:space="preserve"> району Вінницької області.</w:t>
      </w:r>
    </w:p>
    <w:p w:rsidR="000C61A3" w:rsidRPr="00976B92" w:rsidRDefault="000C61A3" w:rsidP="000C61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481CF2">
        <w:rPr>
          <w:lang w:val="uk-UA"/>
        </w:rPr>
        <w:t xml:space="preserve">Передати у власність </w:t>
      </w:r>
      <w:r w:rsidRPr="00976B92">
        <w:rPr>
          <w:lang w:val="uk-UA"/>
        </w:rPr>
        <w:t xml:space="preserve">гр. </w:t>
      </w:r>
      <w:proofErr w:type="spellStart"/>
      <w:r>
        <w:t>Подлєсній</w:t>
      </w:r>
      <w:proofErr w:type="spellEnd"/>
      <w:r>
        <w:t xml:space="preserve"> </w:t>
      </w:r>
      <w:proofErr w:type="spellStart"/>
      <w:r>
        <w:t>Євгенії</w:t>
      </w:r>
      <w:proofErr w:type="spellEnd"/>
      <w:r>
        <w:t xml:space="preserve"> </w:t>
      </w:r>
      <w:proofErr w:type="spellStart"/>
      <w:r>
        <w:t>Василівні</w:t>
      </w:r>
      <w:proofErr w:type="spellEnd"/>
      <w:r w:rsidRPr="00976B92">
        <w:rPr>
          <w:lang w:val="uk-UA"/>
        </w:rPr>
        <w:t xml:space="preserve">, загальною площею </w:t>
      </w:r>
      <w:r>
        <w:rPr>
          <w:lang w:val="uk-UA"/>
        </w:rPr>
        <w:t>2506</w:t>
      </w:r>
      <w:r w:rsidRPr="00976B92">
        <w:rPr>
          <w:lang w:val="uk-UA"/>
        </w:rPr>
        <w:t xml:space="preserve"> га, кадастровий номер 0523055600:01:001:0</w:t>
      </w:r>
      <w:r>
        <w:rPr>
          <w:lang w:val="uk-UA"/>
        </w:rPr>
        <w:t>304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23.12</w:t>
      </w:r>
      <w:r w:rsidRPr="00976B92">
        <w:rPr>
          <w:lang w:val="uk-UA"/>
        </w:rPr>
        <w:t xml:space="preserve">.2020 року) – для ведення особистого селянського господарства, яка розташована  за межами населеного пункту смт </w:t>
      </w:r>
      <w:proofErr w:type="spellStart"/>
      <w:r w:rsidRPr="00976B92">
        <w:rPr>
          <w:lang w:val="uk-UA"/>
        </w:rPr>
        <w:t>Ситківці</w:t>
      </w:r>
      <w:proofErr w:type="spellEnd"/>
      <w:r w:rsidRPr="00976B92">
        <w:rPr>
          <w:lang w:val="uk-UA"/>
        </w:rPr>
        <w:t xml:space="preserve"> на території Райгородської сільської ради </w:t>
      </w:r>
      <w:proofErr w:type="spellStart"/>
      <w:r w:rsidRPr="00976B92">
        <w:rPr>
          <w:lang w:val="uk-UA"/>
        </w:rPr>
        <w:t>Немирівського</w:t>
      </w:r>
      <w:proofErr w:type="spellEnd"/>
      <w:r w:rsidRPr="00976B92">
        <w:rPr>
          <w:lang w:val="uk-UA"/>
        </w:rPr>
        <w:t xml:space="preserve"> району Вінницької області.</w:t>
      </w:r>
    </w:p>
    <w:p w:rsidR="000C61A3" w:rsidRPr="00481CF2" w:rsidRDefault="000C61A3" w:rsidP="000C61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481CF2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0C61A3" w:rsidRPr="00976B92" w:rsidRDefault="000C61A3" w:rsidP="000C61A3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0C61A3" w:rsidRPr="00976B92" w:rsidRDefault="000C61A3" w:rsidP="000C61A3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B92">
        <w:rPr>
          <w:rFonts w:ascii="Times New Roman" w:hAnsi="Times New Roman"/>
          <w:sz w:val="24"/>
          <w:szCs w:val="24"/>
        </w:rPr>
        <w:t>р</w:t>
      </w:r>
      <w:proofErr w:type="gramEnd"/>
      <w:r w:rsidRPr="00976B92">
        <w:rPr>
          <w:rFonts w:ascii="Times New Roman" w:hAnsi="Times New Roman"/>
          <w:sz w:val="24"/>
          <w:szCs w:val="24"/>
        </w:rPr>
        <w:t>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C61A3" w:rsidRPr="00976B92" w:rsidRDefault="000C61A3" w:rsidP="000C61A3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0C61A3" w:rsidRDefault="000C61A3" w:rsidP="000C61A3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Михайленко</w:t>
      </w:r>
    </w:p>
    <w:p w:rsidR="00CA3D38" w:rsidRDefault="00CA3D38">
      <w:bookmarkStart w:id="1" w:name="_GoBack"/>
      <w:bookmarkEnd w:id="1"/>
    </w:p>
    <w:sectPr w:rsidR="00CA3D38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92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BC"/>
    <w:rsid w:val="000A70BC"/>
    <w:rsid w:val="000C61A3"/>
    <w:rsid w:val="005C636F"/>
    <w:rsid w:val="00C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3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C61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0C61A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A3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C61A3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0C61A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C61A3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0C61A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C61A3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0C61A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0C61A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C61A3"/>
    <w:rPr>
      <w:rFonts w:eastAsia="Times New Roman" w:cs="Times New Roman"/>
      <w:b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3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C61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0C61A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A3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C61A3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0C61A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C61A3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0C61A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0C61A3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0C61A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0C61A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0C61A3"/>
    <w:rPr>
      <w:rFonts w:eastAsia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2021-02-26T10:33:00Z</dcterms:created>
  <dcterms:modified xsi:type="dcterms:W3CDTF">2021-02-26T10:33:00Z</dcterms:modified>
</cp:coreProperties>
</file>