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E1B" w:rsidRPr="00EB3390" w:rsidRDefault="00E77E1B" w:rsidP="00E77E1B">
      <w:pPr>
        <w:tabs>
          <w:tab w:val="left" w:pos="300"/>
        </w:tabs>
        <w:spacing w:after="200" w:line="276" w:lineRule="auto"/>
        <w:ind w:right="-5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E77E1B" w:rsidRPr="00F17682" w:rsidRDefault="00E77E1B" w:rsidP="00E77E1B">
      <w:pPr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49F603AC" wp14:editId="7DF7A7A9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</w:p>
    <w:p w:rsidR="00E77E1B" w:rsidRPr="00F17682" w:rsidRDefault="00E77E1B" w:rsidP="00E77E1B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E77E1B" w:rsidRPr="00F17682" w:rsidRDefault="00E77E1B" w:rsidP="00E77E1B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E77E1B" w:rsidRPr="00F17682" w:rsidRDefault="00E77E1B" w:rsidP="00E77E1B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E77E1B" w:rsidRPr="00F17682" w:rsidRDefault="00E77E1B" w:rsidP="00E77E1B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F17682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E77E1B" w:rsidRPr="00F17682" w:rsidRDefault="00E77E1B" w:rsidP="00E77E1B">
      <w:pPr>
        <w:rPr>
          <w:rFonts w:eastAsia="Calibri" w:cs="Times New Roman"/>
          <w:sz w:val="24"/>
          <w:szCs w:val="24"/>
          <w:lang w:val="uk-UA" w:eastAsia="ru-RU"/>
        </w:rPr>
      </w:pPr>
    </w:p>
    <w:p w:rsidR="00E77E1B" w:rsidRPr="00F17682" w:rsidRDefault="00E77E1B" w:rsidP="00E77E1B">
      <w:pPr>
        <w:rPr>
          <w:rFonts w:eastAsia="Calibri" w:cs="Times New Roman"/>
          <w:sz w:val="24"/>
          <w:szCs w:val="24"/>
          <w:lang w:val="uk-UA" w:eastAsia="ru-RU"/>
        </w:rPr>
      </w:pPr>
      <w:r w:rsidRPr="00DB13F9">
        <w:rPr>
          <w:rFonts w:eastAsia="Calibri" w:cs="Times New Roman"/>
          <w:sz w:val="24"/>
          <w:szCs w:val="24"/>
          <w:lang w:val="uk-UA" w:eastAsia="ru-RU"/>
        </w:rPr>
        <w:t>21</w:t>
      </w:r>
      <w:r w:rsidRPr="00F17682">
        <w:rPr>
          <w:rFonts w:eastAsia="Calibri" w:cs="Times New Roman"/>
          <w:sz w:val="24"/>
          <w:szCs w:val="24"/>
          <w:lang w:val="uk-UA" w:eastAsia="ru-RU"/>
        </w:rPr>
        <w:t>.</w:t>
      </w:r>
      <w:r w:rsidRPr="00DB13F9">
        <w:rPr>
          <w:rFonts w:eastAsia="Calibri" w:cs="Times New Roman"/>
          <w:sz w:val="24"/>
          <w:szCs w:val="24"/>
          <w:lang w:val="uk-UA" w:eastAsia="ru-RU"/>
        </w:rPr>
        <w:t>12.</w:t>
      </w:r>
      <w:r w:rsidRPr="00F17682">
        <w:rPr>
          <w:rFonts w:eastAsia="Calibri" w:cs="Times New Roman"/>
          <w:sz w:val="24"/>
          <w:szCs w:val="24"/>
          <w:lang w:val="uk-UA" w:eastAsia="ru-RU"/>
        </w:rPr>
        <w:t>2023 року         №</w:t>
      </w:r>
      <w:r>
        <w:rPr>
          <w:rFonts w:eastAsia="Calibri" w:cs="Times New Roman"/>
          <w:sz w:val="24"/>
          <w:szCs w:val="24"/>
          <w:lang w:val="uk-UA" w:eastAsia="ru-RU"/>
        </w:rPr>
        <w:t>2282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54   </w:t>
      </w:r>
      <w:r w:rsidRPr="00F17682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F17682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E77E1B" w:rsidRPr="00F17682" w:rsidRDefault="00E77E1B" w:rsidP="00E77E1B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F17682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E77E1B" w:rsidRPr="00F17682" w:rsidRDefault="00E77E1B" w:rsidP="00E77E1B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E77E1B" w:rsidRPr="00F17682" w:rsidRDefault="00E77E1B" w:rsidP="00E77E1B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F17682">
        <w:rPr>
          <w:rFonts w:eastAsia="Calibri" w:cs="Times New Roman"/>
          <w:sz w:val="24"/>
          <w:szCs w:val="24"/>
          <w:lang w:val="uk-UA" w:eastAsia="ru-RU"/>
        </w:rPr>
        <w:t>, що знаходиться на території Райгородської сільської ради Гайсинського району Вінницької області</w:t>
      </w:r>
    </w:p>
    <w:p w:rsidR="00E77E1B" w:rsidRPr="00F17682" w:rsidRDefault="00E77E1B" w:rsidP="00E77E1B">
      <w:pPr>
        <w:rPr>
          <w:rFonts w:eastAsia="Calibri" w:cs="Times New Roman"/>
          <w:sz w:val="24"/>
          <w:szCs w:val="24"/>
          <w:lang w:val="uk-UA" w:eastAsia="ru-RU"/>
        </w:rPr>
      </w:pPr>
    </w:p>
    <w:p w:rsidR="00E77E1B" w:rsidRPr="00F17682" w:rsidRDefault="00E77E1B" w:rsidP="00E77E1B">
      <w:pPr>
        <w:ind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, що  знаходиться на території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Витяг з Державного реєстру речових прав на нерухоме майно про реєстрацію права  власності  №222707769 та Витяг з Державного земельного кадастру про земельну ділянку НВ-5300754732023, сесія  сільської  ради </w:t>
      </w:r>
    </w:p>
    <w:p w:rsidR="00E77E1B" w:rsidRPr="00F17682" w:rsidRDefault="00E77E1B" w:rsidP="00E77E1B">
      <w:pPr>
        <w:ind w:firstLine="567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E77E1B" w:rsidRDefault="00E77E1B" w:rsidP="00E77E1B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F17682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:</w:t>
      </w:r>
    </w:p>
    <w:p w:rsidR="00E77E1B" w:rsidRPr="00F17682" w:rsidRDefault="00E77E1B" w:rsidP="00E77E1B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E77E1B" w:rsidRPr="00F17682" w:rsidRDefault="00E77E1B" w:rsidP="00E77E1B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земельної ділянки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в натурі (на місцевості) </w:t>
      </w:r>
      <w:r>
        <w:rPr>
          <w:rFonts w:eastAsia="Times New Roman" w:cs="Times New Roman"/>
          <w:sz w:val="24"/>
          <w:szCs w:val="24"/>
          <w:lang w:val="uk-UA" w:eastAsia="x-none"/>
        </w:rPr>
        <w:t>--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 площею 0.2500 га,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0523087000:06:001:0096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>27.09.2023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та обслуговування житлового  будинку господарських будівель та споруд розташованої  в с. </w:t>
      </w:r>
      <w:proofErr w:type="spellStart"/>
      <w:r w:rsidRPr="00F17682">
        <w:rPr>
          <w:rFonts w:eastAsia="Times New Roman" w:cs="Times New Roman"/>
          <w:sz w:val="24"/>
          <w:szCs w:val="24"/>
          <w:lang w:val="uk-UA" w:eastAsia="x-none"/>
        </w:rPr>
        <w:t>Салинці</w:t>
      </w:r>
      <w:proofErr w:type="spellEnd"/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вул. Миру,17 на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Гайсинського 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>району  Вінницької області</w:t>
      </w: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</w:p>
    <w:p w:rsidR="00E77E1B" w:rsidRPr="00F17682" w:rsidRDefault="00E77E1B" w:rsidP="00E77E1B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Передати у власність  </w:t>
      </w:r>
      <w:r>
        <w:rPr>
          <w:rFonts w:eastAsia="Times New Roman" w:cs="Times New Roman"/>
          <w:sz w:val="24"/>
          <w:szCs w:val="24"/>
          <w:lang w:val="uk-UA" w:eastAsia="x-none"/>
        </w:rPr>
        <w:t>--</w:t>
      </w:r>
      <w:bookmarkStart w:id="0" w:name="_GoBack"/>
      <w:bookmarkEnd w:id="0"/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земельну ділянку площею 0.2500 га кадастровий номер 0523087000:06:001:0096 (внесеного до Державного  земельного кадастру 27.09.2023 року)- для будівництва та обслуговування житлового будинку господарських будівель та споруд розташованої в с. </w:t>
      </w:r>
      <w:proofErr w:type="spellStart"/>
      <w:r w:rsidRPr="00F17682">
        <w:rPr>
          <w:rFonts w:eastAsia="Times New Roman" w:cs="Times New Roman"/>
          <w:sz w:val="24"/>
          <w:szCs w:val="24"/>
          <w:lang w:val="uk-UA" w:eastAsia="x-none"/>
        </w:rPr>
        <w:t>Салинці</w:t>
      </w:r>
      <w:proofErr w:type="spellEnd"/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 вул. Миру,17 на території Райгородської  сільської ради Гайсинського  району Вінницької області.</w:t>
      </w:r>
    </w:p>
    <w:p w:rsidR="00E77E1B" w:rsidRPr="00F17682" w:rsidRDefault="00E77E1B" w:rsidP="00E77E1B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uk-UA" w:eastAsia="x-none"/>
        </w:rPr>
        <w:t xml:space="preserve">Здійснити </w:t>
      </w:r>
      <w:r w:rsidRPr="00F17682">
        <w:rPr>
          <w:rFonts w:eastAsia="Times New Roman" w:cs="Times New Roman"/>
          <w:sz w:val="24"/>
          <w:szCs w:val="24"/>
          <w:lang w:val="x-none" w:eastAsia="x-none"/>
        </w:rPr>
        <w:t>Державну реєстрацію права власності на земельну ділянку  згідно із вимогами  встановленими чинним законодавством.</w:t>
      </w:r>
    </w:p>
    <w:p w:rsidR="00E77E1B" w:rsidRPr="00F17682" w:rsidRDefault="00E77E1B" w:rsidP="00E77E1B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F17682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E77E1B" w:rsidRPr="00F17682" w:rsidRDefault="00E77E1B" w:rsidP="00E77E1B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F17682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F17682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F17682">
        <w:rPr>
          <w:rFonts w:eastAsia="Times New Roman" w:cs="Times New Roman"/>
          <w:sz w:val="24"/>
          <w:szCs w:val="24"/>
        </w:rPr>
        <w:t>данного</w:t>
      </w:r>
      <w:proofErr w:type="gramEnd"/>
      <w:r w:rsidRPr="00F17682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F17682">
        <w:rPr>
          <w:rFonts w:eastAsia="Times New Roman" w:cs="Times New Roman"/>
          <w:sz w:val="24"/>
          <w:szCs w:val="24"/>
        </w:rPr>
        <w:t>рішення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F17682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F17682">
        <w:rPr>
          <w:rFonts w:eastAsia="Times New Roman" w:cs="Times New Roman"/>
          <w:sz w:val="24"/>
          <w:szCs w:val="24"/>
        </w:rPr>
        <w:t xml:space="preserve"> на </w:t>
      </w:r>
      <w:r w:rsidRPr="00F17682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F17682">
        <w:rPr>
          <w:rFonts w:eastAsia="Times New Roman" w:cs="Times New Roman"/>
          <w:sz w:val="24"/>
          <w:szCs w:val="24"/>
        </w:rPr>
        <w:t>остійн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F17682">
        <w:rPr>
          <w:rFonts w:eastAsia="Times New Roman" w:cs="Times New Roman"/>
          <w:sz w:val="24"/>
          <w:szCs w:val="24"/>
        </w:rPr>
        <w:t>комісі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>ю</w:t>
      </w:r>
      <w:r w:rsidRPr="00F17682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F17682">
        <w:rPr>
          <w:rFonts w:eastAsia="Times New Roman" w:cs="Times New Roman"/>
          <w:sz w:val="24"/>
          <w:szCs w:val="24"/>
        </w:rPr>
        <w:t>питань</w:t>
      </w:r>
      <w:proofErr w:type="spellEnd"/>
      <w:r w:rsidRPr="00F17682">
        <w:rPr>
          <w:rFonts w:eastAsia="Times New Roman" w:cs="Times New Roman"/>
          <w:sz w:val="24"/>
          <w:szCs w:val="24"/>
          <w:lang w:val="uk-UA"/>
        </w:rPr>
        <w:t xml:space="preserve"> 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E77E1B" w:rsidRPr="00F17682" w:rsidRDefault="00E77E1B" w:rsidP="00E77E1B">
      <w:pPr>
        <w:rPr>
          <w:rFonts w:eastAsia="Calibri" w:cs="Times New Roman"/>
          <w:sz w:val="24"/>
          <w:szCs w:val="24"/>
          <w:lang w:val="uk-UA" w:eastAsia="ru-RU"/>
        </w:rPr>
      </w:pPr>
    </w:p>
    <w:p w:rsidR="00E77E1B" w:rsidRPr="00F17682" w:rsidRDefault="00E77E1B" w:rsidP="00E77E1B">
      <w:pPr>
        <w:ind w:left="1416"/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sz w:val="24"/>
          <w:szCs w:val="24"/>
          <w:lang w:val="uk-UA" w:eastAsia="ru-RU"/>
        </w:rPr>
        <w:t xml:space="preserve">Секретар сільської ради </w:t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  <w:t>Інна МЕНЮК</w:t>
      </w:r>
    </w:p>
    <w:p w:rsidR="002B3343" w:rsidRDefault="002B3343"/>
    <w:sectPr w:rsidR="002B3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12D02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1B"/>
    <w:rsid w:val="002B3343"/>
    <w:rsid w:val="00E7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0DB7"/>
  <w15:chartTrackingRefBased/>
  <w15:docId w15:val="{3487B54E-9E82-4ACC-80E3-B7FB8C2E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E1B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1619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2024-01-01T08:57:00Z</dcterms:created>
  <dcterms:modified xsi:type="dcterms:W3CDTF">2024-01-01T08:59:00Z</dcterms:modified>
</cp:coreProperties>
</file>