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D89" w:rsidRPr="00696D89" w:rsidRDefault="00696D89" w:rsidP="00696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696D89" w:rsidRPr="00696D89" w:rsidRDefault="00696D89" w:rsidP="00696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696D89" w:rsidRPr="00696D89" w:rsidRDefault="00696D89" w:rsidP="00696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696D89" w:rsidRPr="00696D89" w:rsidRDefault="00696D89" w:rsidP="00696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696D89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28B0FB4" wp14:editId="2BE612C1">
            <wp:simplePos x="0" y="0"/>
            <wp:positionH relativeFrom="page">
              <wp:align>center</wp:align>
            </wp:positionH>
            <wp:positionV relativeFrom="paragraph">
              <wp:posOffset>82633</wp:posOffset>
            </wp:positionV>
            <wp:extent cx="490855" cy="605155"/>
            <wp:effectExtent l="0" t="0" r="4445" b="4445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6D89" w:rsidRPr="00696D89" w:rsidRDefault="00696D89" w:rsidP="0069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proofErr w:type="gramStart"/>
      <w:r w:rsidRPr="00696D89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  К</w:t>
      </w:r>
      <w:proofErr w:type="gramEnd"/>
      <w:r w:rsidRPr="00696D89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 Р  А  Ї  Н  А</w:t>
      </w:r>
    </w:p>
    <w:p w:rsidR="00696D89" w:rsidRPr="00696D89" w:rsidRDefault="00696D89" w:rsidP="0069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96D8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РАЙГОРОДСЬКА СІЛЬСЬКА РАДА</w:t>
      </w:r>
    </w:p>
    <w:p w:rsidR="00696D89" w:rsidRPr="00696D89" w:rsidRDefault="00696D89" w:rsidP="00696D89">
      <w:pPr>
        <w:keepNext/>
        <w:keepLines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96D89" w:rsidRPr="00696D89" w:rsidRDefault="00696D89" w:rsidP="00696D89">
      <w:pPr>
        <w:keepNext/>
        <w:keepLines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96D8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696D8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696D8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696D89" w:rsidRPr="00696D89" w:rsidRDefault="00696D89" w:rsidP="00696D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6D89" w:rsidRPr="00696D89" w:rsidRDefault="00696D89" w:rsidP="00696D8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96D89">
        <w:rPr>
          <w:rFonts w:ascii="Times New Roman" w:eastAsia="Calibri" w:hAnsi="Times New Roman" w:cs="Times New Roman"/>
          <w:bCs/>
          <w:sz w:val="24"/>
          <w:szCs w:val="24"/>
        </w:rPr>
        <w:t xml:space="preserve">21.09.2021 року            №1146                                   </w:t>
      </w:r>
      <w:r w:rsidRPr="00696D8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96D89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19 сесія 8 скликання </w:t>
      </w:r>
    </w:p>
    <w:p w:rsidR="00696D89" w:rsidRPr="00696D89" w:rsidRDefault="00696D89" w:rsidP="00696D89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96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696D89" w:rsidRPr="00696D89" w:rsidRDefault="00696D89" w:rsidP="00696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96D89" w:rsidRPr="00696D89" w:rsidRDefault="00696D89" w:rsidP="0069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82520778"/>
      <w:r w:rsidRPr="00696D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внесення змін до рішення позачергової 4 сесії 8 скликання </w:t>
      </w:r>
    </w:p>
    <w:p w:rsidR="00696D89" w:rsidRPr="00696D89" w:rsidRDefault="00696D89" w:rsidP="0069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D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19.01.2021 року  №186 «Про затвердження технічної документації</w:t>
      </w:r>
    </w:p>
    <w:p w:rsidR="00696D89" w:rsidRPr="00696D89" w:rsidRDefault="00696D89" w:rsidP="00696D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6D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із землеустрою щодо інвентаризації земель, для будівництва </w:t>
      </w:r>
    </w:p>
    <w:p w:rsidR="00696D89" w:rsidRPr="00696D89" w:rsidRDefault="00696D89" w:rsidP="0069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D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обслуговування будівель закладів освіти </w:t>
      </w:r>
      <w:r w:rsidRPr="00696D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c. Вища Кропивна,</w:t>
      </w:r>
    </w:p>
    <w:p w:rsidR="00696D89" w:rsidRPr="00696D89" w:rsidRDefault="00696D89" w:rsidP="0069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D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вулиця Центральна,4»  </w:t>
      </w:r>
    </w:p>
    <w:bookmarkEnd w:id="0"/>
    <w:p w:rsidR="00696D89" w:rsidRPr="00696D89" w:rsidRDefault="00696D89" w:rsidP="00696D8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D8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96D89" w:rsidRPr="00696D89" w:rsidRDefault="00696D89" w:rsidP="00696D8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          </w:t>
      </w:r>
      <w:r w:rsidRPr="00696D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Розглянувши рішення  позачергової  4 сесії 8 скликання Райгородської сільської  ради від 19.01.2021 року № 186 та рішення  24 сесії 8 скликання від 21.05.2018 року Ситковецької селищної ради, виписку з Єдиного державного реєстру юридичних осіб, фізичних осіб-підприємців та громадських формувань від 04.02.2021 року, враховуючи погодження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сесія  сільської ради</w:t>
      </w:r>
    </w:p>
    <w:p w:rsidR="00696D89" w:rsidRPr="00696D89" w:rsidRDefault="00696D89" w:rsidP="00696D8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D8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96D89" w:rsidRPr="00696D89" w:rsidRDefault="00696D89" w:rsidP="00696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 И Р І Ш И Л А :</w:t>
      </w:r>
    </w:p>
    <w:p w:rsidR="00696D89" w:rsidRPr="00696D89" w:rsidRDefault="00696D89" w:rsidP="0069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D8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96D89" w:rsidRPr="00696D89" w:rsidRDefault="00696D89" w:rsidP="00696D8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D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Внести зміни до п.3 рішення № 186 позачергової  4 сесії 8 скликання  виклавши його в такий редакції «Передати  комунальному закладу «Ситковецька загальноосвітня школа І-ІІІ ступенів ради Райгородської сільської ради Немирівського району Вінницької області» на праві оперативного управління земельну ділянку площею 1,1393 га з кадастровим номером 0523081600:04:001:0118 для будівництва та обслуговування будівель закладів освіти (03.02), за </w:t>
      </w:r>
      <w:proofErr w:type="spellStart"/>
      <w:r w:rsidRPr="00696D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696D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с. Вища Кропивна вулиця Центральна ,4».</w:t>
      </w:r>
    </w:p>
    <w:p w:rsidR="00696D89" w:rsidRPr="00696D89" w:rsidRDefault="00696D89" w:rsidP="00696D8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D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Контроль за виконанням даного рішення покласти на постійну комісію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696D89" w:rsidRPr="00696D89" w:rsidRDefault="00696D89" w:rsidP="0069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D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     </w:t>
      </w:r>
    </w:p>
    <w:p w:rsidR="00696D89" w:rsidRPr="00696D89" w:rsidRDefault="00696D89" w:rsidP="00696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D8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96D89" w:rsidRPr="00696D89" w:rsidRDefault="00696D89" w:rsidP="00696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D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Сільський голова                                                       Віктор МИХАЙЛЕНКО</w:t>
      </w:r>
    </w:p>
    <w:p w:rsidR="00696D89" w:rsidRPr="00696D89" w:rsidRDefault="00696D89" w:rsidP="00696D89">
      <w:pPr>
        <w:rPr>
          <w:rFonts w:ascii="Calibri" w:eastAsia="Calibri" w:hAnsi="Calibri" w:cs="Times New Roman"/>
        </w:rPr>
      </w:pPr>
    </w:p>
    <w:p w:rsidR="00696D89" w:rsidRPr="00696D89" w:rsidRDefault="00696D89" w:rsidP="00696D89">
      <w:pPr>
        <w:rPr>
          <w:rFonts w:ascii="Calibri" w:eastAsia="Calibri" w:hAnsi="Calibri" w:cs="Times New Roman"/>
        </w:rPr>
      </w:pPr>
    </w:p>
    <w:p w:rsidR="00696D89" w:rsidRPr="00696D89" w:rsidRDefault="00696D89" w:rsidP="00696D89">
      <w:pPr>
        <w:rPr>
          <w:rFonts w:ascii="Calibri" w:eastAsia="Calibri" w:hAnsi="Calibri" w:cs="Times New Roman"/>
        </w:rPr>
      </w:pPr>
    </w:p>
    <w:p w:rsidR="00696D89" w:rsidRPr="00696D89" w:rsidRDefault="00696D89" w:rsidP="00696D89">
      <w:pPr>
        <w:rPr>
          <w:rFonts w:ascii="Calibri" w:eastAsia="Calibri" w:hAnsi="Calibri" w:cs="Times New Roman"/>
        </w:rPr>
      </w:pPr>
    </w:p>
    <w:p w:rsidR="00AC6848" w:rsidRDefault="00AC6848">
      <w:bookmarkStart w:id="1" w:name="_GoBack"/>
      <w:bookmarkEnd w:id="1"/>
    </w:p>
    <w:sectPr w:rsidR="00AC68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101C2"/>
    <w:multiLevelType w:val="hybridMultilevel"/>
    <w:tmpl w:val="253231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89"/>
    <w:rsid w:val="00696D89"/>
    <w:rsid w:val="00A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DB83A-C9EE-41C9-A911-29E8B7CD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2021-10-22T09:15:00Z</dcterms:created>
  <dcterms:modified xsi:type="dcterms:W3CDTF">2021-10-22T09:15:00Z</dcterms:modified>
</cp:coreProperties>
</file>