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35A" w:rsidRPr="0000035A" w:rsidRDefault="0000035A" w:rsidP="0000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0035A" w:rsidRPr="0000035A" w:rsidRDefault="0000035A" w:rsidP="000003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035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B503273" wp14:editId="6EAC247D">
            <wp:simplePos x="0" y="0"/>
            <wp:positionH relativeFrom="column">
              <wp:posOffset>2755900</wp:posOffset>
            </wp:positionH>
            <wp:positionV relativeFrom="paragraph">
              <wp:posOffset>-237490</wp:posOffset>
            </wp:positionV>
            <wp:extent cx="485775" cy="605155"/>
            <wp:effectExtent l="0" t="0" r="9525" b="4445"/>
            <wp:wrapTopAndBottom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035A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     </w:t>
      </w:r>
      <w:r w:rsidRPr="000003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</w:t>
      </w:r>
    </w:p>
    <w:p w:rsidR="0000035A" w:rsidRPr="0000035A" w:rsidRDefault="0000035A" w:rsidP="00000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03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 К  Р  А  Ї  Н  А</w:t>
      </w:r>
    </w:p>
    <w:p w:rsidR="0000035A" w:rsidRPr="0000035A" w:rsidRDefault="0000035A" w:rsidP="00000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03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РАЙГОРОДСЬКА СІЛЬСЬКА РАДА</w:t>
      </w:r>
    </w:p>
    <w:p w:rsidR="0000035A" w:rsidRPr="0000035A" w:rsidRDefault="0000035A" w:rsidP="0000035A">
      <w:pPr>
        <w:keepNext/>
        <w:spacing w:after="0" w:line="240" w:lineRule="auto"/>
        <w:ind w:left="708" w:firstLine="708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03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</w:p>
    <w:p w:rsidR="0000035A" w:rsidRPr="0000035A" w:rsidRDefault="0000035A" w:rsidP="0000035A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00035A"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eastAsia="ru-RU"/>
        </w:rPr>
        <w:t xml:space="preserve">                                                                   </w:t>
      </w:r>
      <w:r w:rsidRPr="0000035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Р І ШЕ Н </w:t>
      </w:r>
      <w:proofErr w:type="spellStart"/>
      <w:r w:rsidRPr="0000035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</w:t>
      </w:r>
      <w:proofErr w:type="spellEnd"/>
      <w:r w:rsidRPr="0000035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Я</w:t>
      </w:r>
    </w:p>
    <w:p w:rsidR="0000035A" w:rsidRPr="0000035A" w:rsidRDefault="0000035A" w:rsidP="0000035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003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00035A" w:rsidRPr="0000035A" w:rsidRDefault="0000035A" w:rsidP="000003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035A">
        <w:rPr>
          <w:rFonts w:ascii="Times New Roman" w:eastAsia="Calibri" w:hAnsi="Times New Roman" w:cs="Times New Roman"/>
          <w:sz w:val="24"/>
          <w:szCs w:val="24"/>
          <w:lang w:eastAsia="ru-RU"/>
        </w:rPr>
        <w:t>15.12.2021 року          №1310                                23</w:t>
      </w:r>
      <w:r w:rsidRPr="0000035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eastAsia="ru-RU"/>
        </w:rPr>
        <w:t>есія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8 скликання                                                 </w:t>
      </w:r>
    </w:p>
    <w:p w:rsidR="0000035A" w:rsidRPr="0000035A" w:rsidRDefault="0000035A" w:rsidP="0000035A">
      <w:pPr>
        <w:spacing w:after="0" w:line="240" w:lineRule="auto"/>
        <w:ind w:left="77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0035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село Райгород</w:t>
      </w:r>
    </w:p>
    <w:p w:rsidR="0000035A" w:rsidRPr="0000035A" w:rsidRDefault="0000035A" w:rsidP="000003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0035A" w:rsidRPr="0000035A" w:rsidRDefault="0000035A" w:rsidP="000003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Про затвердження «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Програми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організації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</w:p>
    <w:p w:rsidR="0000035A" w:rsidRPr="0000035A" w:rsidRDefault="0000035A" w:rsidP="000003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харчування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учнів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території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Райгородської сільської ради </w:t>
      </w:r>
    </w:p>
    <w:p w:rsidR="0000035A" w:rsidRPr="0000035A" w:rsidRDefault="0000035A" w:rsidP="000003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на 2021-2022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навчальний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рік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».</w:t>
      </w:r>
    </w:p>
    <w:p w:rsidR="0000035A" w:rsidRPr="0000035A" w:rsidRDefault="0000035A" w:rsidP="0000035A">
      <w:pPr>
        <w:spacing w:after="0" w:line="240" w:lineRule="auto"/>
        <w:ind w:left="77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</w:p>
    <w:p w:rsidR="0000035A" w:rsidRPr="0000035A" w:rsidRDefault="0000035A" w:rsidP="000003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Керуючись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ст. 26 Закону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«Про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місцеве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самоврядування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Україні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»,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Постановою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Кабінету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Міністрів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: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22.11.2004 №1591 «Про затвердження норм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харчування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навчальних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оздоровчих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закладах»;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19.06.2002 №856, «Про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організацію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харчування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окремих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категорій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учнів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загальноосвітніх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навчальних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закладах»,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Спільний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наказ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Міністерства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охорони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здоров’я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Міністерства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освіти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і науки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01.06.2005 №242/329 «Про затвердження Порядку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організації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харчування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дітей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навчальних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оздоровчих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закладах»,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Спільний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наказ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Міністерства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освіти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і науки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Міністерства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охорони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здоров’я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15.08.2006 №620/563 «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Щодо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невідкладних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заходів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організації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харчування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дітей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дошкільних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загальноосвітніх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позашкільних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навчальних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закладах», з метою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організації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якісного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повноцінного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харчування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учнів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надання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допомоги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соціально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незахищеним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категоріям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дітей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навчальному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закладі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збереження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зміцнення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їхнього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здоров’я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сільська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рада </w:t>
      </w:r>
    </w:p>
    <w:p w:rsidR="0000035A" w:rsidRPr="0000035A" w:rsidRDefault="0000035A" w:rsidP="000003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00035A" w:rsidRPr="0000035A" w:rsidRDefault="0000035A" w:rsidP="0000035A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00035A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В И Р І Ш И Л А</w:t>
      </w:r>
      <w:r w:rsidRPr="0000035A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:</w:t>
      </w:r>
    </w:p>
    <w:p w:rsidR="0000035A" w:rsidRPr="0000035A" w:rsidRDefault="0000035A" w:rsidP="0000035A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</w:p>
    <w:p w:rsidR="0000035A" w:rsidRPr="0000035A" w:rsidRDefault="0000035A" w:rsidP="0000035A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Затвердити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«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Програму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організації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харчування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учнів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території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Райгородської сільської ради на 2021-2022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навчальний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рік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».</w:t>
      </w:r>
    </w:p>
    <w:p w:rsidR="0000035A" w:rsidRPr="0000035A" w:rsidRDefault="0000035A" w:rsidP="0000035A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Відділу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фінансів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Райгородської сільської ради,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здійснювати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контроль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цільового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використання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коштів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виділених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з бюджету Райгородської сільської ради на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організацію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харчування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учнів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території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Райгородської сільської ради на 2021-2022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навчальний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рік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</w:t>
      </w:r>
    </w:p>
    <w:p w:rsidR="0000035A" w:rsidRPr="0000035A" w:rsidRDefault="0000035A" w:rsidP="0000035A">
      <w:pPr>
        <w:numPr>
          <w:ilvl w:val="0"/>
          <w:numId w:val="1"/>
        </w:numPr>
        <w:shd w:val="clear" w:color="auto" w:fill="FFFFFF"/>
        <w:tabs>
          <w:tab w:val="num" w:pos="567"/>
        </w:tabs>
        <w:spacing w:after="101" w:line="203" w:lineRule="atLeast"/>
        <w:ind w:left="426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val="ru-RU" w:eastAsia="ru-RU"/>
        </w:rPr>
      </w:pPr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виконанням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даного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покласти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на відділ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освіти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культури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, спорту та туризму Райгородської сільської ради,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Тетяну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ПАНАСЕНКО</w:t>
      </w:r>
      <w:r w:rsidRPr="0000035A">
        <w:rPr>
          <w:rFonts w:ascii="Times New Roman" w:eastAsia="Calibri" w:hAnsi="Times New Roman" w:cs="Times New Roman"/>
          <w:color w:val="333333"/>
          <w:sz w:val="24"/>
          <w:szCs w:val="24"/>
          <w:lang w:val="ru-RU" w:eastAsia="ru-RU"/>
        </w:rPr>
        <w:t>.</w:t>
      </w:r>
    </w:p>
    <w:p w:rsidR="0000035A" w:rsidRPr="0000035A" w:rsidRDefault="0000035A" w:rsidP="000003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00035A" w:rsidRPr="0000035A" w:rsidRDefault="0000035A" w:rsidP="000003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00035A" w:rsidRPr="0000035A" w:rsidRDefault="0000035A" w:rsidP="0000035A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Сільський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голова </w:t>
      </w:r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Віктор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МИХАЙЛЕНКО</w:t>
      </w:r>
    </w:p>
    <w:p w:rsidR="0000035A" w:rsidRPr="0000035A" w:rsidRDefault="0000035A" w:rsidP="000003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0035A" w:rsidRPr="0000035A" w:rsidRDefault="0000035A" w:rsidP="0000035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0035A" w:rsidRPr="0000035A" w:rsidRDefault="0000035A" w:rsidP="0000035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0035A" w:rsidRPr="0000035A" w:rsidRDefault="0000035A" w:rsidP="0000035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0035A" w:rsidRPr="0000035A" w:rsidRDefault="0000035A" w:rsidP="0000035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0035A" w:rsidRPr="0000035A" w:rsidRDefault="0000035A" w:rsidP="0000035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0035A" w:rsidRPr="0000035A" w:rsidRDefault="0000035A" w:rsidP="0000035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0035A" w:rsidRPr="0000035A" w:rsidRDefault="0000035A" w:rsidP="0000035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0035A" w:rsidRPr="0000035A" w:rsidRDefault="0000035A" w:rsidP="0000035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0035A" w:rsidRPr="0000035A" w:rsidRDefault="0000035A" w:rsidP="0000035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0035A" w:rsidRPr="0000035A" w:rsidRDefault="0000035A" w:rsidP="0000035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0035A" w:rsidRPr="0000035A" w:rsidRDefault="0000035A" w:rsidP="0000035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0035A" w:rsidRPr="0000035A" w:rsidRDefault="0000035A" w:rsidP="0000035A">
      <w:pPr>
        <w:spacing w:after="0" w:line="240" w:lineRule="auto"/>
        <w:ind w:left="6372" w:firstLine="708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0035A" w:rsidRPr="0000035A" w:rsidRDefault="0000035A" w:rsidP="0000035A">
      <w:pPr>
        <w:spacing w:after="0" w:line="240" w:lineRule="auto"/>
        <w:ind w:left="6372" w:firstLine="708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0035A" w:rsidRPr="0000035A" w:rsidRDefault="0000035A" w:rsidP="0000035A">
      <w:pPr>
        <w:spacing w:after="0" w:line="240" w:lineRule="auto"/>
        <w:ind w:left="6372" w:firstLine="70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0035A">
        <w:rPr>
          <w:rFonts w:ascii="Times New Roman" w:eastAsia="Calibri" w:hAnsi="Times New Roman" w:cs="Times New Roman"/>
          <w:sz w:val="20"/>
          <w:szCs w:val="20"/>
          <w:lang w:eastAsia="ru-RU"/>
        </w:rPr>
        <w:lastRenderedPageBreak/>
        <w:t>Додаток</w:t>
      </w:r>
    </w:p>
    <w:p w:rsidR="0000035A" w:rsidRPr="0000035A" w:rsidRDefault="0000035A" w:rsidP="0000035A">
      <w:pPr>
        <w:spacing w:after="0" w:line="240" w:lineRule="auto"/>
        <w:ind w:left="6372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0035A">
        <w:rPr>
          <w:rFonts w:ascii="Times New Roman" w:eastAsia="Calibri" w:hAnsi="Times New Roman" w:cs="Times New Roman"/>
          <w:sz w:val="20"/>
          <w:szCs w:val="20"/>
          <w:lang w:eastAsia="ru-RU"/>
        </w:rPr>
        <w:t>до рішення № 1310  23 сесії 8 скликання від 15.12.2021 р.</w:t>
      </w:r>
    </w:p>
    <w:p w:rsidR="0000035A" w:rsidRPr="0000035A" w:rsidRDefault="0000035A" w:rsidP="000003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0035A" w:rsidRPr="0000035A" w:rsidRDefault="0000035A" w:rsidP="0000035A">
      <w:pPr>
        <w:spacing w:after="0" w:line="240" w:lineRule="auto"/>
        <w:ind w:left="77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proofErr w:type="spellStart"/>
      <w:r w:rsidRPr="0000035A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Програма</w:t>
      </w:r>
      <w:proofErr w:type="spellEnd"/>
      <w:r w:rsidRPr="0000035A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організації</w:t>
      </w:r>
      <w:proofErr w:type="spellEnd"/>
      <w:r w:rsidRPr="0000035A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харчування</w:t>
      </w:r>
      <w:proofErr w:type="spellEnd"/>
      <w:r w:rsidRPr="0000035A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учнів</w:t>
      </w:r>
      <w:proofErr w:type="spellEnd"/>
      <w:r w:rsidRPr="0000035A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на </w:t>
      </w:r>
      <w:proofErr w:type="spellStart"/>
      <w:r w:rsidRPr="0000035A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території</w:t>
      </w:r>
      <w:proofErr w:type="spellEnd"/>
      <w:r w:rsidRPr="0000035A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Райгородської сільської ради на 2021-2022 </w:t>
      </w:r>
      <w:proofErr w:type="spellStart"/>
      <w:r w:rsidRPr="0000035A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навчальний</w:t>
      </w:r>
      <w:proofErr w:type="spellEnd"/>
      <w:r w:rsidRPr="0000035A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рік</w:t>
      </w:r>
      <w:proofErr w:type="spellEnd"/>
      <w:r w:rsidRPr="0000035A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.</w:t>
      </w:r>
    </w:p>
    <w:p w:rsidR="0000035A" w:rsidRPr="0000035A" w:rsidRDefault="0000035A" w:rsidP="0000035A">
      <w:pPr>
        <w:spacing w:after="0" w:line="240" w:lineRule="auto"/>
        <w:ind w:left="77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00035A" w:rsidRPr="0000035A" w:rsidRDefault="0000035A" w:rsidP="0000035A">
      <w:pPr>
        <w:spacing w:after="0" w:line="240" w:lineRule="auto"/>
        <w:ind w:firstLine="7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Основні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нормативно-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правові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документи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що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регламентують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питання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організації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харчування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учнів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території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Райгородської сільської ради на 2021-2022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навчальний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рік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:</w:t>
      </w:r>
    </w:p>
    <w:p w:rsidR="0000035A" w:rsidRPr="0000035A" w:rsidRDefault="0000035A" w:rsidP="0000035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постанова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Кабінету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Міністрів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22.11.2004 №1591 «Про затвердження норм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харчування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навчальних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оздоровчих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закладах»; </w:t>
      </w:r>
    </w:p>
    <w:p w:rsidR="0000035A" w:rsidRPr="0000035A" w:rsidRDefault="0000035A" w:rsidP="0000035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19.06.2002 №856 «Про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організацію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харчування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окремих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категорій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учнів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загальноосвітніх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навчальних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закладах». </w:t>
      </w:r>
    </w:p>
    <w:p w:rsidR="0000035A" w:rsidRPr="0000035A" w:rsidRDefault="0000035A" w:rsidP="0000035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Спільний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наказ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Міністерства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охорони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здоров’я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Міністерства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освіти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науки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01.06.2005 №242/329 «Про затвердження Порядку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харчування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дітей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навчальних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оздоровчих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закладах». </w:t>
      </w:r>
    </w:p>
    <w:p w:rsidR="0000035A" w:rsidRPr="0000035A" w:rsidRDefault="0000035A" w:rsidP="0000035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Спільний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наказ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Міністерства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освіти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науки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Міністерства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охорони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здоров’я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15.08.2006 №620/563 «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невідкладних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заходів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харчування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дітей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дошкільних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загальноосвітніх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позашкільних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навчальних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закладах</w:t>
      </w:r>
    </w:p>
    <w:p w:rsidR="0000035A" w:rsidRPr="0000035A" w:rsidRDefault="0000035A" w:rsidP="0000035A">
      <w:pPr>
        <w:spacing w:after="0" w:line="240" w:lineRule="auto"/>
        <w:ind w:left="7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Основні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чинники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організації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процесу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харчування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учнів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території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Райгородської сільської ради: </w:t>
      </w:r>
    </w:p>
    <w:p w:rsidR="0000035A" w:rsidRPr="0000035A" w:rsidRDefault="0000035A" w:rsidP="0000035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визначення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постачальників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продуктів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харчування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продовольчої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сировини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:rsidR="0000035A" w:rsidRPr="0000035A" w:rsidRDefault="0000035A" w:rsidP="0000035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приймання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продуктів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харчування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продовольчої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сировини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гарантованої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якості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:rsidR="0000035A" w:rsidRPr="0000035A" w:rsidRDefault="0000035A" w:rsidP="0000035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відпрацювання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режиму і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графіка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харчування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дітей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:rsidR="0000035A" w:rsidRPr="0000035A" w:rsidRDefault="0000035A" w:rsidP="0000035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ведення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обліку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дітей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які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отримують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безкоштовне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гаряче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харчування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також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гаряче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харчування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кошти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батьків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:rsidR="0000035A" w:rsidRPr="0000035A" w:rsidRDefault="0000035A" w:rsidP="0000035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контроль за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харчуванням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:rsidR="0000035A" w:rsidRPr="0000035A" w:rsidRDefault="0000035A" w:rsidP="0000035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інформування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батьків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організацію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харчування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дітей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закладі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00035A" w:rsidRPr="0000035A" w:rsidRDefault="0000035A" w:rsidP="0000035A">
      <w:pPr>
        <w:spacing w:after="0" w:line="240" w:lineRule="auto"/>
        <w:ind w:left="142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Безкоштовне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харчування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учнів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навчальних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закладах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здійснювати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тільки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робочі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дні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00035A" w:rsidRPr="0000035A" w:rsidRDefault="0000035A" w:rsidP="0000035A">
      <w:pPr>
        <w:spacing w:after="0" w:line="240" w:lineRule="auto"/>
        <w:ind w:left="142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разі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відсутності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учнів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навчання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компенсація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харчування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проводиться. </w:t>
      </w:r>
    </w:p>
    <w:p w:rsidR="0000035A" w:rsidRPr="0000035A" w:rsidRDefault="0000035A" w:rsidP="0000035A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Харчування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дітей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які не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підлягають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безкоштовному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харчуванню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загальноосвітньому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навчальному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закладі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здійснюється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батьківські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кошти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готівкою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00035A" w:rsidRPr="0000035A" w:rsidRDefault="0000035A" w:rsidP="0000035A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безпеку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якість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продуктів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харчування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продовольчої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сировини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готової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продукції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покладається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постачальника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керівника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закладу. </w:t>
      </w:r>
    </w:p>
    <w:p w:rsidR="0000035A" w:rsidRPr="0000035A" w:rsidRDefault="0000035A" w:rsidP="0000035A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Продукти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харчування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продовольча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сировина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повинні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надходити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навчальних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закладів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разом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супровідними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документами, які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свідчать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походження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якість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00035A" w:rsidRPr="0000035A" w:rsidRDefault="0000035A" w:rsidP="0000035A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закладі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повинні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графіки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маршрути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постачання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продукції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00035A" w:rsidRPr="0000035A" w:rsidRDefault="0000035A" w:rsidP="0000035A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Наказом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керівника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закладу призначається особа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відповідальна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організацію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харчування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учнів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00035A" w:rsidRPr="0000035A" w:rsidRDefault="0000035A" w:rsidP="0000035A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обов’язків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належать: </w:t>
      </w:r>
    </w:p>
    <w:p w:rsidR="0000035A" w:rsidRPr="0000035A" w:rsidRDefault="0000035A" w:rsidP="0000035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координація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роботою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медичного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персоналу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контролю за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харчуванням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дітей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:rsidR="0000035A" w:rsidRPr="0000035A" w:rsidRDefault="0000035A" w:rsidP="0000035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відпрацювання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режиму та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графіка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харчування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дітей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режиму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чергування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вчителів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обідній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залі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шкільної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їдальні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:rsidR="0000035A" w:rsidRPr="0000035A" w:rsidRDefault="0000035A" w:rsidP="0000035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опрацювання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кількості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дітей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які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потребують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гарячого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харчування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зокрема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дітей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пільгових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категорій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00035A" w:rsidRPr="0000035A" w:rsidRDefault="0000035A" w:rsidP="0000035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контроль за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додержанням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дітьми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правил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особистої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гігієни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вживанням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готових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страв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:rsidR="0000035A" w:rsidRPr="0000035A" w:rsidRDefault="0000035A" w:rsidP="0000035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контроль за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санітарно-гігієнічним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станом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обідньої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зали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шкільної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їдальні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:rsidR="0000035A" w:rsidRPr="0000035A" w:rsidRDefault="0000035A" w:rsidP="0000035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особистий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контроль за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виконанням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норм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харчування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затверджених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постановою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Кабінету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Міністрів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22.11.2004 №1591 «Про затвердження норм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харчування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навчальних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оздоровчих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закладах». </w:t>
      </w:r>
    </w:p>
    <w:p w:rsidR="0000035A" w:rsidRPr="0000035A" w:rsidRDefault="0000035A" w:rsidP="0000035A">
      <w:pPr>
        <w:spacing w:after="0" w:line="240" w:lineRule="auto"/>
        <w:ind w:left="122" w:firstLine="36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Облік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дітей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охоплених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безкоштовним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харчуванням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здійснюється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класними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керівниками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, які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вчасно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повідомляють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про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наявність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учнів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особу,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відповідальну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організацію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харчування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. </w:t>
      </w:r>
    </w:p>
    <w:p w:rsidR="0000035A" w:rsidRPr="0000035A" w:rsidRDefault="0000035A" w:rsidP="0000035A">
      <w:pPr>
        <w:spacing w:after="0" w:line="240" w:lineRule="auto"/>
        <w:ind w:left="142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Бракераж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сирої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продукції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здійснюється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комірником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кухарем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обов’язковим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залученням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медичного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працівника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закладу (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чергового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вчителя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).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Зауважимо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медичний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працівник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школи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відіграє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важливу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роль у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контролі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харчування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учнів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Як член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бракеражної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він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повинен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здійснювати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постійний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контроль за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якістю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їжі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також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сировини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продуктів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надходять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навчальний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заклад,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слідкувати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дотриманням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санітарних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правил у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шкільній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їдальні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Запис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перевірку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сирої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продукції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заноситься до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бракеражного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журналу.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Доцільно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періодично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(один – два рази на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рік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звітувати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відповідальній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особі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харчування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кухарю на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педагогічні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раді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перед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батьківською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громадськістю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 стан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харчування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учнів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школи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заходи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поліпшення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00035A" w:rsidRPr="0000035A" w:rsidRDefault="0000035A" w:rsidP="0000035A">
      <w:pPr>
        <w:spacing w:after="0" w:line="240" w:lineRule="auto"/>
        <w:ind w:left="142" w:firstLine="34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Бракераж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готової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продукції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проводиться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бракеражною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комісією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складі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відповідальної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особи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закладу за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організацію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харчування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дітей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кухаря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шкільної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їдальні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відповідає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якість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приготування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страв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дотримання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санітарних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правил та норм,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медичної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сестри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Наголошуємо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щ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ореалізувати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готову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продукцію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без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бракеражу категорично заборонено.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Запис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перевірку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готової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продукції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заноситься до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бракеражного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журналу. </w:t>
      </w:r>
    </w:p>
    <w:p w:rsidR="0000035A" w:rsidRPr="0000035A" w:rsidRDefault="0000035A" w:rsidP="0000035A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/>
        </w:rPr>
      </w:pPr>
      <w:r w:rsidRPr="0000035A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ab/>
      </w:r>
      <w:proofErr w:type="spellStart"/>
      <w:r w:rsidRPr="0000035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Вартість</w:t>
      </w:r>
      <w:proofErr w:type="spellEnd"/>
      <w:r w:rsidRPr="0000035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харчування</w:t>
      </w:r>
      <w:proofErr w:type="spellEnd"/>
      <w:r w:rsidRPr="0000035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для </w:t>
      </w:r>
      <w:proofErr w:type="spellStart"/>
      <w:r w:rsidRPr="0000035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учнів</w:t>
      </w:r>
      <w:proofErr w:type="spellEnd"/>
      <w:r w:rsidRPr="0000035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1-11 </w:t>
      </w:r>
      <w:proofErr w:type="spellStart"/>
      <w:r w:rsidRPr="0000035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класів</w:t>
      </w:r>
      <w:proofErr w:type="spellEnd"/>
      <w:r w:rsidRPr="0000035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становить </w:t>
      </w:r>
      <w:bookmarkStart w:id="0" w:name="_GoBack"/>
      <w:r w:rsidRPr="000003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15,00</w:t>
      </w:r>
      <w:r w:rsidRPr="0000035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грн., </w:t>
      </w:r>
      <w:bookmarkEnd w:id="0"/>
      <w:r w:rsidRPr="0000035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на </w:t>
      </w:r>
      <w:proofErr w:type="spellStart"/>
      <w:r w:rsidRPr="0000035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добу</w:t>
      </w:r>
      <w:proofErr w:type="spellEnd"/>
      <w:r w:rsidRPr="0000035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00035A" w:rsidRPr="0000035A" w:rsidRDefault="0000035A" w:rsidP="0000035A">
      <w:pPr>
        <w:spacing w:after="0" w:line="240" w:lineRule="auto"/>
        <w:ind w:left="142" w:firstLine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0035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За </w:t>
      </w:r>
      <w:proofErr w:type="spellStart"/>
      <w:r w:rsidRPr="0000035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рахунок</w:t>
      </w:r>
      <w:proofErr w:type="spellEnd"/>
      <w:r w:rsidRPr="0000035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місцевого</w:t>
      </w:r>
      <w:proofErr w:type="spellEnd"/>
      <w:r w:rsidRPr="0000035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бюджету 100 %: </w:t>
      </w:r>
    </w:p>
    <w:p w:rsidR="0000035A" w:rsidRPr="0000035A" w:rsidRDefault="0000035A" w:rsidP="0000035A">
      <w:pPr>
        <w:numPr>
          <w:ilvl w:val="0"/>
          <w:numId w:val="6"/>
        </w:num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діти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сироти та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діти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позбавлені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батьківського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піклування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;</w:t>
      </w:r>
    </w:p>
    <w:p w:rsidR="0000035A" w:rsidRPr="0000035A" w:rsidRDefault="0000035A" w:rsidP="0000035A">
      <w:pPr>
        <w:numPr>
          <w:ilvl w:val="0"/>
          <w:numId w:val="6"/>
        </w:num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діти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сімей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, які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отримують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допомогу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до Закону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«Про державну </w:t>
      </w:r>
      <w:proofErr w:type="spellStart"/>
      <w:proofErr w:type="gram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соціальну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допомогу</w:t>
      </w:r>
      <w:proofErr w:type="spellEnd"/>
      <w:proofErr w:type="gram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малозабезпеченим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сім’ям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»;</w:t>
      </w:r>
    </w:p>
    <w:p w:rsidR="0000035A" w:rsidRPr="0000035A" w:rsidRDefault="0000035A" w:rsidP="0000035A">
      <w:pPr>
        <w:numPr>
          <w:ilvl w:val="0"/>
          <w:numId w:val="6"/>
        </w:num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діти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із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числа осіб,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визначених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у ст. 10 Закону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«Про статус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ветеранів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війни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гарантії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їх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соціального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захисту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»;</w:t>
      </w:r>
    </w:p>
    <w:p w:rsidR="0000035A" w:rsidRPr="0000035A" w:rsidRDefault="0000035A" w:rsidP="0000035A">
      <w:pPr>
        <w:numPr>
          <w:ilvl w:val="0"/>
          <w:numId w:val="6"/>
        </w:num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діти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, які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мають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статус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дитини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, яка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постраждала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внаслідок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воєнних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дій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збройних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конфліктів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або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з числа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внутрішньо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переміщених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осіб;</w:t>
      </w:r>
    </w:p>
    <w:p w:rsidR="0000035A" w:rsidRPr="0000035A" w:rsidRDefault="0000035A" w:rsidP="0000035A">
      <w:pPr>
        <w:numPr>
          <w:ilvl w:val="0"/>
          <w:numId w:val="6"/>
        </w:num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діти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особливими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освітніми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потребами, які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навчаються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спеціальних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інклюзивних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групах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;</w:t>
      </w:r>
    </w:p>
    <w:p w:rsidR="0000035A" w:rsidRPr="0000035A" w:rsidRDefault="0000035A" w:rsidP="0000035A">
      <w:pPr>
        <w:numPr>
          <w:ilvl w:val="0"/>
          <w:numId w:val="6"/>
        </w:num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bCs/>
          <w:sz w:val="28"/>
          <w:lang w:val="ru-RU"/>
        </w:rPr>
      </w:pP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діти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із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сімей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, в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яких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сукупний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дохід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на кожного члена за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попередній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квартал не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перевищував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рівня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забезпеченості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прожиткового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мінімуму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гарантованого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мінімуму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),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який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щороку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встановлюється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законом про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Державний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бюджет </w:t>
      </w: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,</w:t>
      </w:r>
      <w:r w:rsidRPr="0000035A">
        <w:rPr>
          <w:rFonts w:ascii="Times New Roman" w:eastAsia="Calibri" w:hAnsi="Times New Roman" w:cs="Times New Roman"/>
          <w:sz w:val="28"/>
          <w:lang w:val="ru-RU" w:eastAsia="ru-RU"/>
        </w:rPr>
        <w:t xml:space="preserve"> </w:t>
      </w:r>
      <w:r w:rsidRPr="0000035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які </w:t>
      </w:r>
      <w:proofErr w:type="spellStart"/>
      <w:r w:rsidRPr="0000035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навчаються</w:t>
      </w:r>
      <w:proofErr w:type="spellEnd"/>
      <w:r w:rsidRPr="0000035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 1- 4 </w:t>
      </w:r>
      <w:proofErr w:type="spellStart"/>
      <w:r w:rsidRPr="0000035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класах</w:t>
      </w:r>
      <w:proofErr w:type="spellEnd"/>
      <w:r w:rsidRPr="0000035A">
        <w:rPr>
          <w:rFonts w:ascii="Times New Roman" w:eastAsia="Calibri" w:hAnsi="Times New Roman" w:cs="Times New Roman"/>
          <w:bCs/>
          <w:sz w:val="28"/>
          <w:lang w:val="ru-RU"/>
        </w:rPr>
        <w:t>,</w:t>
      </w:r>
    </w:p>
    <w:p w:rsidR="0000035A" w:rsidRPr="0000035A" w:rsidRDefault="0000035A" w:rsidP="0000035A">
      <w:pPr>
        <w:numPr>
          <w:ilvl w:val="0"/>
          <w:numId w:val="6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proofErr w:type="spellStart"/>
      <w:r w:rsidRPr="0000035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діти</w:t>
      </w:r>
      <w:proofErr w:type="spellEnd"/>
      <w:r w:rsidRPr="0000035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з </w:t>
      </w:r>
      <w:proofErr w:type="spellStart"/>
      <w:r w:rsidRPr="0000035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інвадідністю</w:t>
      </w:r>
      <w:proofErr w:type="spellEnd"/>
      <w:r w:rsidRPr="0000035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</w:t>
      </w:r>
    </w:p>
    <w:p w:rsidR="0000035A" w:rsidRPr="0000035A" w:rsidRDefault="0000035A" w:rsidP="0000035A">
      <w:pPr>
        <w:spacing w:after="0" w:line="240" w:lineRule="auto"/>
        <w:ind w:left="142" w:firstLine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</w:pP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Решта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учнів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1-4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класів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плата </w:t>
      </w:r>
      <w:proofErr w:type="gram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становить:  </w:t>
      </w:r>
      <w:r w:rsidRPr="000003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100</w:t>
      </w:r>
      <w:proofErr w:type="gramEnd"/>
      <w:r w:rsidRPr="000003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 % - за </w:t>
      </w:r>
      <w:proofErr w:type="spellStart"/>
      <w:r w:rsidRPr="000003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рахунок</w:t>
      </w:r>
      <w:proofErr w:type="spellEnd"/>
      <w:r w:rsidRPr="000003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батьків</w:t>
      </w:r>
      <w:proofErr w:type="spellEnd"/>
      <w:r w:rsidRPr="000003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.</w:t>
      </w:r>
    </w:p>
    <w:p w:rsidR="0000035A" w:rsidRPr="0000035A" w:rsidRDefault="0000035A" w:rsidP="0000035A">
      <w:pPr>
        <w:spacing w:after="0" w:line="240" w:lineRule="auto"/>
        <w:ind w:left="142" w:firstLine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</w:pP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Решта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учнів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5-11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класів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плата </w:t>
      </w:r>
      <w:proofErr w:type="gram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становить:  </w:t>
      </w:r>
      <w:r w:rsidRPr="000003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100</w:t>
      </w:r>
      <w:proofErr w:type="gramEnd"/>
      <w:r w:rsidRPr="000003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 % - за </w:t>
      </w:r>
      <w:proofErr w:type="spellStart"/>
      <w:r w:rsidRPr="000003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рахунок</w:t>
      </w:r>
      <w:proofErr w:type="spellEnd"/>
      <w:r w:rsidRPr="000003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батьків</w:t>
      </w:r>
      <w:proofErr w:type="spellEnd"/>
      <w:r w:rsidRPr="000003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.</w:t>
      </w:r>
    </w:p>
    <w:p w:rsidR="0000035A" w:rsidRPr="0000035A" w:rsidRDefault="0000035A" w:rsidP="0000035A">
      <w:pPr>
        <w:spacing w:after="0" w:line="240" w:lineRule="auto"/>
        <w:ind w:left="142" w:firstLine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батьки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учнів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відмовляються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харчування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дитини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школі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то у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закладі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повинна бути особиста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заява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батьків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указанням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причини. </w:t>
      </w:r>
    </w:p>
    <w:p w:rsidR="0000035A" w:rsidRPr="0000035A" w:rsidRDefault="0000035A" w:rsidP="0000035A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proofErr w:type="gram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У закладах</w:t>
      </w:r>
      <w:proofErr w:type="gram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освіти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необхідно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вести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облік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харчування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дітей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Громадський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контроль за режимом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шкільної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їдальні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за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якістю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харчування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дітей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повинен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здійснюватися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обов’язковим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веденням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журналу контролю. </w:t>
      </w:r>
    </w:p>
    <w:p w:rsidR="0000035A" w:rsidRPr="0000035A" w:rsidRDefault="0000035A" w:rsidP="0000035A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Доцільно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проводити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широку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інформаційно-роз’яснювальну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роботу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серед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учнів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батьків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необхідності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гарячого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харчування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дітей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навчальному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закладі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вести пропаганду здорового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харчування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00035A" w:rsidRPr="0000035A" w:rsidRDefault="0000035A" w:rsidP="0000035A">
      <w:pPr>
        <w:spacing w:after="0" w:line="240" w:lineRule="auto"/>
        <w:ind w:left="142" w:firstLine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 метою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удосконалення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процесу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харчування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слід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періодично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проводити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анкетування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учнів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батьків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якості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гарячого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харчування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закладі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подальшим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опрацюванням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00035A" w:rsidRPr="0000035A" w:rsidRDefault="0000035A" w:rsidP="0000035A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закладі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обов’язково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повинні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накази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</w:p>
    <w:p w:rsidR="0000035A" w:rsidRPr="0000035A" w:rsidRDefault="0000035A" w:rsidP="0000035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 порядок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харчування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учнів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закладі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освіти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:rsidR="0000035A" w:rsidRPr="0000035A" w:rsidRDefault="0000035A" w:rsidP="0000035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призначення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відповідальної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особи за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організацію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харчування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:rsidR="0000035A" w:rsidRPr="0000035A" w:rsidRDefault="0000035A" w:rsidP="0000035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 порядок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безкоштовного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харчування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учнів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1-4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класів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:rsidR="0000035A" w:rsidRPr="0000035A" w:rsidRDefault="0000035A" w:rsidP="0000035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стану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харчування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учнів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закладі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двічі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рік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та ІІ </w:t>
      </w:r>
      <w:proofErr w:type="gramStart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семестру )</w:t>
      </w:r>
      <w:proofErr w:type="gramEnd"/>
      <w:r w:rsidRPr="0000035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0035A" w:rsidRPr="0000035A" w:rsidRDefault="0000035A" w:rsidP="0000035A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u-RU" w:eastAsia="ru-RU"/>
        </w:rPr>
      </w:pPr>
    </w:p>
    <w:p w:rsidR="0000035A" w:rsidRPr="0000035A" w:rsidRDefault="0000035A" w:rsidP="000003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00035A" w:rsidRPr="0000035A" w:rsidRDefault="0000035A" w:rsidP="0000035A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Секретар</w:t>
      </w:r>
      <w:proofErr w:type="spellEnd"/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ради</w:t>
      </w:r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</w:r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</w:r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</w:r>
      <w:r w:rsidRPr="000003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  <w:t>Інна МЕНЮК</w:t>
      </w:r>
    </w:p>
    <w:p w:rsidR="0000035A" w:rsidRDefault="0000035A"/>
    <w:sectPr w:rsidR="000003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80BB2"/>
    <w:multiLevelType w:val="hybridMultilevel"/>
    <w:tmpl w:val="AE1AD14C"/>
    <w:lvl w:ilvl="0" w:tplc="E6444C9A">
      <w:start w:val="5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1D586994"/>
    <w:multiLevelType w:val="hybridMultilevel"/>
    <w:tmpl w:val="24149CFA"/>
    <w:lvl w:ilvl="0" w:tplc="A11C476A">
      <w:numFmt w:val="bullet"/>
      <w:lvlText w:val="-"/>
      <w:lvlJc w:val="left"/>
      <w:pPr>
        <w:ind w:left="4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35A6A"/>
    <w:multiLevelType w:val="hybridMultilevel"/>
    <w:tmpl w:val="CCE297FC"/>
    <w:lvl w:ilvl="0" w:tplc="A11C476A">
      <w:numFmt w:val="bullet"/>
      <w:lvlText w:val="-"/>
      <w:lvlJc w:val="left"/>
      <w:pPr>
        <w:ind w:left="4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B231F"/>
    <w:multiLevelType w:val="hybridMultilevel"/>
    <w:tmpl w:val="202ED01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3BDF1AE4"/>
    <w:multiLevelType w:val="multilevel"/>
    <w:tmpl w:val="1BD41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 w15:restartNumberingAfterBreak="0">
    <w:nsid w:val="7888445F"/>
    <w:multiLevelType w:val="hybridMultilevel"/>
    <w:tmpl w:val="0A5CCAA4"/>
    <w:lvl w:ilvl="0" w:tplc="A11C476A">
      <w:numFmt w:val="bullet"/>
      <w:lvlText w:val="-"/>
      <w:lvlJc w:val="left"/>
      <w:pPr>
        <w:ind w:left="48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35A"/>
    <w:rsid w:val="0000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269B6-F6D1-41C9-9553-CAC6998B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5438</Words>
  <Characters>3100</Characters>
  <Application>Microsoft Office Word</Application>
  <DocSecurity>0</DocSecurity>
  <Lines>25</Lines>
  <Paragraphs>17</Paragraphs>
  <ScaleCrop>false</ScaleCrop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2022-01-05T10:33:00Z</dcterms:created>
  <dcterms:modified xsi:type="dcterms:W3CDTF">2022-01-05T10:34:00Z</dcterms:modified>
</cp:coreProperties>
</file>