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F68" w:rsidRPr="00FB7F68" w:rsidRDefault="00FB7F68" w:rsidP="00FB7F68">
      <w:pPr>
        <w:spacing w:after="0" w:line="240" w:lineRule="auto"/>
        <w:ind w:left="360"/>
        <w:jc w:val="center"/>
        <w:rPr>
          <w:rFonts w:ascii="Times New Roman" w:eastAsia="Calibri" w:hAnsi="Times New Roman" w:cs="Times New Roman"/>
          <w:sz w:val="24"/>
          <w:szCs w:val="24"/>
          <w:lang w:val="ru-RU" w:eastAsia="ru-RU"/>
        </w:rPr>
      </w:pPr>
    </w:p>
    <w:p w:rsidR="00FB7F68" w:rsidRPr="00FB7F68" w:rsidRDefault="00FB7F68" w:rsidP="00FB7F68">
      <w:pPr>
        <w:spacing w:after="0" w:line="240" w:lineRule="auto"/>
        <w:rPr>
          <w:rFonts w:ascii="Times New Roman" w:eastAsia="Calibri" w:hAnsi="Times New Roman" w:cs="Times New Roman"/>
          <w:sz w:val="24"/>
          <w:szCs w:val="24"/>
        </w:rPr>
      </w:pPr>
      <w:r w:rsidRPr="00FB7F68">
        <w:rPr>
          <w:rFonts w:ascii="Times New Roman" w:eastAsia="Calibri" w:hAnsi="Times New Roman" w:cs="Times New Roman"/>
          <w:noProof/>
          <w:sz w:val="24"/>
          <w:szCs w:val="24"/>
          <w:lang w:eastAsia="uk-UA"/>
        </w:rPr>
        <w:drawing>
          <wp:anchor distT="0" distB="0" distL="114300" distR="114300" simplePos="0" relativeHeight="251659264" behindDoc="0" locked="0" layoutInCell="1" allowOverlap="1" wp14:anchorId="4F80C481" wp14:editId="19FF5F68">
            <wp:simplePos x="0" y="0"/>
            <wp:positionH relativeFrom="margin">
              <wp:align>center</wp:align>
            </wp:positionH>
            <wp:positionV relativeFrom="paragraph">
              <wp:posOffset>47616</wp:posOffset>
            </wp:positionV>
            <wp:extent cx="485775" cy="605155"/>
            <wp:effectExtent l="0" t="0" r="9525" b="4445"/>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F68">
        <w:rPr>
          <w:rFonts w:ascii="Times New Roman" w:eastAsia="Calibri" w:hAnsi="Times New Roman" w:cs="Times New Roman"/>
          <w:sz w:val="24"/>
          <w:szCs w:val="24"/>
        </w:rPr>
        <w:t xml:space="preserve">                </w:t>
      </w:r>
      <w:r w:rsidRPr="00FB7F68">
        <w:rPr>
          <w:rFonts w:ascii="Times New Roman" w:eastAsia="Calibri" w:hAnsi="Times New Roman" w:cs="Times New Roman"/>
          <w:sz w:val="24"/>
          <w:szCs w:val="24"/>
        </w:rPr>
        <w:tab/>
      </w:r>
      <w:r w:rsidRPr="00FB7F68">
        <w:rPr>
          <w:rFonts w:ascii="Times New Roman" w:eastAsia="Calibri" w:hAnsi="Times New Roman" w:cs="Times New Roman"/>
          <w:sz w:val="24"/>
          <w:szCs w:val="24"/>
        </w:rPr>
        <w:tab/>
      </w:r>
      <w:r w:rsidRPr="00FB7F68">
        <w:rPr>
          <w:rFonts w:ascii="Times New Roman" w:eastAsia="Calibri" w:hAnsi="Times New Roman" w:cs="Times New Roman"/>
          <w:sz w:val="24"/>
          <w:szCs w:val="24"/>
        </w:rPr>
        <w:tab/>
      </w:r>
      <w:r w:rsidRPr="00FB7F68">
        <w:rPr>
          <w:rFonts w:ascii="Times New Roman" w:eastAsia="Calibri" w:hAnsi="Times New Roman" w:cs="Times New Roman"/>
          <w:sz w:val="24"/>
          <w:szCs w:val="24"/>
        </w:rPr>
        <w:tab/>
        <w:t xml:space="preserve">        </w:t>
      </w:r>
    </w:p>
    <w:p w:rsidR="00FB7F68" w:rsidRPr="00FB7F68" w:rsidRDefault="00FB7F68" w:rsidP="00FB7F68">
      <w:pPr>
        <w:spacing w:after="0" w:line="240" w:lineRule="auto"/>
        <w:jc w:val="center"/>
        <w:rPr>
          <w:rFonts w:ascii="Times New Roman" w:eastAsia="Times New Roman" w:hAnsi="Times New Roman" w:cs="Times New Roman"/>
          <w:b/>
          <w:sz w:val="24"/>
          <w:szCs w:val="24"/>
          <w:lang w:eastAsia="ru-RU"/>
        </w:rPr>
      </w:pPr>
      <w:r w:rsidRPr="00FB7F68">
        <w:rPr>
          <w:rFonts w:ascii="Times New Roman" w:eastAsia="Times New Roman" w:hAnsi="Times New Roman" w:cs="Times New Roman"/>
          <w:b/>
          <w:sz w:val="24"/>
          <w:szCs w:val="24"/>
          <w:lang w:eastAsia="ru-RU"/>
        </w:rPr>
        <w:t>У  К  Р  А  Ї  Н  А</w:t>
      </w:r>
    </w:p>
    <w:p w:rsidR="00FB7F68" w:rsidRPr="00FB7F68" w:rsidRDefault="00FB7F68" w:rsidP="00FB7F68">
      <w:pPr>
        <w:spacing w:after="0" w:line="240" w:lineRule="auto"/>
        <w:jc w:val="center"/>
        <w:rPr>
          <w:rFonts w:ascii="Times New Roman" w:eastAsia="Times New Roman" w:hAnsi="Times New Roman" w:cs="Times New Roman"/>
          <w:b/>
          <w:sz w:val="24"/>
          <w:szCs w:val="24"/>
          <w:lang w:eastAsia="ru-RU"/>
        </w:rPr>
      </w:pPr>
      <w:r w:rsidRPr="00FB7F68">
        <w:rPr>
          <w:rFonts w:ascii="Times New Roman" w:eastAsia="Times New Roman" w:hAnsi="Times New Roman" w:cs="Times New Roman"/>
          <w:b/>
          <w:sz w:val="24"/>
          <w:szCs w:val="24"/>
          <w:lang w:eastAsia="ru-RU"/>
        </w:rPr>
        <w:t>РАЙГОРОДСЬКА СІЛЬСЬКА РАДА</w:t>
      </w:r>
    </w:p>
    <w:p w:rsidR="00FB7F68" w:rsidRPr="00FB7F68" w:rsidRDefault="00FB7F68" w:rsidP="00FB7F68">
      <w:pPr>
        <w:keepNext/>
        <w:spacing w:after="0" w:line="240" w:lineRule="auto"/>
        <w:jc w:val="center"/>
        <w:outlineLvl w:val="1"/>
        <w:rPr>
          <w:rFonts w:ascii="Times New Roman" w:eastAsia="Times New Roman" w:hAnsi="Times New Roman" w:cs="Times New Roman"/>
          <w:b/>
          <w:sz w:val="24"/>
          <w:szCs w:val="24"/>
          <w:lang w:eastAsia="ru-RU"/>
        </w:rPr>
      </w:pPr>
    </w:p>
    <w:p w:rsidR="00FB7F68" w:rsidRPr="00FB7F68" w:rsidRDefault="00FB7F68" w:rsidP="00FB7F68">
      <w:pPr>
        <w:keepNext/>
        <w:keepLines/>
        <w:spacing w:after="0" w:line="240" w:lineRule="auto"/>
        <w:ind w:left="2832" w:firstLine="708"/>
        <w:outlineLvl w:val="0"/>
        <w:rPr>
          <w:rFonts w:ascii="Times New Roman" w:eastAsia="Times New Roman" w:hAnsi="Times New Roman" w:cs="Times New Roman"/>
          <w:b/>
          <w:bCs/>
          <w:sz w:val="24"/>
          <w:szCs w:val="24"/>
          <w:lang w:val="ru-RU" w:eastAsia="ru-RU"/>
        </w:rPr>
      </w:pPr>
      <w:r w:rsidRPr="00FB7F68">
        <w:rPr>
          <w:rFonts w:ascii="Times New Roman" w:eastAsia="Times New Roman" w:hAnsi="Times New Roman" w:cs="Times New Roman"/>
          <w:b/>
          <w:bCs/>
          <w:sz w:val="24"/>
          <w:szCs w:val="24"/>
          <w:lang w:val="ru-RU" w:eastAsia="ru-RU"/>
        </w:rPr>
        <w:t xml:space="preserve">          Р І Ш Е Н </w:t>
      </w:r>
      <w:proofErr w:type="spellStart"/>
      <w:r w:rsidRPr="00FB7F68">
        <w:rPr>
          <w:rFonts w:ascii="Times New Roman" w:eastAsia="Times New Roman" w:hAnsi="Times New Roman" w:cs="Times New Roman"/>
          <w:b/>
          <w:bCs/>
          <w:sz w:val="24"/>
          <w:szCs w:val="24"/>
          <w:lang w:val="ru-RU" w:eastAsia="ru-RU"/>
        </w:rPr>
        <w:t>Н</w:t>
      </w:r>
      <w:proofErr w:type="spellEnd"/>
      <w:r w:rsidRPr="00FB7F68">
        <w:rPr>
          <w:rFonts w:ascii="Times New Roman" w:eastAsia="Times New Roman" w:hAnsi="Times New Roman" w:cs="Times New Roman"/>
          <w:b/>
          <w:bCs/>
          <w:sz w:val="24"/>
          <w:szCs w:val="24"/>
          <w:lang w:val="ru-RU" w:eastAsia="ru-RU"/>
        </w:rPr>
        <w:t xml:space="preserve"> Я</w:t>
      </w:r>
    </w:p>
    <w:p w:rsidR="00FB7F68" w:rsidRPr="00FB7F68" w:rsidRDefault="00FB7F68" w:rsidP="00FB7F68">
      <w:pPr>
        <w:spacing w:after="0" w:line="240" w:lineRule="auto"/>
        <w:rPr>
          <w:rFonts w:ascii="Times New Roman" w:eastAsia="Calibri" w:hAnsi="Times New Roman" w:cs="Times New Roman"/>
          <w:sz w:val="24"/>
          <w:szCs w:val="24"/>
        </w:rPr>
      </w:pPr>
    </w:p>
    <w:p w:rsidR="00FB7F68" w:rsidRPr="00FB7F68" w:rsidRDefault="00FB7F68" w:rsidP="00FB7F68">
      <w:pPr>
        <w:spacing w:after="0" w:line="240" w:lineRule="auto"/>
        <w:rPr>
          <w:rFonts w:ascii="Times New Roman" w:eastAsia="Calibri" w:hAnsi="Times New Roman" w:cs="Times New Roman"/>
          <w:bCs/>
          <w:sz w:val="24"/>
          <w:szCs w:val="24"/>
        </w:rPr>
      </w:pPr>
      <w:r w:rsidRPr="00FB7F68">
        <w:rPr>
          <w:rFonts w:ascii="Times New Roman" w:eastAsia="Calibri" w:hAnsi="Times New Roman" w:cs="Times New Roman"/>
          <w:bCs/>
          <w:sz w:val="24"/>
          <w:szCs w:val="24"/>
        </w:rPr>
        <w:t xml:space="preserve">15.12.2021 року            №1313                                          </w:t>
      </w:r>
      <w:r w:rsidRPr="00FB7F68">
        <w:rPr>
          <w:rFonts w:ascii="Times New Roman" w:eastAsia="Calibri" w:hAnsi="Times New Roman" w:cs="Times New Roman"/>
          <w:bCs/>
          <w:sz w:val="24"/>
          <w:szCs w:val="24"/>
        </w:rPr>
        <w:tab/>
      </w:r>
      <w:r w:rsidRPr="00FB7F68">
        <w:rPr>
          <w:rFonts w:ascii="Times New Roman" w:eastAsia="Calibri" w:hAnsi="Times New Roman" w:cs="Times New Roman"/>
          <w:bCs/>
          <w:sz w:val="24"/>
          <w:szCs w:val="24"/>
        </w:rPr>
        <w:tab/>
        <w:t xml:space="preserve">              23 сесія 8 скликання </w:t>
      </w:r>
    </w:p>
    <w:p w:rsidR="00FB7F68" w:rsidRPr="00FB7F68" w:rsidRDefault="00FB7F68" w:rsidP="00FB7F68">
      <w:pPr>
        <w:spacing w:after="0" w:line="240" w:lineRule="auto"/>
        <w:outlineLvl w:val="0"/>
        <w:rPr>
          <w:rFonts w:ascii="Times New Roman" w:eastAsia="Calibri" w:hAnsi="Times New Roman" w:cs="Times New Roman"/>
          <w:bCs/>
          <w:sz w:val="24"/>
          <w:szCs w:val="24"/>
          <w:lang w:eastAsia="ru-RU"/>
        </w:rPr>
      </w:pPr>
      <w:r w:rsidRPr="00FB7F68">
        <w:rPr>
          <w:rFonts w:ascii="Times New Roman" w:eastAsia="Calibri" w:hAnsi="Times New Roman" w:cs="Times New Roman"/>
          <w:bCs/>
          <w:sz w:val="24"/>
          <w:szCs w:val="24"/>
          <w:lang w:eastAsia="ru-RU"/>
        </w:rPr>
        <w:t>село Райгород</w:t>
      </w:r>
    </w:p>
    <w:p w:rsidR="00FB7F68" w:rsidRPr="00FB7F68" w:rsidRDefault="00FB7F68" w:rsidP="00FB7F68">
      <w:pPr>
        <w:spacing w:after="0" w:line="240" w:lineRule="auto"/>
        <w:outlineLvl w:val="0"/>
        <w:rPr>
          <w:rFonts w:ascii="Times New Roman" w:eastAsia="Calibri" w:hAnsi="Times New Roman" w:cs="Times New Roman"/>
          <w:bCs/>
          <w:sz w:val="24"/>
          <w:szCs w:val="24"/>
          <w:lang w:eastAsia="ru-RU"/>
        </w:rPr>
      </w:pPr>
    </w:p>
    <w:p w:rsidR="00FB7F68" w:rsidRPr="00FB7F68" w:rsidRDefault="00FB7F68" w:rsidP="00FB7F68">
      <w:pPr>
        <w:keepNext/>
        <w:autoSpaceDE w:val="0"/>
        <w:autoSpaceDN w:val="0"/>
        <w:spacing w:after="0" w:line="240" w:lineRule="auto"/>
        <w:jc w:val="both"/>
        <w:outlineLvl w:val="0"/>
        <w:rPr>
          <w:rFonts w:ascii="Times New Roman" w:eastAsia="Times New Roman" w:hAnsi="Times New Roman" w:cs="Times New Roman"/>
          <w:color w:val="000000"/>
          <w:kern w:val="32"/>
          <w:sz w:val="24"/>
          <w:szCs w:val="24"/>
          <w:lang w:eastAsia="ru-RU"/>
        </w:rPr>
      </w:pPr>
      <w:bookmarkStart w:id="0" w:name="_Hlk87273460"/>
      <w:bookmarkStart w:id="1" w:name="_Hlk89337530"/>
      <w:r w:rsidRPr="00FB7F68">
        <w:rPr>
          <w:rFonts w:ascii="Times New Roman" w:eastAsia="Times New Roman" w:hAnsi="Times New Roman" w:cs="Times New Roman"/>
          <w:color w:val="000000"/>
          <w:kern w:val="32"/>
          <w:sz w:val="24"/>
          <w:szCs w:val="24"/>
          <w:lang w:eastAsia="ru-RU"/>
        </w:rPr>
        <w:t xml:space="preserve">Про </w:t>
      </w:r>
      <w:bookmarkStart w:id="2" w:name="_Hlk62551250"/>
      <w:r w:rsidRPr="00FB7F68">
        <w:rPr>
          <w:rFonts w:ascii="Times New Roman" w:eastAsia="Times New Roman" w:hAnsi="Times New Roman" w:cs="Times New Roman"/>
          <w:color w:val="000000"/>
          <w:kern w:val="32"/>
          <w:sz w:val="24"/>
          <w:szCs w:val="24"/>
          <w:lang w:eastAsia="ru-RU"/>
        </w:rPr>
        <w:t xml:space="preserve">затвердження Програми забезпечення  </w:t>
      </w:r>
    </w:p>
    <w:p w:rsidR="00FB7F68" w:rsidRPr="00FB7F68" w:rsidRDefault="00FB7F68" w:rsidP="00FB7F68">
      <w:pPr>
        <w:keepNext/>
        <w:autoSpaceDE w:val="0"/>
        <w:autoSpaceDN w:val="0"/>
        <w:spacing w:after="0" w:line="240" w:lineRule="auto"/>
        <w:jc w:val="both"/>
        <w:outlineLvl w:val="0"/>
        <w:rPr>
          <w:rFonts w:ascii="Times New Roman" w:eastAsia="Times New Roman" w:hAnsi="Times New Roman" w:cs="Times New Roman"/>
          <w:color w:val="000000"/>
          <w:kern w:val="32"/>
          <w:sz w:val="24"/>
          <w:szCs w:val="24"/>
          <w:lang w:eastAsia="ru-RU"/>
        </w:rPr>
      </w:pPr>
      <w:r w:rsidRPr="00FB7F68">
        <w:rPr>
          <w:rFonts w:ascii="Times New Roman" w:eastAsia="Times New Roman" w:hAnsi="Times New Roman" w:cs="Times New Roman"/>
          <w:color w:val="000000"/>
          <w:kern w:val="32"/>
          <w:sz w:val="24"/>
          <w:szCs w:val="24"/>
          <w:lang w:eastAsia="ru-RU"/>
        </w:rPr>
        <w:t xml:space="preserve">мобілізаційної підготовки, мобілізації та  </w:t>
      </w:r>
    </w:p>
    <w:p w:rsidR="00FB7F68" w:rsidRPr="00FB7F68" w:rsidRDefault="00FB7F68" w:rsidP="00FB7F68">
      <w:pPr>
        <w:keepNext/>
        <w:autoSpaceDE w:val="0"/>
        <w:autoSpaceDN w:val="0"/>
        <w:spacing w:after="0" w:line="240" w:lineRule="auto"/>
        <w:jc w:val="both"/>
        <w:outlineLvl w:val="0"/>
        <w:rPr>
          <w:rFonts w:ascii="Times New Roman" w:eastAsia="Times New Roman" w:hAnsi="Times New Roman" w:cs="Times New Roman"/>
          <w:color w:val="000000"/>
          <w:kern w:val="32"/>
          <w:sz w:val="24"/>
          <w:szCs w:val="24"/>
          <w:lang w:eastAsia="ru-RU"/>
        </w:rPr>
      </w:pPr>
      <w:r w:rsidRPr="00FB7F68">
        <w:rPr>
          <w:rFonts w:ascii="Times New Roman" w:eastAsia="Times New Roman" w:hAnsi="Times New Roman" w:cs="Times New Roman"/>
          <w:color w:val="000000"/>
          <w:kern w:val="32"/>
          <w:sz w:val="24"/>
          <w:szCs w:val="24"/>
          <w:lang w:eastAsia="ru-RU"/>
        </w:rPr>
        <w:t xml:space="preserve">оперативного реагування на виклики, загрози  </w:t>
      </w:r>
    </w:p>
    <w:p w:rsidR="00FB7F68" w:rsidRPr="00FB7F68" w:rsidRDefault="00FB7F68" w:rsidP="00FB7F68">
      <w:pPr>
        <w:keepNext/>
        <w:autoSpaceDE w:val="0"/>
        <w:autoSpaceDN w:val="0"/>
        <w:spacing w:after="0" w:line="240" w:lineRule="auto"/>
        <w:jc w:val="both"/>
        <w:outlineLvl w:val="0"/>
        <w:rPr>
          <w:rFonts w:ascii="Times New Roman" w:eastAsia="Times New Roman" w:hAnsi="Times New Roman" w:cs="Times New Roman"/>
          <w:color w:val="000000"/>
          <w:kern w:val="32"/>
          <w:sz w:val="24"/>
          <w:szCs w:val="24"/>
          <w:lang w:eastAsia="ru-RU"/>
        </w:rPr>
      </w:pPr>
      <w:r w:rsidRPr="00FB7F68">
        <w:rPr>
          <w:rFonts w:ascii="Times New Roman" w:eastAsia="Times New Roman" w:hAnsi="Times New Roman" w:cs="Times New Roman"/>
          <w:color w:val="000000"/>
          <w:kern w:val="32"/>
          <w:sz w:val="24"/>
          <w:szCs w:val="24"/>
          <w:lang w:eastAsia="ru-RU"/>
        </w:rPr>
        <w:t xml:space="preserve">на території Райгородської сільської </w:t>
      </w:r>
    </w:p>
    <w:p w:rsidR="00FB7F68" w:rsidRPr="00FB7F68" w:rsidRDefault="00FB7F68" w:rsidP="00FB7F68">
      <w:pPr>
        <w:keepNext/>
        <w:autoSpaceDE w:val="0"/>
        <w:autoSpaceDN w:val="0"/>
        <w:spacing w:after="0" w:line="240" w:lineRule="auto"/>
        <w:jc w:val="both"/>
        <w:outlineLvl w:val="0"/>
        <w:rPr>
          <w:rFonts w:ascii="Times New Roman" w:eastAsia="Times New Roman" w:hAnsi="Times New Roman" w:cs="Times New Roman"/>
          <w:color w:val="000000"/>
          <w:kern w:val="32"/>
          <w:sz w:val="24"/>
          <w:szCs w:val="24"/>
          <w:lang w:eastAsia="ru-RU"/>
        </w:rPr>
      </w:pPr>
      <w:r w:rsidRPr="00FB7F68">
        <w:rPr>
          <w:rFonts w:ascii="Times New Roman" w:eastAsia="Times New Roman" w:hAnsi="Times New Roman" w:cs="Times New Roman"/>
          <w:color w:val="000000"/>
          <w:kern w:val="32"/>
          <w:sz w:val="24"/>
          <w:szCs w:val="24"/>
          <w:lang w:eastAsia="ru-RU"/>
        </w:rPr>
        <w:t>територіальної громади на 2022  -  2025  роки</w:t>
      </w:r>
      <w:bookmarkEnd w:id="0"/>
      <w:bookmarkEnd w:id="2"/>
    </w:p>
    <w:bookmarkEnd w:id="1"/>
    <w:p w:rsidR="00FB7F68" w:rsidRPr="00FB7F68" w:rsidRDefault="00FB7F68" w:rsidP="00FB7F68">
      <w:pPr>
        <w:keepNext/>
        <w:autoSpaceDE w:val="0"/>
        <w:autoSpaceDN w:val="0"/>
        <w:spacing w:before="240" w:after="60" w:line="240" w:lineRule="auto"/>
        <w:ind w:firstLine="708"/>
        <w:jc w:val="both"/>
        <w:outlineLvl w:val="0"/>
        <w:rPr>
          <w:rFonts w:ascii="Times New Roman" w:eastAsia="Times New Roman" w:hAnsi="Times New Roman" w:cs="Times New Roman"/>
          <w:color w:val="000000"/>
          <w:kern w:val="32"/>
          <w:sz w:val="24"/>
          <w:szCs w:val="24"/>
          <w:lang w:eastAsia="ru-RU"/>
        </w:rPr>
      </w:pPr>
      <w:r w:rsidRPr="00FB7F68">
        <w:rPr>
          <w:rFonts w:ascii="Times New Roman" w:eastAsia="Times New Roman" w:hAnsi="Times New Roman" w:cs="Times New Roman"/>
          <w:color w:val="000000"/>
          <w:kern w:val="32"/>
          <w:sz w:val="24"/>
          <w:szCs w:val="24"/>
          <w:lang w:eastAsia="ru-RU"/>
        </w:rPr>
        <w:t xml:space="preserve">Відповідно </w:t>
      </w:r>
      <w:bookmarkStart w:id="3" w:name="_Hlk62553425"/>
      <w:r w:rsidRPr="00FB7F68">
        <w:rPr>
          <w:rFonts w:ascii="Times New Roman" w:eastAsia="Times New Roman" w:hAnsi="Times New Roman" w:cs="Times New Roman"/>
          <w:color w:val="000000"/>
          <w:kern w:val="32"/>
          <w:sz w:val="24"/>
          <w:szCs w:val="24"/>
          <w:lang w:eastAsia="ru-RU"/>
        </w:rPr>
        <w:t xml:space="preserve">до статті 36 </w:t>
      </w:r>
      <w:bookmarkStart w:id="4" w:name="_Hlk62737911"/>
      <w:r w:rsidRPr="00FB7F68">
        <w:rPr>
          <w:rFonts w:ascii="Times New Roman" w:eastAsia="Times New Roman" w:hAnsi="Times New Roman" w:cs="Times New Roman"/>
          <w:color w:val="000000"/>
          <w:kern w:val="32"/>
          <w:sz w:val="24"/>
          <w:szCs w:val="24"/>
          <w:lang w:eastAsia="ru-RU"/>
        </w:rPr>
        <w:t xml:space="preserve">Закону України </w:t>
      </w:r>
      <w:bookmarkEnd w:id="4"/>
      <w:r w:rsidRPr="00FB7F68">
        <w:rPr>
          <w:rFonts w:ascii="Times New Roman" w:eastAsia="Times New Roman" w:hAnsi="Times New Roman" w:cs="Times New Roman"/>
          <w:color w:val="000000"/>
          <w:kern w:val="32"/>
          <w:sz w:val="24"/>
          <w:szCs w:val="24"/>
          <w:lang w:eastAsia="ru-RU"/>
        </w:rPr>
        <w:t xml:space="preserve">«Про місцеве самоврядування в Україні», </w:t>
      </w:r>
      <w:bookmarkStart w:id="5" w:name="_Hlk62738551"/>
      <w:r w:rsidRPr="00FB7F68">
        <w:rPr>
          <w:rFonts w:ascii="Times New Roman" w:eastAsia="Times New Roman" w:hAnsi="Times New Roman" w:cs="Times New Roman"/>
          <w:color w:val="000000"/>
          <w:kern w:val="32"/>
          <w:sz w:val="24"/>
          <w:szCs w:val="24"/>
          <w:lang w:eastAsia="ru-RU"/>
        </w:rPr>
        <w:t>п. 5 статті 8</w:t>
      </w:r>
      <w:r w:rsidRPr="00FB7F68">
        <w:rPr>
          <w:rFonts w:ascii="Times New Roman" w:eastAsia="Times New Roman" w:hAnsi="Times New Roman" w:cs="Times New Roman"/>
          <w:b/>
          <w:bCs/>
          <w:color w:val="000000"/>
          <w:sz w:val="24"/>
          <w:szCs w:val="24"/>
          <w:lang w:eastAsia="ru-RU"/>
        </w:rPr>
        <w:t xml:space="preserve"> </w:t>
      </w:r>
      <w:r w:rsidRPr="00FB7F68">
        <w:rPr>
          <w:rFonts w:ascii="Times New Roman" w:eastAsia="Times New Roman" w:hAnsi="Times New Roman" w:cs="Times New Roman"/>
          <w:color w:val="000000"/>
          <w:kern w:val="32"/>
          <w:sz w:val="24"/>
          <w:szCs w:val="24"/>
          <w:lang w:eastAsia="ru-RU"/>
        </w:rPr>
        <w:t>Закону України «Про добровільне об’єднання територіальних громад»</w:t>
      </w:r>
      <w:bookmarkEnd w:id="5"/>
      <w:r w:rsidRPr="00FB7F68">
        <w:rPr>
          <w:rFonts w:ascii="Times New Roman" w:eastAsia="Times New Roman" w:hAnsi="Times New Roman" w:cs="Times New Roman"/>
          <w:color w:val="000000"/>
          <w:kern w:val="32"/>
          <w:sz w:val="24"/>
          <w:szCs w:val="24"/>
          <w:lang w:eastAsia="ru-RU"/>
        </w:rPr>
        <w:t>, Закону України</w:t>
      </w:r>
      <w:r w:rsidRPr="00FB7F68">
        <w:rPr>
          <w:rFonts w:ascii="Times New Roman" w:eastAsia="Times New Roman" w:hAnsi="Times New Roman" w:cs="Times New Roman"/>
          <w:b/>
          <w:bCs/>
          <w:color w:val="000000"/>
          <w:kern w:val="32"/>
          <w:sz w:val="24"/>
          <w:szCs w:val="24"/>
          <w:lang w:eastAsia="ru-RU"/>
        </w:rPr>
        <w:t xml:space="preserve"> </w:t>
      </w:r>
      <w:r w:rsidRPr="00FB7F68">
        <w:rPr>
          <w:rFonts w:ascii="Times New Roman" w:eastAsia="Times New Roman" w:hAnsi="Times New Roman" w:cs="Times New Roman"/>
          <w:color w:val="000000"/>
          <w:kern w:val="32"/>
          <w:sz w:val="24"/>
          <w:szCs w:val="24"/>
          <w:lang w:eastAsia="ru-RU"/>
        </w:rPr>
        <w:t>«Про внесення змін до деяких законодавчих актів України щодо впорядкування окремих питань організації та діяльності органів місцевого самоврядування та районних державних адміністрацій», статті 18 Закону України «Про мобілізаційну підготовку та мобілізацію»,</w:t>
      </w:r>
      <w:r w:rsidRPr="00FB7F68">
        <w:rPr>
          <w:rFonts w:ascii="Times New Roman" w:eastAsia="Times New Roman" w:hAnsi="Times New Roman" w:cs="Times New Roman"/>
          <w:color w:val="000000"/>
          <w:sz w:val="24"/>
          <w:szCs w:val="24"/>
          <w:lang w:eastAsia="ru-RU"/>
        </w:rPr>
        <w:t xml:space="preserve"> статті 43 </w:t>
      </w:r>
      <w:r w:rsidRPr="00FB7F68">
        <w:rPr>
          <w:rFonts w:ascii="Times New Roman" w:eastAsia="Times New Roman" w:hAnsi="Times New Roman" w:cs="Times New Roman"/>
          <w:color w:val="000000"/>
          <w:kern w:val="32"/>
          <w:sz w:val="24"/>
          <w:szCs w:val="24"/>
          <w:lang w:eastAsia="ru-RU"/>
        </w:rPr>
        <w:t>Закону України «</w:t>
      </w:r>
      <w:r w:rsidRPr="00FB7F68">
        <w:rPr>
          <w:rFonts w:ascii="Times New Roman" w:eastAsia="Times New Roman" w:hAnsi="Times New Roman" w:cs="Times New Roman"/>
          <w:color w:val="000000"/>
          <w:kern w:val="32"/>
          <w:sz w:val="24"/>
          <w:szCs w:val="24"/>
          <w:shd w:val="clear" w:color="auto" w:fill="FFFFFF"/>
          <w:lang w:eastAsia="ru-RU"/>
        </w:rPr>
        <w:t>Про військовий обов'язок і військову служб</w:t>
      </w:r>
      <w:r w:rsidRPr="00FB7F68">
        <w:rPr>
          <w:rFonts w:ascii="Times New Roman" w:eastAsia="Times New Roman" w:hAnsi="Times New Roman" w:cs="Times New Roman"/>
          <w:color w:val="000000"/>
          <w:kern w:val="32"/>
          <w:sz w:val="24"/>
          <w:szCs w:val="24"/>
          <w:lang w:eastAsia="ru-RU"/>
        </w:rPr>
        <w:t>у»,</w:t>
      </w:r>
      <w:r w:rsidRPr="00FB7F68">
        <w:rPr>
          <w:rFonts w:ascii="Times New Roman" w:eastAsia="Times New Roman" w:hAnsi="Times New Roman" w:cs="Times New Roman"/>
          <w:b/>
          <w:bCs/>
          <w:color w:val="000000"/>
          <w:sz w:val="24"/>
          <w:szCs w:val="24"/>
          <w:lang w:eastAsia="ru-RU"/>
        </w:rPr>
        <w:t xml:space="preserve"> </w:t>
      </w:r>
      <w:r w:rsidRPr="00FB7F68">
        <w:rPr>
          <w:rFonts w:ascii="Times New Roman" w:eastAsia="Times New Roman" w:hAnsi="Times New Roman" w:cs="Times New Roman"/>
          <w:color w:val="000000"/>
          <w:kern w:val="32"/>
          <w:sz w:val="24"/>
          <w:szCs w:val="24"/>
          <w:lang w:eastAsia="ru-RU"/>
        </w:rPr>
        <w:t>статті 15 Закону України «Про оборонну України»</w:t>
      </w:r>
      <w:bookmarkEnd w:id="3"/>
      <w:r w:rsidRPr="00FB7F68">
        <w:rPr>
          <w:rFonts w:ascii="Times New Roman" w:eastAsia="Times New Roman" w:hAnsi="Times New Roman" w:cs="Times New Roman"/>
          <w:color w:val="000000"/>
          <w:kern w:val="32"/>
          <w:sz w:val="24"/>
          <w:szCs w:val="24"/>
          <w:lang w:eastAsia="ru-RU"/>
        </w:rPr>
        <w:t>, розглянувши проект Програми забезпечення мобілізаційної підготовки, мобілізації та оперативного реагування на виклики, загрози на території Райгородської сільської територіальної громади на 2021 - 2025 роки, з метою підготовки та організованого проведення мобілізації та задоволення потреб оборони і захисту  території Райгородської</w:t>
      </w:r>
      <w:r w:rsidRPr="00FB7F68">
        <w:rPr>
          <w:rFonts w:ascii="Times New Roman" w:eastAsia="Times New Roman" w:hAnsi="Times New Roman" w:cs="Times New Roman"/>
          <w:b/>
          <w:bCs/>
          <w:color w:val="000000"/>
          <w:kern w:val="32"/>
          <w:sz w:val="24"/>
          <w:szCs w:val="24"/>
          <w:lang w:eastAsia="ru-RU"/>
        </w:rPr>
        <w:t xml:space="preserve"> </w:t>
      </w:r>
      <w:r w:rsidRPr="00FB7F68">
        <w:rPr>
          <w:rFonts w:ascii="Times New Roman" w:eastAsia="Times New Roman" w:hAnsi="Times New Roman" w:cs="Times New Roman"/>
          <w:color w:val="000000"/>
          <w:kern w:val="32"/>
          <w:sz w:val="24"/>
          <w:szCs w:val="24"/>
          <w:lang w:eastAsia="ru-RU"/>
        </w:rPr>
        <w:t>сільської територіальної</w:t>
      </w:r>
      <w:r w:rsidRPr="00FB7F68">
        <w:rPr>
          <w:rFonts w:ascii="Times New Roman" w:eastAsia="Times New Roman" w:hAnsi="Times New Roman" w:cs="Times New Roman"/>
          <w:b/>
          <w:bCs/>
          <w:color w:val="000000"/>
          <w:sz w:val="24"/>
          <w:szCs w:val="24"/>
          <w:lang w:eastAsia="ru-RU"/>
        </w:rPr>
        <w:t xml:space="preserve"> </w:t>
      </w:r>
      <w:r w:rsidRPr="00FB7F68">
        <w:rPr>
          <w:rFonts w:ascii="Times New Roman" w:eastAsia="Times New Roman" w:hAnsi="Times New Roman" w:cs="Times New Roman"/>
          <w:color w:val="000000"/>
          <w:kern w:val="32"/>
          <w:sz w:val="24"/>
          <w:szCs w:val="24"/>
          <w:lang w:eastAsia="ru-RU"/>
        </w:rPr>
        <w:t>громади від можливої загрози та забезпечення життєдіяльності населення в особливий період, зміцнення законності, правопорядку та вжиття заходів у галузі оборонної роботи передбачених законами,</w:t>
      </w:r>
      <w:r w:rsidRPr="00FB7F68">
        <w:rPr>
          <w:rFonts w:ascii="Times New Roman" w:eastAsia="Times New Roman" w:hAnsi="Times New Roman" w:cs="Times New Roman"/>
          <w:sz w:val="24"/>
          <w:szCs w:val="24"/>
          <w:lang w:eastAsia="ru-RU"/>
        </w:rPr>
        <w:t xml:space="preserve"> </w:t>
      </w:r>
      <w:bookmarkStart w:id="6" w:name="_Hlk62553863"/>
      <w:r w:rsidRPr="00FB7F68">
        <w:rPr>
          <w:rFonts w:ascii="Times New Roman" w:eastAsia="Times New Roman" w:hAnsi="Times New Roman" w:cs="Times New Roman"/>
          <w:color w:val="000000"/>
          <w:kern w:val="32"/>
          <w:sz w:val="24"/>
          <w:szCs w:val="24"/>
          <w:lang w:eastAsia="ru-RU"/>
        </w:rPr>
        <w:t xml:space="preserve">сільська рада </w:t>
      </w:r>
      <w:bookmarkEnd w:id="6"/>
    </w:p>
    <w:p w:rsidR="00FB7F68" w:rsidRPr="00FB7F68" w:rsidRDefault="00FB7F68" w:rsidP="00FB7F68">
      <w:pPr>
        <w:spacing w:after="0" w:line="240" w:lineRule="auto"/>
        <w:rPr>
          <w:rFonts w:ascii="Times New Roman" w:eastAsia="Times New Roman" w:hAnsi="Times New Roman" w:cs="Times New Roman"/>
          <w:sz w:val="24"/>
          <w:szCs w:val="24"/>
          <w:lang w:eastAsia="ru-RU"/>
        </w:rPr>
      </w:pPr>
    </w:p>
    <w:p w:rsidR="00FB7F68" w:rsidRPr="00FB7F68" w:rsidRDefault="00FB7F68" w:rsidP="00FB7F68">
      <w:pPr>
        <w:keepNext/>
        <w:autoSpaceDE w:val="0"/>
        <w:autoSpaceDN w:val="0"/>
        <w:spacing w:after="60" w:line="240" w:lineRule="auto"/>
        <w:ind w:left="2832" w:firstLine="708"/>
        <w:jc w:val="both"/>
        <w:outlineLvl w:val="0"/>
        <w:rPr>
          <w:rFonts w:ascii="Times New Roman" w:eastAsia="Times New Roman" w:hAnsi="Times New Roman" w:cs="Times New Roman"/>
          <w:b/>
          <w:bCs/>
          <w:color w:val="000000"/>
          <w:kern w:val="32"/>
          <w:sz w:val="24"/>
          <w:szCs w:val="24"/>
          <w:shd w:val="clear" w:color="auto" w:fill="FFFFFF"/>
          <w:lang w:eastAsia="ru-RU"/>
        </w:rPr>
      </w:pPr>
      <w:r w:rsidRPr="00FB7F68">
        <w:rPr>
          <w:rFonts w:ascii="Times New Roman" w:eastAsia="Times New Roman" w:hAnsi="Times New Roman" w:cs="Times New Roman"/>
          <w:b/>
          <w:bCs/>
          <w:color w:val="000000"/>
          <w:kern w:val="32"/>
          <w:sz w:val="24"/>
          <w:szCs w:val="24"/>
          <w:shd w:val="clear" w:color="auto" w:fill="FFFFFF"/>
          <w:lang w:eastAsia="ru-RU"/>
        </w:rPr>
        <w:t>ВИРІШИЛА:</w:t>
      </w:r>
    </w:p>
    <w:p w:rsidR="00FB7F68" w:rsidRPr="00FB7F68" w:rsidRDefault="00FB7F68" w:rsidP="00FB7F68">
      <w:pPr>
        <w:spacing w:after="0" w:line="240" w:lineRule="auto"/>
        <w:rPr>
          <w:rFonts w:ascii="Times New Roman" w:eastAsia="Times New Roman" w:hAnsi="Times New Roman" w:cs="Times New Roman"/>
          <w:sz w:val="24"/>
          <w:szCs w:val="24"/>
          <w:lang w:eastAsia="ru-RU"/>
        </w:rPr>
      </w:pPr>
    </w:p>
    <w:p w:rsidR="00FB7F68" w:rsidRPr="00FB7F68" w:rsidRDefault="00FB7F68" w:rsidP="00FB7F68">
      <w:pPr>
        <w:keepNext/>
        <w:keepLines/>
        <w:numPr>
          <w:ilvl w:val="0"/>
          <w:numId w:val="1"/>
        </w:numPr>
        <w:tabs>
          <w:tab w:val="left" w:pos="567"/>
        </w:tabs>
        <w:spacing w:after="0" w:line="240" w:lineRule="auto"/>
        <w:ind w:left="567" w:hanging="425"/>
        <w:jc w:val="both"/>
        <w:outlineLvl w:val="0"/>
        <w:rPr>
          <w:rFonts w:ascii="Times New Roman" w:eastAsia="Times New Roman" w:hAnsi="Times New Roman" w:cs="Times New Roman"/>
          <w:color w:val="000000"/>
          <w:kern w:val="32"/>
          <w:sz w:val="24"/>
          <w:szCs w:val="24"/>
          <w:lang w:eastAsia="ru-RU"/>
        </w:rPr>
      </w:pPr>
      <w:r w:rsidRPr="00FB7F68">
        <w:rPr>
          <w:rFonts w:ascii="Times New Roman" w:eastAsia="Times New Roman" w:hAnsi="Times New Roman" w:cs="Times New Roman"/>
          <w:color w:val="000000"/>
          <w:kern w:val="32"/>
          <w:sz w:val="24"/>
          <w:szCs w:val="24"/>
          <w:lang w:eastAsia="ru-RU"/>
        </w:rPr>
        <w:t xml:space="preserve">Затвердити </w:t>
      </w:r>
      <w:bookmarkStart w:id="7" w:name="_Hlk62552703"/>
      <w:r w:rsidRPr="00FB7F68">
        <w:rPr>
          <w:rFonts w:ascii="Times New Roman" w:eastAsia="Times New Roman" w:hAnsi="Times New Roman" w:cs="Times New Roman"/>
          <w:color w:val="000000"/>
          <w:kern w:val="32"/>
          <w:sz w:val="24"/>
          <w:szCs w:val="24"/>
          <w:lang w:eastAsia="ru-RU"/>
        </w:rPr>
        <w:t>Програму</w:t>
      </w:r>
      <w:bookmarkEnd w:id="7"/>
      <w:r w:rsidRPr="00FB7F68">
        <w:rPr>
          <w:rFonts w:ascii="Times New Roman" w:eastAsia="Times New Roman" w:hAnsi="Times New Roman" w:cs="Times New Roman"/>
          <w:color w:val="000000"/>
          <w:kern w:val="32"/>
          <w:sz w:val="24"/>
          <w:szCs w:val="24"/>
          <w:lang w:eastAsia="ru-RU"/>
        </w:rPr>
        <w:t xml:space="preserve"> забезпечення мобілізаційної підготовки, мобілізації та оперативного реагування на виклики, загрози на території Райгородської сільської територіальної громади на 2022 - 2025 роки</w:t>
      </w:r>
      <w:r w:rsidRPr="00FB7F68">
        <w:rPr>
          <w:rFonts w:ascii="Times New Roman" w:eastAsia="Times New Roman" w:hAnsi="Times New Roman" w:cs="Times New Roman"/>
          <w:b/>
          <w:bCs/>
          <w:color w:val="000000"/>
          <w:kern w:val="32"/>
          <w:sz w:val="24"/>
          <w:szCs w:val="24"/>
          <w:lang w:eastAsia="ru-RU"/>
        </w:rPr>
        <w:t xml:space="preserve"> </w:t>
      </w:r>
      <w:r w:rsidRPr="00FB7F68">
        <w:rPr>
          <w:rFonts w:ascii="Times New Roman" w:eastAsia="Times New Roman" w:hAnsi="Times New Roman" w:cs="Times New Roman"/>
          <w:color w:val="000000"/>
          <w:kern w:val="32"/>
          <w:sz w:val="24"/>
          <w:szCs w:val="24"/>
          <w:lang w:eastAsia="ru-RU"/>
        </w:rPr>
        <w:t>(далі - Програма), додається.</w:t>
      </w:r>
    </w:p>
    <w:p w:rsidR="00FB7F68" w:rsidRPr="00FB7F68" w:rsidRDefault="00FB7F68" w:rsidP="00FB7F68">
      <w:pPr>
        <w:keepNext/>
        <w:keepLines/>
        <w:numPr>
          <w:ilvl w:val="0"/>
          <w:numId w:val="1"/>
        </w:numPr>
        <w:tabs>
          <w:tab w:val="left" w:pos="567"/>
        </w:tabs>
        <w:spacing w:after="0" w:line="240" w:lineRule="auto"/>
        <w:ind w:left="567" w:hanging="425"/>
        <w:jc w:val="both"/>
        <w:outlineLvl w:val="0"/>
        <w:rPr>
          <w:rFonts w:ascii="Times New Roman" w:eastAsia="Times New Roman" w:hAnsi="Times New Roman" w:cs="Times New Roman"/>
          <w:color w:val="000000"/>
          <w:kern w:val="32"/>
          <w:sz w:val="24"/>
          <w:szCs w:val="24"/>
          <w:lang w:eastAsia="ru-RU"/>
        </w:rPr>
      </w:pPr>
      <w:r w:rsidRPr="00FB7F68">
        <w:rPr>
          <w:rFonts w:ascii="Times New Roman" w:eastAsia="Times New Roman" w:hAnsi="Times New Roman" w:cs="Times New Roman"/>
          <w:color w:val="000000"/>
          <w:kern w:val="32"/>
          <w:sz w:val="24"/>
          <w:szCs w:val="24"/>
          <w:lang w:eastAsia="ru-RU"/>
        </w:rPr>
        <w:t>Рекомендувати сільській раді Райгородської</w:t>
      </w:r>
      <w:r w:rsidRPr="00FB7F68">
        <w:rPr>
          <w:rFonts w:ascii="Times New Roman" w:eastAsia="Times New Roman" w:hAnsi="Times New Roman" w:cs="Times New Roman"/>
          <w:b/>
          <w:bCs/>
          <w:color w:val="000000"/>
          <w:kern w:val="32"/>
          <w:sz w:val="24"/>
          <w:szCs w:val="24"/>
          <w:lang w:eastAsia="ru-RU"/>
        </w:rPr>
        <w:t xml:space="preserve"> </w:t>
      </w:r>
      <w:r w:rsidRPr="00FB7F68">
        <w:rPr>
          <w:rFonts w:ascii="Times New Roman" w:eastAsia="Times New Roman" w:hAnsi="Times New Roman" w:cs="Times New Roman"/>
          <w:color w:val="000000"/>
          <w:kern w:val="32"/>
          <w:sz w:val="24"/>
          <w:szCs w:val="24"/>
          <w:lang w:eastAsia="ru-RU"/>
        </w:rPr>
        <w:t>сільської територіальної громади затвердити заходи на виконання Програми забезпечення мобілізаційної підготовки, мобілізації та оперативного реагування на виклики, загрози на території Райгородської сільської територіальної громади на 2022 - 2025 роки, керуючись положеннями закладеними в даній Програмі.</w:t>
      </w:r>
    </w:p>
    <w:p w:rsidR="00FB7F68" w:rsidRPr="00FB7F68" w:rsidRDefault="00FB7F68" w:rsidP="00FB7F68">
      <w:pPr>
        <w:keepNext/>
        <w:keepLines/>
        <w:numPr>
          <w:ilvl w:val="0"/>
          <w:numId w:val="1"/>
        </w:numPr>
        <w:tabs>
          <w:tab w:val="left" w:pos="567"/>
        </w:tabs>
        <w:spacing w:after="0" w:line="240" w:lineRule="auto"/>
        <w:ind w:left="567" w:hanging="425"/>
        <w:jc w:val="both"/>
        <w:outlineLvl w:val="0"/>
        <w:rPr>
          <w:rFonts w:ascii="Times New Roman" w:eastAsia="Times New Roman" w:hAnsi="Times New Roman" w:cs="Times New Roman"/>
          <w:color w:val="000000"/>
          <w:kern w:val="32"/>
          <w:sz w:val="24"/>
          <w:szCs w:val="24"/>
          <w:lang w:eastAsia="ru-RU"/>
        </w:rPr>
      </w:pPr>
      <w:r w:rsidRPr="00FB7F68">
        <w:rPr>
          <w:rFonts w:ascii="Times New Roman" w:eastAsia="Times New Roman" w:hAnsi="Times New Roman" w:cs="Times New Roman"/>
          <w:color w:val="000000"/>
          <w:kern w:val="32"/>
          <w:sz w:val="24"/>
          <w:szCs w:val="24"/>
          <w:lang w:eastAsia="ru-RU"/>
        </w:rPr>
        <w:t>Фінансування Програми здійснювати за рахунок коштів бюджету Райгородської сільської територіальної громади, затверджених на відповідний період, при умові повного забезпечення фінансування захищених статей бюджету Райгородської сільської ради, та наявності вільних додаткових бюджетних коштів.</w:t>
      </w:r>
    </w:p>
    <w:p w:rsidR="00FB7F68" w:rsidRPr="00FB7F68" w:rsidRDefault="00FB7F68" w:rsidP="00FB7F68">
      <w:pPr>
        <w:numPr>
          <w:ilvl w:val="0"/>
          <w:numId w:val="1"/>
        </w:numPr>
        <w:spacing w:after="0" w:line="240" w:lineRule="auto"/>
        <w:ind w:left="567" w:hanging="425"/>
        <w:jc w:val="both"/>
        <w:rPr>
          <w:rFonts w:ascii="Times New Roman" w:eastAsia="Times New Roman" w:hAnsi="Times New Roman" w:cs="Times New Roman"/>
          <w:sz w:val="24"/>
          <w:szCs w:val="24"/>
          <w:lang w:eastAsia="ru-RU"/>
        </w:rPr>
      </w:pPr>
      <w:r w:rsidRPr="00FB7F68">
        <w:rPr>
          <w:rFonts w:ascii="Times New Roman" w:eastAsia="Times New Roman" w:hAnsi="Times New Roman" w:cs="Times New Roman"/>
          <w:sz w:val="24"/>
          <w:szCs w:val="24"/>
          <w:lang w:eastAsia="ru-RU"/>
        </w:rPr>
        <w:t>Контроль за виконанням даного рішення покласти на постійну комісію з  питань  регламенту, гласності, депутатської діяльності і етики, прав  людини, законності та запобігання корупції.</w:t>
      </w:r>
    </w:p>
    <w:p w:rsidR="00FB7F68" w:rsidRPr="00FB7F68" w:rsidRDefault="00FB7F68" w:rsidP="00FB7F68">
      <w:pPr>
        <w:spacing w:after="0" w:line="240" w:lineRule="auto"/>
        <w:rPr>
          <w:rFonts w:ascii="Times New Roman" w:eastAsia="Times New Roman" w:hAnsi="Times New Roman" w:cs="Times New Roman"/>
          <w:b/>
          <w:bCs/>
          <w:sz w:val="24"/>
          <w:szCs w:val="24"/>
          <w:lang w:eastAsia="ru-RU"/>
        </w:rPr>
      </w:pPr>
      <w:bookmarkStart w:id="8" w:name="bookmark4"/>
    </w:p>
    <w:p w:rsidR="00FB7F68" w:rsidRPr="00FB7F68" w:rsidRDefault="00FB7F68" w:rsidP="00FB7F68">
      <w:pPr>
        <w:spacing w:after="0" w:line="240" w:lineRule="auto"/>
        <w:ind w:left="708" w:firstLine="708"/>
        <w:rPr>
          <w:rFonts w:ascii="Times New Roman" w:eastAsia="Times New Roman" w:hAnsi="Times New Roman" w:cs="Times New Roman"/>
          <w:sz w:val="24"/>
          <w:szCs w:val="24"/>
          <w:lang w:val="ru-RU" w:eastAsia="ru-RU"/>
        </w:rPr>
      </w:pPr>
      <w:r w:rsidRPr="00FB7F68">
        <w:rPr>
          <w:rFonts w:ascii="Times New Roman" w:eastAsia="Times New Roman" w:hAnsi="Times New Roman" w:cs="Times New Roman"/>
          <w:sz w:val="24"/>
          <w:szCs w:val="24"/>
          <w:lang w:eastAsia="ru-RU"/>
        </w:rPr>
        <w:t>Сільський голова                                        Віктор МИХАЙЛЕНКО</w:t>
      </w:r>
      <w:r w:rsidRPr="00FB7F68">
        <w:rPr>
          <w:rFonts w:ascii="Times New Roman" w:eastAsia="Times New Roman" w:hAnsi="Times New Roman" w:cs="Times New Roman"/>
          <w:sz w:val="24"/>
          <w:szCs w:val="24"/>
          <w:lang w:val="ru-RU" w:eastAsia="ru-RU"/>
        </w:rPr>
        <w:t> </w:t>
      </w:r>
    </w:p>
    <w:p w:rsidR="00FB7F68" w:rsidRPr="00FB7F68" w:rsidRDefault="00FB7F68" w:rsidP="00FB7F68">
      <w:pPr>
        <w:spacing w:after="0" w:line="240" w:lineRule="auto"/>
        <w:ind w:left="708" w:firstLine="708"/>
        <w:rPr>
          <w:rFonts w:ascii="Times New Roman" w:eastAsia="Times New Roman" w:hAnsi="Times New Roman" w:cs="Times New Roman"/>
          <w:b/>
          <w:bCs/>
          <w:sz w:val="26"/>
          <w:szCs w:val="26"/>
          <w:lang w:val="ru-RU" w:eastAsia="ru-RU"/>
        </w:rPr>
      </w:pPr>
    </w:p>
    <w:p w:rsidR="00FB7F68" w:rsidRPr="00FB7F68" w:rsidRDefault="00FB7F68" w:rsidP="00FB7F68">
      <w:pPr>
        <w:spacing w:after="0" w:line="240" w:lineRule="auto"/>
        <w:jc w:val="center"/>
        <w:rPr>
          <w:rFonts w:ascii="Times New Roman" w:eastAsia="Times New Roman" w:hAnsi="Times New Roman" w:cs="Times New Roman"/>
          <w:b/>
          <w:bCs/>
          <w:sz w:val="24"/>
          <w:szCs w:val="24"/>
        </w:rPr>
      </w:pPr>
      <w:r w:rsidRPr="00FB7F68">
        <w:rPr>
          <w:rFonts w:ascii="Times New Roman" w:eastAsia="Times New Roman" w:hAnsi="Times New Roman" w:cs="Times New Roman"/>
          <w:b/>
          <w:bCs/>
          <w:sz w:val="24"/>
          <w:szCs w:val="24"/>
        </w:rPr>
        <w:t>ПРОГРАМА</w:t>
      </w:r>
      <w:bookmarkEnd w:id="8"/>
    </w:p>
    <w:p w:rsidR="00FB7F68" w:rsidRPr="00FB7F68" w:rsidRDefault="00FB7F68" w:rsidP="00FB7F68">
      <w:pPr>
        <w:spacing w:after="0" w:line="240" w:lineRule="auto"/>
        <w:ind w:left="-142"/>
        <w:jc w:val="both"/>
        <w:rPr>
          <w:rFonts w:ascii="Times New Roman" w:eastAsia="Times New Roman" w:hAnsi="Times New Roman" w:cs="Times New Roman"/>
          <w:b/>
          <w:bCs/>
          <w:sz w:val="24"/>
          <w:szCs w:val="24"/>
        </w:rPr>
      </w:pPr>
      <w:bookmarkStart w:id="9" w:name="bookmark5"/>
      <w:r w:rsidRPr="00FB7F68">
        <w:rPr>
          <w:rFonts w:ascii="Times New Roman" w:eastAsia="Times New Roman" w:hAnsi="Times New Roman" w:cs="Times New Roman"/>
          <w:b/>
          <w:bCs/>
          <w:sz w:val="24"/>
          <w:szCs w:val="24"/>
        </w:rPr>
        <w:t>забезпечення мобілізаційної підготовки, мобілізації та оперативного реагування на виклики, загрози на території Райгородської сільської територіальної громади на 2021 - 2025 роки</w:t>
      </w:r>
    </w:p>
    <w:p w:rsidR="00FB7F68" w:rsidRPr="00FB7F68" w:rsidRDefault="00FB7F68" w:rsidP="00FB7F68">
      <w:pPr>
        <w:tabs>
          <w:tab w:val="left" w:pos="0"/>
          <w:tab w:val="left" w:pos="7230"/>
        </w:tabs>
        <w:spacing w:after="0" w:line="240" w:lineRule="auto"/>
        <w:jc w:val="center"/>
        <w:rPr>
          <w:rFonts w:ascii="Times New Roman" w:eastAsia="Times New Roman" w:hAnsi="Times New Roman" w:cs="Times New Roman"/>
          <w:b/>
          <w:bCs/>
          <w:sz w:val="24"/>
          <w:szCs w:val="24"/>
        </w:rPr>
      </w:pPr>
      <w:r w:rsidRPr="00FB7F68">
        <w:rPr>
          <w:rFonts w:ascii="Times New Roman" w:eastAsia="Times New Roman" w:hAnsi="Times New Roman" w:cs="Times New Roman"/>
          <w:b/>
          <w:bCs/>
          <w:sz w:val="24"/>
          <w:szCs w:val="24"/>
        </w:rPr>
        <w:t>Загальні положення</w:t>
      </w:r>
      <w:bookmarkEnd w:id="9"/>
    </w:p>
    <w:p w:rsidR="00FB7F68" w:rsidRPr="00FB7F68" w:rsidRDefault="00FB7F68" w:rsidP="00FB7F68">
      <w:pPr>
        <w:spacing w:after="0" w:line="240" w:lineRule="auto"/>
        <w:ind w:firstLine="709"/>
        <w:jc w:val="both"/>
        <w:rPr>
          <w:rFonts w:ascii="Times New Roman" w:eastAsia="Times New Roman" w:hAnsi="Times New Roman" w:cs="Times New Roman"/>
          <w:sz w:val="24"/>
          <w:szCs w:val="24"/>
        </w:rPr>
      </w:pPr>
      <w:r w:rsidRPr="00FB7F68">
        <w:rPr>
          <w:rFonts w:ascii="Times New Roman" w:eastAsia="Times New Roman" w:hAnsi="Times New Roman" w:cs="Times New Roman"/>
          <w:bCs/>
          <w:sz w:val="24"/>
          <w:szCs w:val="24"/>
        </w:rPr>
        <w:t>Програма забезпечення мобілізаційної підготовки, мобілізації та оперативного реагування на виклики, загрози на території Райгородської сільської територіальної громади на 2021 - 2025 роки</w:t>
      </w:r>
      <w:r w:rsidRPr="00FB7F68">
        <w:rPr>
          <w:rFonts w:ascii="Times New Roman" w:eastAsia="Times New Roman" w:hAnsi="Times New Roman" w:cs="Times New Roman"/>
          <w:sz w:val="24"/>
          <w:szCs w:val="24"/>
        </w:rPr>
        <w:t xml:space="preserve"> (далі - Програма) розроблена відповідно до вимог статті 36 Закону України «Про місцеве самоврядування в Україні», п. 5 статті 8 Закону України «Про добровільне об’єднання територіальних громад», Закону України «Про внесення змін до деяких законодавчих актів України щодо впорядкування окремих питань організації та діяльності органів місцевого самоврядування та районних державних адміністрацій», статті 18 Закону України «Про мобілізаційну підготовку та мобілізацію», статті 43 Закону України «Про військовий обов'язок і військову службу», статті 15 Закону України «Про оборону України», пункту 17 статті 91 Бюджетного кодексу України.</w:t>
      </w:r>
    </w:p>
    <w:p w:rsidR="00FB7F68" w:rsidRPr="00FB7F68" w:rsidRDefault="00FB7F68" w:rsidP="00FB7F68">
      <w:pPr>
        <w:spacing w:after="0" w:line="240" w:lineRule="auto"/>
        <w:ind w:firstLine="708"/>
        <w:jc w:val="both"/>
        <w:rPr>
          <w:rFonts w:ascii="Times New Roman" w:eastAsia="Times New Roman" w:hAnsi="Times New Roman" w:cs="Times New Roman"/>
          <w:sz w:val="24"/>
          <w:szCs w:val="24"/>
        </w:rPr>
      </w:pPr>
      <w:r w:rsidRPr="00FB7F68">
        <w:rPr>
          <w:rFonts w:ascii="Times New Roman" w:eastAsia="Times New Roman" w:hAnsi="Times New Roman" w:cs="Times New Roman"/>
          <w:b/>
          <w:bCs/>
          <w:color w:val="000000"/>
          <w:sz w:val="24"/>
          <w:szCs w:val="24"/>
          <w:shd w:val="clear" w:color="auto" w:fill="FFFFFF"/>
        </w:rPr>
        <w:t xml:space="preserve">Мобілізаційна підготовка </w:t>
      </w:r>
      <w:r w:rsidRPr="00FB7F68">
        <w:rPr>
          <w:rFonts w:ascii="Times New Roman" w:eastAsia="Times New Roman" w:hAnsi="Times New Roman" w:cs="Times New Roman"/>
          <w:sz w:val="24"/>
          <w:szCs w:val="24"/>
        </w:rPr>
        <w:t xml:space="preserve">- комплекс організаційних, політичних, економічних, фінансових, соціальних, правових та інших заходів, які здійснюються в мирний час </w:t>
      </w:r>
      <w:bookmarkStart w:id="10" w:name="_Hlk62551816"/>
      <w:r w:rsidRPr="00FB7F68">
        <w:rPr>
          <w:rFonts w:ascii="Times New Roman" w:eastAsia="Times New Roman" w:hAnsi="Times New Roman" w:cs="Times New Roman"/>
          <w:sz w:val="24"/>
          <w:szCs w:val="24"/>
        </w:rPr>
        <w:t xml:space="preserve">з метою підготовки </w:t>
      </w:r>
      <w:bookmarkEnd w:id="10"/>
      <w:r w:rsidRPr="00FB7F68">
        <w:rPr>
          <w:rFonts w:ascii="Times New Roman" w:eastAsia="Times New Roman" w:hAnsi="Times New Roman" w:cs="Times New Roman"/>
          <w:sz w:val="24"/>
          <w:szCs w:val="24"/>
        </w:rPr>
        <w:t xml:space="preserve">національної економіки, органів державної влади, інших державних органів, органів місцевого самоврядування, Збройних Сил України, інших утворених відповідно до законів України військових формувань, а також правоохоронних органів, сил цивільного захисту, підприємств, установ і організацій до своєчасного й </w:t>
      </w:r>
      <w:bookmarkStart w:id="11" w:name="_Hlk62551861"/>
      <w:r w:rsidRPr="00FB7F68">
        <w:rPr>
          <w:rFonts w:ascii="Times New Roman" w:eastAsia="Times New Roman" w:hAnsi="Times New Roman" w:cs="Times New Roman"/>
          <w:sz w:val="24"/>
          <w:szCs w:val="24"/>
        </w:rPr>
        <w:t>організованого проведення мобілізації та задоволення потреб оборони держави і захисту її території від можливої агресії, забезпечення життєдіяльності населення в особливий період</w:t>
      </w:r>
      <w:bookmarkEnd w:id="11"/>
      <w:r w:rsidRPr="00FB7F68">
        <w:rPr>
          <w:rFonts w:ascii="Times New Roman" w:eastAsia="Times New Roman" w:hAnsi="Times New Roman" w:cs="Times New Roman"/>
          <w:sz w:val="24"/>
          <w:szCs w:val="24"/>
        </w:rPr>
        <w:t>.</w:t>
      </w:r>
    </w:p>
    <w:p w:rsidR="00FB7F68" w:rsidRPr="00FB7F68" w:rsidRDefault="00FB7F68" w:rsidP="00FB7F68">
      <w:pPr>
        <w:spacing w:after="0" w:line="240" w:lineRule="auto"/>
        <w:ind w:firstLine="708"/>
        <w:jc w:val="both"/>
        <w:rPr>
          <w:rFonts w:ascii="Times New Roman" w:eastAsia="Times New Roman" w:hAnsi="Times New Roman" w:cs="Times New Roman"/>
          <w:sz w:val="24"/>
          <w:szCs w:val="24"/>
        </w:rPr>
      </w:pPr>
      <w:r w:rsidRPr="00FB7F68">
        <w:rPr>
          <w:rFonts w:ascii="Times New Roman" w:eastAsia="Times New Roman" w:hAnsi="Times New Roman" w:cs="Times New Roman"/>
          <w:b/>
          <w:bCs/>
          <w:color w:val="000000"/>
          <w:sz w:val="24"/>
          <w:szCs w:val="24"/>
          <w:shd w:val="clear" w:color="auto" w:fill="FFFFFF"/>
        </w:rPr>
        <w:t xml:space="preserve">Мобілізація </w:t>
      </w:r>
      <w:r w:rsidRPr="00FB7F68">
        <w:rPr>
          <w:rFonts w:ascii="Times New Roman" w:eastAsia="Times New Roman" w:hAnsi="Times New Roman" w:cs="Times New Roman"/>
          <w:sz w:val="24"/>
          <w:szCs w:val="24"/>
        </w:rPr>
        <w:t>— комплекс заходів з метою планомірного переведення національної економіки, діяльності органів державної влади, інших державних органів, органів місцевого самоврядування, підприємств, установ і організацій на функціонування в умовах особливого періоду, а Збройних Сил України, інших військових формувань, сил цивільного захисту - на організацію і штати воєнного часу.</w:t>
      </w:r>
    </w:p>
    <w:p w:rsidR="00FB7F68" w:rsidRPr="00FB7F68" w:rsidRDefault="00FB7F68" w:rsidP="00FB7F68">
      <w:pPr>
        <w:spacing w:after="0" w:line="240" w:lineRule="auto"/>
        <w:ind w:firstLine="708"/>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Загальна мобілізація проводиться одночасно на всій території України і стосується національної економіки, органів державної влади, органів місцевого самоврядування, Збройних Сил України, інших військових формувань, сил цивільного захисту, підприємств , установ, і організацій.</w:t>
      </w:r>
    </w:p>
    <w:p w:rsidR="00FB7F68" w:rsidRPr="00FB7F68" w:rsidRDefault="00FB7F68" w:rsidP="00FB7F68">
      <w:pPr>
        <w:spacing w:after="0" w:line="240" w:lineRule="auto"/>
        <w:ind w:firstLine="708"/>
        <w:jc w:val="both"/>
        <w:rPr>
          <w:rFonts w:ascii="Times New Roman" w:eastAsia="Times New Roman" w:hAnsi="Times New Roman" w:cs="Times New Roman"/>
          <w:sz w:val="24"/>
          <w:szCs w:val="24"/>
        </w:rPr>
      </w:pPr>
      <w:r w:rsidRPr="00FB7F68">
        <w:rPr>
          <w:rFonts w:ascii="Times New Roman" w:eastAsia="Times New Roman" w:hAnsi="Times New Roman" w:cs="Times New Roman"/>
          <w:b/>
          <w:bCs/>
          <w:color w:val="000000"/>
          <w:sz w:val="24"/>
          <w:szCs w:val="24"/>
          <w:shd w:val="clear" w:color="auto" w:fill="FFFFFF"/>
        </w:rPr>
        <w:t xml:space="preserve">Часткова мобілізація </w:t>
      </w:r>
      <w:r w:rsidRPr="00FB7F68">
        <w:rPr>
          <w:rFonts w:ascii="Times New Roman" w:eastAsia="Times New Roman" w:hAnsi="Times New Roman" w:cs="Times New Roman"/>
          <w:sz w:val="24"/>
          <w:szCs w:val="24"/>
        </w:rPr>
        <w:t>проводиться в окремих місцевостях держави, та стосується певної частини національної економіки, Збройних Сил України, інших військових формувань, сил цивільного захисту, підприємств, установ і організацій.</w:t>
      </w:r>
    </w:p>
    <w:p w:rsidR="00FB7F68" w:rsidRPr="00FB7F68" w:rsidRDefault="00FB7F68" w:rsidP="00FB7F6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ru-RU"/>
        </w:rPr>
      </w:pPr>
      <w:r w:rsidRPr="00FB7F68">
        <w:rPr>
          <w:rFonts w:ascii="Times New Roman" w:eastAsia="Times New Roman" w:hAnsi="Times New Roman" w:cs="Times New Roman"/>
          <w:color w:val="000000"/>
          <w:sz w:val="24"/>
          <w:szCs w:val="24"/>
          <w:lang w:eastAsia="ru-RU"/>
        </w:rPr>
        <w:tab/>
        <w:t xml:space="preserve">Організація безпосередньої реалізації заходів з мобілізаційної підготовки та мобілізації на відповідній території чи  сприяння  їх виконанню здійснюється  органами місцевого самоврядування. </w:t>
      </w:r>
    </w:p>
    <w:p w:rsidR="00FB7F68" w:rsidRPr="00FB7F68" w:rsidRDefault="00FB7F68" w:rsidP="00FB7F68">
      <w:pPr>
        <w:spacing w:after="0" w:line="240" w:lineRule="auto"/>
        <w:ind w:firstLine="708"/>
        <w:jc w:val="center"/>
        <w:rPr>
          <w:rFonts w:ascii="Times New Roman" w:eastAsia="Times New Roman" w:hAnsi="Times New Roman" w:cs="Times New Roman"/>
          <w:b/>
          <w:bCs/>
          <w:sz w:val="24"/>
          <w:szCs w:val="24"/>
        </w:rPr>
      </w:pPr>
      <w:r w:rsidRPr="00FB7F68">
        <w:rPr>
          <w:rFonts w:ascii="Times New Roman" w:eastAsia="Times New Roman" w:hAnsi="Times New Roman" w:cs="Times New Roman"/>
          <w:b/>
          <w:bCs/>
          <w:sz w:val="24"/>
          <w:szCs w:val="24"/>
        </w:rPr>
        <w:t>Мета Програми</w:t>
      </w:r>
    </w:p>
    <w:p w:rsidR="00FB7F68" w:rsidRPr="00FB7F68" w:rsidRDefault="00FB7F68" w:rsidP="00FB7F68">
      <w:pPr>
        <w:spacing w:after="0" w:line="240" w:lineRule="auto"/>
        <w:ind w:firstLine="708"/>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Метою Програми є:</w:t>
      </w:r>
    </w:p>
    <w:p w:rsidR="00FB7F68" w:rsidRPr="00FB7F68" w:rsidRDefault="00FB7F68" w:rsidP="00FB7F68">
      <w:pPr>
        <w:numPr>
          <w:ilvl w:val="0"/>
          <w:numId w:val="2"/>
        </w:numPr>
        <w:tabs>
          <w:tab w:val="left" w:pos="851"/>
        </w:tabs>
        <w:spacing w:after="0" w:line="240" w:lineRule="auto"/>
        <w:ind w:firstLine="567"/>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 xml:space="preserve">підвищення якості мобілізаційної підготовки та рівня мобілізаційної готовності виконавчого комітету сільської ради територіальної громади, підприємств, установ - виконавців мобілізаційних завдань, забезпечення мобілізаційних заходів на території </w:t>
      </w:r>
      <w:bookmarkStart w:id="12" w:name="_Hlk62553914"/>
      <w:r w:rsidRPr="00FB7F68">
        <w:rPr>
          <w:rFonts w:ascii="Times New Roman" w:eastAsia="Times New Roman" w:hAnsi="Times New Roman" w:cs="Times New Roman"/>
          <w:sz w:val="24"/>
          <w:szCs w:val="24"/>
        </w:rPr>
        <w:t>територіальної громади</w:t>
      </w:r>
      <w:bookmarkEnd w:id="12"/>
      <w:r w:rsidRPr="00FB7F68">
        <w:rPr>
          <w:rFonts w:ascii="Times New Roman" w:eastAsia="Times New Roman" w:hAnsi="Times New Roman" w:cs="Times New Roman"/>
          <w:sz w:val="24"/>
          <w:szCs w:val="24"/>
        </w:rPr>
        <w:t>;</w:t>
      </w:r>
    </w:p>
    <w:p w:rsidR="00FB7F68" w:rsidRPr="00FB7F68" w:rsidRDefault="00FB7F68" w:rsidP="00FB7F68">
      <w:pPr>
        <w:numPr>
          <w:ilvl w:val="0"/>
          <w:numId w:val="2"/>
        </w:numPr>
        <w:tabs>
          <w:tab w:val="left" w:pos="851"/>
        </w:tabs>
        <w:spacing w:after="0" w:line="240" w:lineRule="auto"/>
        <w:ind w:firstLine="567"/>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забезпечення готовності та здатності органів державної влади, усіх ланок воєнної організації України, органів місцевого самоврядування, при необхідності, провести перехід з мирного на воєнний стан, а також готовності населення і території держави до оборони відповідно до вимог Законів України «Про оборону України», «Про мобілізаційну підготовку та мобілізацію», «Про військовий обов’язок і військову службу», вирішення комплексу завдань та заходів держави щодо підготовки до збройного захисту та її захист у разі збройної агресії або збройного конфлікту;</w:t>
      </w:r>
    </w:p>
    <w:p w:rsidR="00FB7F68" w:rsidRPr="00FB7F68" w:rsidRDefault="00FB7F68" w:rsidP="00FB7F68">
      <w:pPr>
        <w:numPr>
          <w:ilvl w:val="0"/>
          <w:numId w:val="2"/>
        </w:numPr>
        <w:tabs>
          <w:tab w:val="left" w:pos="851"/>
        </w:tabs>
        <w:spacing w:after="0" w:line="240" w:lineRule="auto"/>
        <w:ind w:firstLine="567"/>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lastRenderedPageBreak/>
        <w:t>підтримання мобілізаційної готовності Гайсинського районного територіального центру комплектування та соціальної підтримки на належному рівні, необхідному для виконання завдань за призначенням;</w:t>
      </w:r>
    </w:p>
    <w:p w:rsidR="00FB7F68" w:rsidRPr="00FB7F68" w:rsidRDefault="00FB7F68" w:rsidP="00FB7F68">
      <w:pPr>
        <w:numPr>
          <w:ilvl w:val="0"/>
          <w:numId w:val="2"/>
        </w:numPr>
        <w:tabs>
          <w:tab w:val="left" w:pos="851"/>
        </w:tabs>
        <w:spacing w:after="0" w:line="240" w:lineRule="auto"/>
        <w:ind w:firstLine="567"/>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 xml:space="preserve">підвищення значення роботи органу місцевого самоврядування в проведенні військово-облікової роботи на території </w:t>
      </w:r>
      <w:bookmarkStart w:id="13" w:name="_Hlk62554164"/>
      <w:r w:rsidRPr="00FB7F68">
        <w:rPr>
          <w:rFonts w:ascii="Times New Roman" w:eastAsia="Times New Roman" w:hAnsi="Times New Roman" w:cs="Times New Roman"/>
          <w:bCs/>
          <w:sz w:val="24"/>
          <w:szCs w:val="24"/>
        </w:rPr>
        <w:t>Райгородської</w:t>
      </w:r>
      <w:r w:rsidRPr="00FB7F68">
        <w:rPr>
          <w:rFonts w:ascii="Times New Roman" w:eastAsia="Times New Roman" w:hAnsi="Times New Roman" w:cs="Times New Roman"/>
          <w:sz w:val="24"/>
          <w:szCs w:val="24"/>
        </w:rPr>
        <w:t xml:space="preserve"> сільської територіальної громади</w:t>
      </w:r>
      <w:bookmarkEnd w:id="13"/>
      <w:r w:rsidRPr="00FB7F68">
        <w:rPr>
          <w:rFonts w:ascii="Times New Roman" w:eastAsia="Times New Roman" w:hAnsi="Times New Roman" w:cs="Times New Roman"/>
          <w:sz w:val="24"/>
          <w:szCs w:val="24"/>
        </w:rPr>
        <w:t xml:space="preserve">, залучення до комплектування військ мобілізаційні ресурси громади в повному обсязі, що </w:t>
      </w:r>
      <w:proofErr w:type="spellStart"/>
      <w:r w:rsidRPr="00FB7F68">
        <w:rPr>
          <w:rFonts w:ascii="Times New Roman" w:eastAsia="Times New Roman" w:hAnsi="Times New Roman" w:cs="Times New Roman"/>
          <w:sz w:val="24"/>
          <w:szCs w:val="24"/>
        </w:rPr>
        <w:t>надасть</w:t>
      </w:r>
      <w:proofErr w:type="spellEnd"/>
      <w:r w:rsidRPr="00FB7F68">
        <w:rPr>
          <w:rFonts w:ascii="Times New Roman" w:eastAsia="Times New Roman" w:hAnsi="Times New Roman" w:cs="Times New Roman"/>
          <w:sz w:val="24"/>
          <w:szCs w:val="24"/>
        </w:rPr>
        <w:t xml:space="preserve"> змогу якісного комплектування Збройних Сил України та інших військових формувань молодим поповненням під час призовів громадян на строкову військову службу та військовозобов’язаних для проходження  військової служби в ЗСУ;</w:t>
      </w:r>
    </w:p>
    <w:p w:rsidR="00FB7F68" w:rsidRPr="00FB7F68" w:rsidRDefault="00FB7F68" w:rsidP="00FB7F68">
      <w:pPr>
        <w:numPr>
          <w:ilvl w:val="0"/>
          <w:numId w:val="2"/>
        </w:numPr>
        <w:tabs>
          <w:tab w:val="left" w:pos="851"/>
        </w:tabs>
        <w:spacing w:after="0" w:line="240" w:lineRule="auto"/>
        <w:ind w:firstLine="567"/>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 xml:space="preserve">матеріально-технічне забезпечення спільної роботи </w:t>
      </w:r>
      <w:bookmarkStart w:id="14" w:name="_Hlk62556617"/>
      <w:r w:rsidRPr="00FB7F68">
        <w:rPr>
          <w:rFonts w:ascii="Times New Roman" w:eastAsia="Times New Roman" w:hAnsi="Times New Roman" w:cs="Times New Roman"/>
          <w:bCs/>
          <w:sz w:val="24"/>
          <w:szCs w:val="24"/>
        </w:rPr>
        <w:t>Райгородської</w:t>
      </w:r>
      <w:r w:rsidRPr="00FB7F68">
        <w:rPr>
          <w:rFonts w:ascii="Times New Roman" w:eastAsia="Times New Roman" w:hAnsi="Times New Roman" w:cs="Times New Roman"/>
          <w:sz w:val="24"/>
          <w:szCs w:val="24"/>
        </w:rPr>
        <w:t xml:space="preserve"> сільської територіальної громади</w:t>
      </w:r>
      <w:bookmarkEnd w:id="14"/>
      <w:r w:rsidRPr="00FB7F68">
        <w:rPr>
          <w:rFonts w:ascii="Times New Roman" w:eastAsia="Times New Roman" w:hAnsi="Times New Roman" w:cs="Times New Roman"/>
          <w:sz w:val="24"/>
          <w:szCs w:val="24"/>
        </w:rPr>
        <w:t xml:space="preserve">, </w:t>
      </w:r>
      <w:bookmarkStart w:id="15" w:name="_Hlk62556724"/>
      <w:r w:rsidRPr="00FB7F68">
        <w:rPr>
          <w:rFonts w:ascii="Times New Roman" w:eastAsia="Times New Roman" w:hAnsi="Times New Roman" w:cs="Times New Roman"/>
          <w:sz w:val="24"/>
          <w:szCs w:val="24"/>
        </w:rPr>
        <w:t xml:space="preserve">Гайсинського районного </w:t>
      </w:r>
      <w:bookmarkStart w:id="16" w:name="_Hlk62554362"/>
      <w:r w:rsidRPr="00FB7F68">
        <w:rPr>
          <w:rFonts w:ascii="Times New Roman" w:eastAsia="Times New Roman" w:hAnsi="Times New Roman" w:cs="Times New Roman"/>
          <w:sz w:val="24"/>
          <w:szCs w:val="24"/>
        </w:rPr>
        <w:t>територіального центру комплектування та соціальної підтримки</w:t>
      </w:r>
      <w:bookmarkEnd w:id="15"/>
      <w:bookmarkEnd w:id="16"/>
      <w:r w:rsidRPr="00FB7F68">
        <w:rPr>
          <w:rFonts w:ascii="Times New Roman" w:eastAsia="Times New Roman" w:hAnsi="Times New Roman" w:cs="Times New Roman"/>
          <w:sz w:val="24"/>
          <w:szCs w:val="24"/>
        </w:rPr>
        <w:t>, правоохоронних органів, закладів освіти та охорони здоров’я щодо забезпечення роботи призовної дільниці та мобілізаційної підготовки місцевого значення.</w:t>
      </w:r>
    </w:p>
    <w:p w:rsidR="00FB7F68" w:rsidRPr="00FB7F68" w:rsidRDefault="00FB7F68" w:rsidP="00FB7F68">
      <w:pPr>
        <w:spacing w:after="0" w:line="240" w:lineRule="auto"/>
        <w:ind w:firstLine="567"/>
        <w:jc w:val="both"/>
        <w:rPr>
          <w:rFonts w:ascii="Times New Roman" w:eastAsia="Times New Roman" w:hAnsi="Times New Roman" w:cs="Times New Roman"/>
          <w:color w:val="000000"/>
          <w:sz w:val="24"/>
          <w:szCs w:val="24"/>
        </w:rPr>
      </w:pPr>
      <w:r w:rsidRPr="00FB7F68">
        <w:rPr>
          <w:rFonts w:ascii="Times New Roman" w:eastAsia="Times New Roman" w:hAnsi="Times New Roman" w:cs="Times New Roman"/>
          <w:color w:val="000000"/>
          <w:sz w:val="24"/>
          <w:szCs w:val="24"/>
        </w:rPr>
        <w:t>Незважаючи на низький стан фінансового та матеріально-технічного забезпечення, проблеми Гайсинського РТЦК та СП в 2020 році спільно з органами місцевого самоврядування частково було вирішено, та вжито необхідних заходів направлених на виконання вимог Законів України «Про мобілізаційну підготовку та мобілізацію», «Про оборону України» та «Про військовий обов’язок та військову службу».</w:t>
      </w:r>
    </w:p>
    <w:p w:rsidR="00FB7F68" w:rsidRPr="00FB7F68" w:rsidRDefault="00FB7F68" w:rsidP="00FB7F68">
      <w:pPr>
        <w:spacing w:after="0" w:line="240" w:lineRule="auto"/>
        <w:ind w:firstLine="567"/>
        <w:jc w:val="both"/>
        <w:rPr>
          <w:rFonts w:ascii="Times New Roman" w:eastAsia="Times New Roman" w:hAnsi="Times New Roman" w:cs="Times New Roman"/>
          <w:color w:val="000000"/>
          <w:sz w:val="24"/>
          <w:szCs w:val="24"/>
        </w:rPr>
      </w:pPr>
      <w:r w:rsidRPr="00FB7F68">
        <w:rPr>
          <w:rFonts w:ascii="Times New Roman" w:eastAsia="Times New Roman" w:hAnsi="Times New Roman" w:cs="Times New Roman"/>
          <w:color w:val="000000"/>
          <w:sz w:val="24"/>
          <w:szCs w:val="24"/>
        </w:rPr>
        <w:t>Вирішити питання підготовки молоді до військової служби, мобілізації військовозобов’язаних до Збройних Сил України, ведення військового обліку, медичного огляду громадян, призову на військову службу, відправки призовників до обласного збірного пункту, а мобілізованих до територіального центру комплектування та соціальної підтримки, соціального захисту мобілізованих до Збройних Сил громадян, учасників (АТО) ООС та членів їх сімей для забезпечення їм гідного існування, вирішення проблем матеріально-технічного, соціально - побутового, культурно-масового характеру у сучасних економічних умовах без фінансування із місцевого бюджету неможливо.</w:t>
      </w:r>
    </w:p>
    <w:p w:rsidR="00FB7F68" w:rsidRPr="00FB7F68" w:rsidRDefault="00FB7F68" w:rsidP="00FB7F68">
      <w:pPr>
        <w:spacing w:after="0" w:line="240" w:lineRule="auto"/>
        <w:ind w:firstLine="567"/>
        <w:jc w:val="center"/>
        <w:rPr>
          <w:rFonts w:ascii="Times New Roman" w:eastAsia="Times New Roman" w:hAnsi="Times New Roman" w:cs="Times New Roman"/>
          <w:b/>
          <w:bCs/>
          <w:sz w:val="24"/>
          <w:szCs w:val="24"/>
        </w:rPr>
      </w:pPr>
    </w:p>
    <w:p w:rsidR="00FB7F68" w:rsidRPr="00FB7F68" w:rsidRDefault="00FB7F68" w:rsidP="00FB7F68">
      <w:pPr>
        <w:spacing w:after="0" w:line="240" w:lineRule="auto"/>
        <w:ind w:firstLine="567"/>
        <w:jc w:val="center"/>
        <w:rPr>
          <w:rFonts w:ascii="Times New Roman" w:eastAsia="Times New Roman" w:hAnsi="Times New Roman" w:cs="Times New Roman"/>
          <w:b/>
          <w:bCs/>
          <w:sz w:val="24"/>
          <w:szCs w:val="24"/>
        </w:rPr>
      </w:pPr>
      <w:r w:rsidRPr="00FB7F68">
        <w:rPr>
          <w:rFonts w:ascii="Times New Roman" w:eastAsia="Times New Roman" w:hAnsi="Times New Roman" w:cs="Times New Roman"/>
          <w:b/>
          <w:bCs/>
          <w:sz w:val="24"/>
          <w:szCs w:val="24"/>
        </w:rPr>
        <w:t>Заходи Програми</w:t>
      </w:r>
    </w:p>
    <w:p w:rsidR="00FB7F68" w:rsidRPr="00FB7F68" w:rsidRDefault="00FB7F68" w:rsidP="00FB7F68">
      <w:pPr>
        <w:spacing w:after="0" w:line="240" w:lineRule="auto"/>
        <w:ind w:firstLine="567"/>
        <w:jc w:val="both"/>
        <w:rPr>
          <w:rFonts w:ascii="Times New Roman" w:eastAsia="Times New Roman" w:hAnsi="Times New Roman" w:cs="Times New Roman"/>
          <w:sz w:val="28"/>
          <w:szCs w:val="28"/>
        </w:rPr>
      </w:pPr>
      <w:r w:rsidRPr="00FB7F68">
        <w:rPr>
          <w:rFonts w:ascii="Times New Roman" w:eastAsia="Times New Roman" w:hAnsi="Times New Roman" w:cs="Times New Roman"/>
          <w:sz w:val="24"/>
          <w:szCs w:val="24"/>
        </w:rPr>
        <w:t>Програма містить заходи, які спрямовані на досягнення готовності</w:t>
      </w:r>
      <w:r w:rsidRPr="00FB7F68">
        <w:rPr>
          <w:rFonts w:ascii="Times New Roman" w:eastAsia="Times New Roman" w:hAnsi="Times New Roman" w:cs="Times New Roman"/>
          <w:sz w:val="24"/>
          <w:szCs w:val="24"/>
          <w:lang w:eastAsia="ru-RU"/>
        </w:rPr>
        <w:t xml:space="preserve"> </w:t>
      </w:r>
      <w:r w:rsidRPr="00FB7F68">
        <w:rPr>
          <w:rFonts w:ascii="Times New Roman" w:eastAsia="Times New Roman" w:hAnsi="Times New Roman" w:cs="Times New Roman"/>
          <w:bCs/>
          <w:sz w:val="24"/>
          <w:szCs w:val="24"/>
        </w:rPr>
        <w:t>Райгородської</w:t>
      </w:r>
      <w:r w:rsidRPr="00FB7F68">
        <w:rPr>
          <w:rFonts w:ascii="Times New Roman" w:eastAsia="Times New Roman" w:hAnsi="Times New Roman" w:cs="Times New Roman"/>
          <w:sz w:val="24"/>
          <w:szCs w:val="24"/>
          <w:lang w:eastAsia="ru-RU"/>
        </w:rPr>
        <w:t xml:space="preserve"> сільської територіальної громади</w:t>
      </w:r>
      <w:r w:rsidRPr="00FB7F68">
        <w:rPr>
          <w:rFonts w:ascii="Times New Roman" w:eastAsia="Times New Roman" w:hAnsi="Times New Roman" w:cs="Times New Roman"/>
          <w:sz w:val="24"/>
          <w:szCs w:val="24"/>
        </w:rPr>
        <w:t>, підприємств, установ і організацій громади до функціонування в особливий період, забезпечення мобілізаційних заходів на території громади. В рамках Програми передбачається здійснення таких основних заходів:</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168"/>
        <w:gridCol w:w="3260"/>
        <w:gridCol w:w="1418"/>
        <w:gridCol w:w="1134"/>
      </w:tblGrid>
      <w:tr w:rsidR="00FB7F68" w:rsidRPr="00FB7F68" w:rsidTr="000432B7">
        <w:tc>
          <w:tcPr>
            <w:tcW w:w="513" w:type="dxa"/>
            <w:shd w:val="clear" w:color="auto" w:fill="FFFFFF"/>
            <w:vAlign w:val="center"/>
          </w:tcPr>
          <w:p w:rsidR="00FB7F68" w:rsidRPr="00FB7F68" w:rsidRDefault="00FB7F68" w:rsidP="00FB7F68">
            <w:pPr>
              <w:spacing w:after="0" w:line="240" w:lineRule="auto"/>
              <w:ind w:left="-10" w:firstLine="70"/>
              <w:jc w:val="center"/>
              <w:rPr>
                <w:rFonts w:ascii="Times New Roman" w:eastAsia="Calibri" w:hAnsi="Times New Roman" w:cs="Times New Roman"/>
                <w:b/>
                <w:bCs/>
                <w:color w:val="000000"/>
                <w:shd w:val="clear" w:color="auto" w:fill="FFFFFF"/>
              </w:rPr>
            </w:pPr>
            <w:bookmarkStart w:id="17" w:name="bookmark8"/>
            <w:r w:rsidRPr="00FB7F68">
              <w:rPr>
                <w:rFonts w:ascii="Times New Roman" w:eastAsia="Calibri" w:hAnsi="Times New Roman" w:cs="Times New Roman"/>
                <w:b/>
                <w:bCs/>
                <w:color w:val="000000"/>
                <w:shd w:val="clear" w:color="auto" w:fill="FFFFFF"/>
              </w:rPr>
              <w:t>№</w:t>
            </w:r>
          </w:p>
          <w:p w:rsidR="00FB7F68" w:rsidRPr="00FB7F68" w:rsidRDefault="00FB7F68" w:rsidP="00FB7F68">
            <w:pPr>
              <w:spacing w:after="0" w:line="240" w:lineRule="auto"/>
              <w:jc w:val="center"/>
              <w:rPr>
                <w:rFonts w:ascii="Times New Roman" w:eastAsia="Calibri" w:hAnsi="Times New Roman" w:cs="Times New Roman"/>
                <w:lang w:val="ru-RU" w:eastAsia="ru-RU"/>
              </w:rPr>
            </w:pPr>
            <w:r w:rsidRPr="00FB7F68">
              <w:rPr>
                <w:rFonts w:ascii="Times New Roman" w:eastAsia="Calibri" w:hAnsi="Times New Roman" w:cs="Times New Roman"/>
                <w:b/>
                <w:bCs/>
                <w:color w:val="000000"/>
                <w:shd w:val="clear" w:color="auto" w:fill="FFFFFF"/>
                <w:lang w:eastAsia="ru-RU"/>
              </w:rPr>
              <w:t>з/п</w:t>
            </w:r>
          </w:p>
        </w:tc>
        <w:tc>
          <w:tcPr>
            <w:tcW w:w="3168" w:type="dxa"/>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lang w:val="ru-RU" w:eastAsia="ru-RU"/>
              </w:rPr>
            </w:pPr>
            <w:r w:rsidRPr="00FB7F68">
              <w:rPr>
                <w:rFonts w:ascii="Times New Roman" w:eastAsia="Calibri" w:hAnsi="Times New Roman" w:cs="Times New Roman"/>
                <w:b/>
                <w:bCs/>
                <w:color w:val="000000"/>
                <w:shd w:val="clear" w:color="auto" w:fill="FFFFFF"/>
                <w:lang w:eastAsia="ru-RU"/>
              </w:rPr>
              <w:t>Назва заходу</w:t>
            </w:r>
          </w:p>
        </w:tc>
        <w:tc>
          <w:tcPr>
            <w:tcW w:w="3260" w:type="dxa"/>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b/>
                <w:bCs/>
                <w:color w:val="000000"/>
                <w:shd w:val="clear" w:color="auto" w:fill="FFFFFF"/>
              </w:rPr>
              <w:t>Відповідальні</w:t>
            </w:r>
          </w:p>
          <w:p w:rsidR="00FB7F68" w:rsidRPr="00FB7F68" w:rsidRDefault="00FB7F68" w:rsidP="00FB7F68">
            <w:pPr>
              <w:spacing w:after="0" w:line="240" w:lineRule="auto"/>
              <w:jc w:val="center"/>
              <w:rPr>
                <w:rFonts w:ascii="Times New Roman" w:eastAsia="Calibri" w:hAnsi="Times New Roman" w:cs="Times New Roman"/>
                <w:lang w:val="ru-RU" w:eastAsia="ru-RU"/>
              </w:rPr>
            </w:pPr>
            <w:r w:rsidRPr="00FB7F68">
              <w:rPr>
                <w:rFonts w:ascii="Times New Roman" w:eastAsia="Calibri" w:hAnsi="Times New Roman" w:cs="Times New Roman"/>
                <w:b/>
                <w:bCs/>
                <w:color w:val="000000"/>
                <w:shd w:val="clear" w:color="auto" w:fill="FFFFFF"/>
                <w:lang w:eastAsia="ru-RU"/>
              </w:rPr>
              <w:t>виконавці</w:t>
            </w: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b/>
                <w:bCs/>
                <w:color w:val="000000"/>
                <w:shd w:val="clear" w:color="auto" w:fill="FFFFFF"/>
              </w:rPr>
            </w:pP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b/>
                <w:bCs/>
                <w:color w:val="000000"/>
                <w:shd w:val="clear" w:color="auto" w:fill="FFFFFF"/>
              </w:rPr>
              <w:t>Термін</w:t>
            </w:r>
          </w:p>
          <w:p w:rsidR="00FB7F68" w:rsidRPr="00FB7F68" w:rsidRDefault="00FB7F68" w:rsidP="00FB7F68">
            <w:pPr>
              <w:spacing w:after="0" w:line="240" w:lineRule="auto"/>
              <w:jc w:val="center"/>
              <w:rPr>
                <w:rFonts w:ascii="Times New Roman" w:eastAsia="Calibri" w:hAnsi="Times New Roman" w:cs="Times New Roman"/>
                <w:lang w:val="ru-RU" w:eastAsia="ru-RU"/>
              </w:rPr>
            </w:pPr>
            <w:r w:rsidRPr="00FB7F68">
              <w:rPr>
                <w:rFonts w:ascii="Times New Roman" w:eastAsia="Calibri" w:hAnsi="Times New Roman" w:cs="Times New Roman"/>
                <w:b/>
                <w:bCs/>
                <w:color w:val="000000"/>
                <w:shd w:val="clear" w:color="auto" w:fill="FFFFFF"/>
                <w:lang w:eastAsia="ru-RU"/>
              </w:rPr>
              <w:t>виконання</w:t>
            </w:r>
          </w:p>
        </w:tc>
        <w:tc>
          <w:tcPr>
            <w:tcW w:w="1134" w:type="dxa"/>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b/>
                <w:bCs/>
                <w:lang w:eastAsia="ru-RU"/>
              </w:rPr>
            </w:pPr>
            <w:r w:rsidRPr="00FB7F68">
              <w:rPr>
                <w:rFonts w:ascii="Times New Roman" w:eastAsia="Calibri" w:hAnsi="Times New Roman" w:cs="Times New Roman"/>
                <w:b/>
                <w:bCs/>
                <w:lang w:eastAsia="ru-RU"/>
              </w:rPr>
              <w:t>Фінансування з бюджету громади (грн)</w:t>
            </w:r>
          </w:p>
        </w:tc>
      </w:tr>
      <w:tr w:rsidR="00FB7F68" w:rsidRPr="00FB7F68" w:rsidTr="000432B7">
        <w:tc>
          <w:tcPr>
            <w:tcW w:w="9493" w:type="dxa"/>
            <w:gridSpan w:val="5"/>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b/>
                <w:bCs/>
                <w:lang w:eastAsia="ru-RU"/>
              </w:rPr>
            </w:pPr>
            <w:r w:rsidRPr="00FB7F68">
              <w:rPr>
                <w:rFonts w:ascii="Times New Roman" w:eastAsia="Calibri" w:hAnsi="Times New Roman" w:cs="Times New Roman"/>
                <w:b/>
                <w:bCs/>
                <w:lang w:eastAsia="ru-RU"/>
              </w:rPr>
              <w:t>Розділ І</w:t>
            </w:r>
          </w:p>
          <w:p w:rsidR="00FB7F68" w:rsidRPr="00FB7F68" w:rsidRDefault="00FB7F68" w:rsidP="00FB7F68">
            <w:pPr>
              <w:spacing w:after="0" w:line="240" w:lineRule="auto"/>
              <w:jc w:val="center"/>
              <w:rPr>
                <w:rFonts w:ascii="Times New Roman" w:eastAsia="Calibri" w:hAnsi="Times New Roman" w:cs="Times New Roman"/>
                <w:b/>
                <w:bCs/>
                <w:lang w:eastAsia="ru-RU"/>
              </w:rPr>
            </w:pPr>
            <w:r w:rsidRPr="00FB7F68">
              <w:rPr>
                <w:rFonts w:ascii="Times New Roman" w:eastAsia="Calibri" w:hAnsi="Times New Roman" w:cs="Times New Roman"/>
                <w:b/>
                <w:bCs/>
                <w:lang w:eastAsia="ru-RU"/>
              </w:rPr>
              <w:t>Заходи спрямовані на підтримання обороноздатності Райгородської</w:t>
            </w:r>
          </w:p>
          <w:p w:rsidR="00FB7F68" w:rsidRPr="00FB7F68" w:rsidRDefault="00FB7F68" w:rsidP="00FB7F68">
            <w:pPr>
              <w:spacing w:after="0" w:line="240" w:lineRule="auto"/>
              <w:jc w:val="center"/>
              <w:rPr>
                <w:rFonts w:ascii="Times New Roman" w:eastAsia="Calibri" w:hAnsi="Times New Roman" w:cs="Times New Roman"/>
                <w:b/>
                <w:bCs/>
                <w:lang w:eastAsia="ru-RU"/>
              </w:rPr>
            </w:pPr>
            <w:r w:rsidRPr="00FB7F68">
              <w:rPr>
                <w:rFonts w:ascii="Times New Roman" w:eastAsia="Calibri" w:hAnsi="Times New Roman" w:cs="Times New Roman"/>
                <w:b/>
                <w:bCs/>
                <w:lang w:eastAsia="ru-RU"/>
              </w:rPr>
              <w:t>сільської територіальної громади.</w:t>
            </w:r>
          </w:p>
        </w:tc>
      </w:tr>
      <w:tr w:rsidR="00FB7F68" w:rsidRPr="00FB7F68" w:rsidTr="000432B7">
        <w:trPr>
          <w:trHeight w:val="222"/>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1.</w:t>
            </w:r>
          </w:p>
        </w:tc>
        <w:tc>
          <w:tcPr>
            <w:tcW w:w="3168" w:type="dxa"/>
            <w:vMerge w:val="restart"/>
            <w:shd w:val="clear" w:color="auto" w:fill="FFFFFF"/>
          </w:tcPr>
          <w:p w:rsidR="00FB7F68" w:rsidRPr="00FB7F68" w:rsidRDefault="00FB7F68" w:rsidP="00FB7F68">
            <w:pPr>
              <w:spacing w:after="0" w:line="240" w:lineRule="auto"/>
              <w:jc w:val="both"/>
              <w:rPr>
                <w:rFonts w:ascii="Times New Roman" w:eastAsia="Calibri" w:hAnsi="Times New Roman" w:cs="Times New Roman"/>
                <w:lang w:val="ru-RU" w:eastAsia="ru-RU"/>
              </w:rPr>
            </w:pPr>
            <w:r w:rsidRPr="00FB7F68">
              <w:rPr>
                <w:rFonts w:ascii="Times New Roman" w:eastAsia="Calibri" w:hAnsi="Times New Roman" w:cs="Times New Roman"/>
                <w:color w:val="000000"/>
                <w:shd w:val="clear" w:color="auto" w:fill="FFFFFF"/>
                <w:lang w:eastAsia="ru-RU"/>
              </w:rPr>
              <w:t>Розробка та уточнення документів мобілізаційного плану</w:t>
            </w:r>
          </w:p>
        </w:tc>
        <w:tc>
          <w:tcPr>
            <w:tcW w:w="3260" w:type="dxa"/>
            <w:vMerge w:val="restart"/>
            <w:shd w:val="clear" w:color="auto" w:fill="FFFFFF"/>
          </w:tcPr>
          <w:p w:rsidR="00FB7F68" w:rsidRPr="00FB7F68" w:rsidRDefault="00FB7F68" w:rsidP="00FB7F68">
            <w:pPr>
              <w:spacing w:after="0" w:line="240" w:lineRule="auto"/>
              <w:jc w:val="center"/>
              <w:rPr>
                <w:rFonts w:ascii="Times New Roman" w:eastAsia="Calibri" w:hAnsi="Times New Roman" w:cs="Times New Roman"/>
                <w:lang w:val="ru-RU" w:eastAsia="ru-RU"/>
              </w:rPr>
            </w:pPr>
            <w:r w:rsidRPr="00FB7F68">
              <w:rPr>
                <w:rFonts w:ascii="Times New Roman" w:eastAsia="Calibri" w:hAnsi="Times New Roman" w:cs="Times New Roman"/>
                <w:bCs/>
                <w:lang w:eastAsia="ru-RU"/>
              </w:rPr>
              <w:t>Райгородська</w:t>
            </w:r>
            <w:r w:rsidRPr="00FB7F68">
              <w:rPr>
                <w:rFonts w:ascii="Times New Roman" w:eastAsia="Calibri" w:hAnsi="Times New Roman" w:cs="Times New Roman"/>
                <w:lang w:eastAsia="ru-RU"/>
              </w:rPr>
              <w:t xml:space="preserve"> сільська територіальна громада</w:t>
            </w: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w:t>
            </w:r>
            <w:r w:rsidRPr="00FB7F68">
              <w:rPr>
                <w:rFonts w:ascii="Times New Roman" w:eastAsia="Calibri" w:hAnsi="Times New Roman" w:cs="Times New Roman"/>
                <w:color w:val="000000"/>
                <w:shd w:val="clear" w:color="auto" w:fill="FFFFFF"/>
                <w:lang w:val="en-US"/>
              </w:rPr>
              <w:t>02</w:t>
            </w:r>
            <w:r w:rsidRPr="00FB7F68">
              <w:rPr>
                <w:rFonts w:ascii="Times New Roman" w:eastAsia="Calibri" w:hAnsi="Times New Roman" w:cs="Times New Roman"/>
                <w:color w:val="000000"/>
                <w:shd w:val="clear" w:color="auto" w:fill="FFFFFF"/>
              </w:rPr>
              <w:t>1 рік</w:t>
            </w:r>
          </w:p>
        </w:tc>
        <w:tc>
          <w:tcPr>
            <w:tcW w:w="1134"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lang w:eastAsia="ru-RU"/>
              </w:rPr>
            </w:pPr>
            <w:r w:rsidRPr="00FB7F68">
              <w:rPr>
                <w:rFonts w:ascii="Times New Roman" w:eastAsia="Calibri" w:hAnsi="Times New Roman" w:cs="Times New Roman"/>
                <w:lang w:eastAsia="ru-RU"/>
              </w:rPr>
              <w:t>-</w:t>
            </w:r>
          </w:p>
        </w:tc>
      </w:tr>
      <w:tr w:rsidR="00FB7F68" w:rsidRPr="00FB7F68" w:rsidTr="000432B7">
        <w:trPr>
          <w:trHeight w:val="281"/>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val="ru-RU" w:eastAsia="ru-RU"/>
              </w:rPr>
            </w:pPr>
          </w:p>
        </w:tc>
        <w:tc>
          <w:tcPr>
            <w:tcW w:w="3168"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lang w:val="ru-RU" w:eastAsia="ru-RU"/>
              </w:rPr>
            </w:pP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2022 рік</w:t>
            </w:r>
          </w:p>
        </w:tc>
        <w:tc>
          <w:tcPr>
            <w:tcW w:w="1134"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w:t>
            </w:r>
          </w:p>
        </w:tc>
      </w:tr>
      <w:tr w:rsidR="00FB7F68" w:rsidRPr="00FB7F68" w:rsidTr="000432B7">
        <w:trPr>
          <w:trHeight w:val="25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val="ru-RU" w:eastAsia="ru-RU"/>
              </w:rPr>
            </w:pPr>
          </w:p>
        </w:tc>
        <w:tc>
          <w:tcPr>
            <w:tcW w:w="3168"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lang w:val="ru-RU" w:eastAsia="ru-RU"/>
              </w:rPr>
            </w:pP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w:t>
            </w:r>
            <w:r w:rsidRPr="00FB7F68">
              <w:rPr>
                <w:rFonts w:ascii="Times New Roman" w:eastAsia="Calibri" w:hAnsi="Times New Roman" w:cs="Times New Roman"/>
                <w:color w:val="000000"/>
                <w:shd w:val="clear" w:color="auto" w:fill="FFFFFF"/>
                <w:lang w:val="en-US"/>
              </w:rPr>
              <w:t>2</w:t>
            </w:r>
            <w:r w:rsidRPr="00FB7F68">
              <w:rPr>
                <w:rFonts w:ascii="Times New Roman" w:eastAsia="Calibri" w:hAnsi="Times New Roman" w:cs="Times New Roman"/>
                <w:color w:val="000000"/>
                <w:shd w:val="clear" w:color="auto" w:fill="FFFFFF"/>
              </w:rPr>
              <w:t>3 рік</w:t>
            </w:r>
          </w:p>
        </w:tc>
        <w:tc>
          <w:tcPr>
            <w:tcW w:w="1134"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w:t>
            </w:r>
          </w:p>
        </w:tc>
      </w:tr>
      <w:tr w:rsidR="00FB7F68" w:rsidRPr="00FB7F68" w:rsidTr="000432B7">
        <w:trPr>
          <w:trHeight w:val="261"/>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val="ru-RU" w:eastAsia="ru-RU"/>
              </w:rPr>
            </w:pPr>
          </w:p>
        </w:tc>
        <w:tc>
          <w:tcPr>
            <w:tcW w:w="3168"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lang w:val="ru-RU" w:eastAsia="ru-RU"/>
              </w:rPr>
            </w:pP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w:t>
            </w:r>
          </w:p>
        </w:tc>
      </w:tr>
      <w:tr w:rsidR="00FB7F68" w:rsidRPr="00FB7F68" w:rsidTr="000432B7">
        <w:trPr>
          <w:trHeight w:val="280"/>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val="ru-RU" w:eastAsia="ru-RU"/>
              </w:rPr>
            </w:pPr>
          </w:p>
        </w:tc>
        <w:tc>
          <w:tcPr>
            <w:tcW w:w="3168"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lang w:val="ru-RU" w:eastAsia="ru-RU"/>
              </w:rPr>
            </w:pP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w:t>
            </w:r>
          </w:p>
        </w:tc>
      </w:tr>
      <w:tr w:rsidR="00FB7F68" w:rsidRPr="00FB7F68" w:rsidTr="000432B7">
        <w:trPr>
          <w:trHeight w:val="301"/>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2.</w:t>
            </w:r>
          </w:p>
        </w:tc>
        <w:tc>
          <w:tcPr>
            <w:tcW w:w="3168" w:type="dxa"/>
            <w:vMerge w:val="restart"/>
            <w:shd w:val="clear" w:color="auto" w:fill="FFFFFF"/>
          </w:tcPr>
          <w:p w:rsidR="00FB7F68" w:rsidRPr="00FB7F68" w:rsidRDefault="00FB7F68" w:rsidP="00FB7F68">
            <w:pPr>
              <w:spacing w:after="0" w:line="240" w:lineRule="auto"/>
              <w:jc w:val="both"/>
              <w:rPr>
                <w:rFonts w:ascii="Times New Roman" w:eastAsia="Calibri" w:hAnsi="Times New Roman" w:cs="Times New Roman"/>
                <w:lang w:val="ru-RU" w:eastAsia="ru-RU"/>
              </w:rPr>
            </w:pPr>
            <w:r w:rsidRPr="00FB7F68">
              <w:rPr>
                <w:rFonts w:ascii="Times New Roman" w:eastAsia="Calibri" w:hAnsi="Times New Roman" w:cs="Times New Roman"/>
                <w:color w:val="000000"/>
                <w:shd w:val="clear" w:color="auto" w:fill="FFFFFF"/>
                <w:lang w:eastAsia="ru-RU"/>
              </w:rPr>
              <w:t xml:space="preserve">Забезпечення обліку </w:t>
            </w:r>
            <w:r w:rsidRPr="00FB7F68">
              <w:rPr>
                <w:rFonts w:ascii="Times New Roman" w:eastAsia="Calibri" w:hAnsi="Times New Roman" w:cs="Times New Roman"/>
                <w:lang w:eastAsia="ru-RU"/>
              </w:rPr>
              <w:t>п</w:t>
            </w:r>
            <w:r w:rsidRPr="00FB7F68">
              <w:rPr>
                <w:rFonts w:ascii="Times New Roman" w:eastAsia="Calibri" w:hAnsi="Times New Roman" w:cs="Times New Roman"/>
                <w:color w:val="000000"/>
                <w:shd w:val="clear" w:color="auto" w:fill="FFFFFF"/>
                <w:lang w:eastAsia="ru-RU"/>
              </w:rPr>
              <w:t xml:space="preserve">ризовників, </w:t>
            </w:r>
            <w:proofErr w:type="spellStart"/>
            <w:r w:rsidRPr="00FB7F68">
              <w:rPr>
                <w:rFonts w:ascii="Times New Roman" w:eastAsia="Calibri" w:hAnsi="Times New Roman" w:cs="Times New Roman"/>
                <w:color w:val="000000"/>
                <w:shd w:val="clear" w:color="auto" w:fill="FFFFFF"/>
                <w:lang w:eastAsia="ru-RU"/>
              </w:rPr>
              <w:t>військовозобов</w:t>
            </w:r>
            <w:proofErr w:type="spellEnd"/>
            <w:r w:rsidRPr="00FB7F68">
              <w:rPr>
                <w:rFonts w:ascii="Times New Roman" w:eastAsia="Calibri" w:hAnsi="Times New Roman" w:cs="Times New Roman"/>
                <w:color w:val="000000"/>
                <w:shd w:val="clear" w:color="auto" w:fill="FFFFFF"/>
                <w:lang w:val="ru-RU" w:eastAsia="ru-RU"/>
              </w:rPr>
              <w:t>’</w:t>
            </w:r>
            <w:proofErr w:type="spellStart"/>
            <w:r w:rsidRPr="00FB7F68">
              <w:rPr>
                <w:rFonts w:ascii="Times New Roman" w:eastAsia="Calibri" w:hAnsi="Times New Roman" w:cs="Times New Roman"/>
                <w:color w:val="000000"/>
                <w:shd w:val="clear" w:color="auto" w:fill="FFFFFF"/>
                <w:lang w:eastAsia="ru-RU"/>
              </w:rPr>
              <w:t>язаних</w:t>
            </w:r>
            <w:proofErr w:type="spellEnd"/>
            <w:r w:rsidRPr="00FB7F68">
              <w:rPr>
                <w:rFonts w:ascii="Times New Roman" w:eastAsia="Calibri" w:hAnsi="Times New Roman" w:cs="Times New Roman"/>
                <w:color w:val="000000"/>
                <w:shd w:val="clear" w:color="auto" w:fill="FFFFFF"/>
                <w:lang w:eastAsia="ru-RU"/>
              </w:rPr>
              <w:t xml:space="preserve"> та резервістів які проживають</w:t>
            </w:r>
            <w:r w:rsidRPr="00FB7F68">
              <w:rPr>
                <w:rFonts w:ascii="Times New Roman" w:eastAsia="Calibri" w:hAnsi="Times New Roman" w:cs="Times New Roman"/>
                <w:lang w:eastAsia="ru-RU"/>
              </w:rPr>
              <w:t xml:space="preserve"> </w:t>
            </w:r>
            <w:r w:rsidRPr="00FB7F68">
              <w:rPr>
                <w:rFonts w:ascii="Times New Roman" w:eastAsia="Calibri" w:hAnsi="Times New Roman" w:cs="Times New Roman"/>
                <w:color w:val="000000"/>
                <w:shd w:val="clear" w:color="auto" w:fill="FFFFFF"/>
                <w:lang w:eastAsia="ru-RU"/>
              </w:rPr>
              <w:t xml:space="preserve">на території відповідного </w:t>
            </w:r>
            <w:proofErr w:type="spellStart"/>
            <w:r w:rsidRPr="00FB7F68">
              <w:rPr>
                <w:rFonts w:ascii="Times New Roman" w:eastAsia="Calibri" w:hAnsi="Times New Roman" w:cs="Times New Roman"/>
                <w:color w:val="000000"/>
                <w:shd w:val="clear" w:color="auto" w:fill="FFFFFF"/>
                <w:lang w:eastAsia="ru-RU"/>
              </w:rPr>
              <w:t>старостинського</w:t>
            </w:r>
            <w:proofErr w:type="spellEnd"/>
            <w:r w:rsidRPr="00FB7F68">
              <w:rPr>
                <w:rFonts w:ascii="Times New Roman" w:eastAsia="Calibri" w:hAnsi="Times New Roman" w:cs="Times New Roman"/>
                <w:color w:val="000000"/>
                <w:shd w:val="clear" w:color="auto" w:fill="FFFFFF"/>
                <w:lang w:eastAsia="ru-RU"/>
              </w:rPr>
              <w:t xml:space="preserve"> округу</w:t>
            </w:r>
          </w:p>
        </w:tc>
        <w:tc>
          <w:tcPr>
            <w:tcW w:w="3260" w:type="dxa"/>
            <w:vMerge w:val="restart"/>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Гайсинський</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РТЦК та СП,</w:t>
            </w:r>
          </w:p>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 xml:space="preserve">Виконком </w:t>
            </w:r>
            <w:r w:rsidRPr="00FB7F68">
              <w:rPr>
                <w:rFonts w:ascii="Times New Roman" w:eastAsia="Calibri" w:hAnsi="Times New Roman" w:cs="Times New Roman"/>
                <w:bCs/>
                <w:color w:val="000000"/>
                <w:shd w:val="clear" w:color="auto" w:fill="FFFFFF"/>
                <w:lang w:eastAsia="ru-RU"/>
              </w:rPr>
              <w:t>Райгородської</w:t>
            </w:r>
            <w:r w:rsidRPr="00FB7F68">
              <w:rPr>
                <w:rFonts w:ascii="Times New Roman" w:eastAsia="Calibri" w:hAnsi="Times New Roman" w:cs="Times New Roman"/>
                <w:color w:val="000000"/>
                <w:shd w:val="clear" w:color="auto" w:fill="FFFFFF"/>
                <w:lang w:eastAsia="ru-RU"/>
              </w:rPr>
              <w:t xml:space="preserve"> сільської</w:t>
            </w:r>
          </w:p>
          <w:p w:rsidR="00FB7F68" w:rsidRPr="00FB7F68" w:rsidRDefault="00FB7F68" w:rsidP="00FB7F68">
            <w:pPr>
              <w:spacing w:after="0" w:line="240" w:lineRule="auto"/>
              <w:jc w:val="center"/>
              <w:rPr>
                <w:rFonts w:ascii="Times New Roman" w:eastAsia="Calibri" w:hAnsi="Times New Roman" w:cs="Times New Roman"/>
                <w:lang w:val="ru-RU" w:eastAsia="ru-RU"/>
              </w:rPr>
            </w:pPr>
            <w:r w:rsidRPr="00FB7F68">
              <w:rPr>
                <w:rFonts w:ascii="Times New Roman" w:eastAsia="Calibri" w:hAnsi="Times New Roman" w:cs="Times New Roman"/>
                <w:color w:val="000000"/>
                <w:shd w:val="clear" w:color="auto" w:fill="FFFFFF"/>
                <w:lang w:eastAsia="ru-RU"/>
              </w:rPr>
              <w:t>територіальної громади</w:t>
            </w: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val="en-US"/>
              </w:rPr>
            </w:pPr>
            <w:r w:rsidRPr="00FB7F68">
              <w:rPr>
                <w:rFonts w:ascii="Times New Roman" w:eastAsia="Calibri" w:hAnsi="Times New Roman" w:cs="Times New Roman"/>
                <w:color w:val="000000"/>
                <w:shd w:val="clear" w:color="auto" w:fill="FFFFFF"/>
              </w:rPr>
              <w:t>2</w:t>
            </w:r>
            <w:r w:rsidRPr="00FB7F68">
              <w:rPr>
                <w:rFonts w:ascii="Times New Roman" w:eastAsia="Calibri" w:hAnsi="Times New Roman" w:cs="Times New Roman"/>
                <w:color w:val="000000"/>
                <w:shd w:val="clear" w:color="auto" w:fill="FFFFFF"/>
                <w:lang w:val="en-US"/>
              </w:rPr>
              <w:t>02</w:t>
            </w:r>
            <w:r w:rsidRPr="00FB7F68">
              <w:rPr>
                <w:rFonts w:ascii="Times New Roman" w:eastAsia="Calibri" w:hAnsi="Times New Roman" w:cs="Times New Roman"/>
                <w:color w:val="000000"/>
                <w:shd w:val="clear" w:color="auto" w:fill="FFFFFF"/>
              </w:rPr>
              <w:t>1 рік</w:t>
            </w:r>
          </w:p>
        </w:tc>
        <w:tc>
          <w:tcPr>
            <w:tcW w:w="1134" w:type="dxa"/>
            <w:shd w:val="clear" w:color="auto" w:fill="auto"/>
          </w:tcPr>
          <w:p w:rsidR="00FB7F68" w:rsidRPr="00FB7F68" w:rsidRDefault="00FB7F68" w:rsidP="00FB7F68">
            <w:pPr>
              <w:spacing w:after="0" w:line="240" w:lineRule="auto"/>
              <w:jc w:val="center"/>
              <w:rPr>
                <w:rFonts w:ascii="Times New Roman" w:eastAsia="Calibri" w:hAnsi="Times New Roman" w:cs="Times New Roman"/>
                <w:lang w:eastAsia="ru-RU"/>
              </w:rPr>
            </w:pPr>
            <w:r w:rsidRPr="00FB7F68">
              <w:rPr>
                <w:rFonts w:ascii="Times New Roman" w:eastAsia="Calibri" w:hAnsi="Times New Roman" w:cs="Times New Roman"/>
                <w:lang w:eastAsia="ru-RU"/>
              </w:rPr>
              <w:t>-</w:t>
            </w:r>
          </w:p>
        </w:tc>
      </w:tr>
      <w:tr w:rsidR="00FB7F68" w:rsidRPr="00FB7F68" w:rsidTr="000432B7">
        <w:trPr>
          <w:trHeight w:val="264"/>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lang w:val="ru-RU" w:eastAsia="ru-RU"/>
              </w:rPr>
            </w:pPr>
            <w:r w:rsidRPr="00FB7F68">
              <w:rPr>
                <w:rFonts w:ascii="Times New Roman" w:eastAsia="Calibri" w:hAnsi="Times New Roman" w:cs="Times New Roman"/>
                <w:lang w:eastAsia="ru-RU"/>
              </w:rPr>
              <w:t>2022 рік</w:t>
            </w:r>
          </w:p>
        </w:tc>
        <w:tc>
          <w:tcPr>
            <w:tcW w:w="1134"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lang w:eastAsia="ru-RU"/>
              </w:rPr>
            </w:pPr>
            <w:r w:rsidRPr="00FB7F68">
              <w:rPr>
                <w:rFonts w:ascii="Times New Roman" w:eastAsia="Calibri" w:hAnsi="Times New Roman" w:cs="Times New Roman"/>
                <w:lang w:eastAsia="ru-RU"/>
              </w:rPr>
              <w:t>-</w:t>
            </w:r>
          </w:p>
        </w:tc>
      </w:tr>
      <w:tr w:rsidR="00FB7F68" w:rsidRPr="00FB7F68" w:rsidTr="000432B7">
        <w:trPr>
          <w:trHeight w:val="281"/>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lang w:val="ru-RU" w:eastAsia="ru-RU"/>
              </w:rPr>
            </w:pPr>
            <w:r w:rsidRPr="00FB7F68">
              <w:rPr>
                <w:rFonts w:ascii="Times New Roman" w:eastAsia="Calibri" w:hAnsi="Times New Roman" w:cs="Times New Roman"/>
                <w:color w:val="000000"/>
                <w:shd w:val="clear" w:color="auto" w:fill="FFFFFF"/>
                <w:lang w:eastAsia="ru-RU"/>
              </w:rPr>
              <w:t>20</w:t>
            </w:r>
            <w:r w:rsidRPr="00FB7F68">
              <w:rPr>
                <w:rFonts w:ascii="Times New Roman" w:eastAsia="Calibri" w:hAnsi="Times New Roman" w:cs="Times New Roman"/>
                <w:color w:val="000000"/>
                <w:shd w:val="clear" w:color="auto" w:fill="FFFFFF"/>
                <w:lang w:val="en-US" w:eastAsia="ru-RU"/>
              </w:rPr>
              <w:t>2</w:t>
            </w:r>
            <w:r w:rsidRPr="00FB7F68">
              <w:rPr>
                <w:rFonts w:ascii="Times New Roman" w:eastAsia="Calibri" w:hAnsi="Times New Roman" w:cs="Times New Roman"/>
                <w:color w:val="000000"/>
                <w:shd w:val="clear" w:color="auto" w:fill="FFFFFF"/>
                <w:lang w:eastAsia="ru-RU"/>
              </w:rPr>
              <w:t>3 рік</w:t>
            </w:r>
          </w:p>
        </w:tc>
        <w:tc>
          <w:tcPr>
            <w:tcW w:w="1134"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lang w:eastAsia="ru-RU"/>
              </w:rPr>
            </w:pPr>
            <w:r w:rsidRPr="00FB7F68">
              <w:rPr>
                <w:rFonts w:ascii="Times New Roman" w:eastAsia="Calibri" w:hAnsi="Times New Roman" w:cs="Times New Roman"/>
                <w:lang w:eastAsia="ru-RU"/>
              </w:rPr>
              <w:t>-</w:t>
            </w:r>
          </w:p>
        </w:tc>
      </w:tr>
      <w:tr w:rsidR="00FB7F68" w:rsidRPr="00FB7F68" w:rsidTr="000432B7">
        <w:trPr>
          <w:trHeight w:val="25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2024 рік</w:t>
            </w:r>
          </w:p>
        </w:tc>
        <w:tc>
          <w:tcPr>
            <w:tcW w:w="1134"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lang w:eastAsia="ru-RU"/>
              </w:rPr>
            </w:pPr>
            <w:r w:rsidRPr="00FB7F68">
              <w:rPr>
                <w:rFonts w:ascii="Times New Roman" w:eastAsia="Calibri" w:hAnsi="Times New Roman" w:cs="Times New Roman"/>
                <w:lang w:eastAsia="ru-RU"/>
              </w:rPr>
              <w:t>-</w:t>
            </w:r>
          </w:p>
        </w:tc>
      </w:tr>
      <w:tr w:rsidR="00FB7F68" w:rsidRPr="00FB7F68" w:rsidTr="000432B7">
        <w:trPr>
          <w:trHeight w:val="525"/>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2025 рік</w:t>
            </w:r>
          </w:p>
        </w:tc>
        <w:tc>
          <w:tcPr>
            <w:tcW w:w="1134"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lang w:eastAsia="ru-RU"/>
              </w:rPr>
            </w:pPr>
            <w:r w:rsidRPr="00FB7F68">
              <w:rPr>
                <w:rFonts w:ascii="Times New Roman" w:eastAsia="Calibri" w:hAnsi="Times New Roman" w:cs="Times New Roman"/>
                <w:lang w:eastAsia="ru-RU"/>
              </w:rPr>
              <w:t>-</w:t>
            </w:r>
          </w:p>
        </w:tc>
      </w:tr>
      <w:tr w:rsidR="00FB7F68" w:rsidRPr="00FB7F68" w:rsidTr="000432B7">
        <w:trPr>
          <w:trHeight w:val="267"/>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3.</w:t>
            </w:r>
          </w:p>
        </w:tc>
        <w:tc>
          <w:tcPr>
            <w:tcW w:w="3168" w:type="dxa"/>
            <w:vMerge w:val="restart"/>
            <w:shd w:val="clear" w:color="auto" w:fill="FFFFFF"/>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color w:val="000000"/>
                <w:shd w:val="clear" w:color="auto" w:fill="FFFFFF"/>
                <w:lang w:eastAsia="ru-RU"/>
              </w:rPr>
              <w:t xml:space="preserve">Своєчасне проведення оповіщення </w:t>
            </w:r>
            <w:r w:rsidRPr="00FB7F68">
              <w:rPr>
                <w:rFonts w:ascii="Times New Roman" w:eastAsia="Calibri" w:hAnsi="Times New Roman" w:cs="Times New Roman"/>
                <w:lang w:eastAsia="ru-RU"/>
              </w:rPr>
              <w:lastRenderedPageBreak/>
              <w:t xml:space="preserve">військовозобов’язаних, резервістів оперативного резерву першої та другої черги, призовників </w:t>
            </w:r>
            <w:r w:rsidRPr="00FB7F68">
              <w:rPr>
                <w:rFonts w:ascii="Times New Roman" w:eastAsia="Calibri" w:hAnsi="Times New Roman" w:cs="Times New Roman"/>
                <w:color w:val="000000"/>
                <w:shd w:val="clear" w:color="auto" w:fill="FFFFFF"/>
                <w:lang w:eastAsia="ru-RU"/>
              </w:rPr>
              <w:t>та керівників</w:t>
            </w:r>
            <w:r w:rsidRPr="00FB7F68">
              <w:rPr>
                <w:rFonts w:ascii="Times New Roman" w:eastAsia="Calibri" w:hAnsi="Times New Roman" w:cs="Times New Roman"/>
                <w:lang w:eastAsia="ru-RU"/>
              </w:rPr>
              <w:t xml:space="preserve"> </w:t>
            </w:r>
            <w:r w:rsidRPr="00FB7F68">
              <w:rPr>
                <w:rFonts w:ascii="Times New Roman" w:eastAsia="Calibri" w:hAnsi="Times New Roman" w:cs="Times New Roman"/>
                <w:color w:val="000000"/>
                <w:shd w:val="clear" w:color="auto" w:fill="FFFFFF"/>
                <w:lang w:eastAsia="ru-RU"/>
              </w:rPr>
              <w:t>підприємств про вилучення техніки.</w:t>
            </w:r>
          </w:p>
        </w:tc>
        <w:tc>
          <w:tcPr>
            <w:tcW w:w="3260" w:type="dxa"/>
            <w:vMerge w:val="restart"/>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bCs/>
                <w:color w:val="000000"/>
                <w:shd w:val="clear" w:color="auto" w:fill="FFFFFF"/>
              </w:rPr>
              <w:lastRenderedPageBreak/>
              <w:t>Райгородська</w:t>
            </w:r>
            <w:r w:rsidRPr="00FB7F68">
              <w:rPr>
                <w:rFonts w:ascii="Times New Roman" w:eastAsia="Calibri" w:hAnsi="Times New Roman" w:cs="Times New Roman"/>
                <w:color w:val="000000"/>
                <w:shd w:val="clear" w:color="auto" w:fill="FFFFFF"/>
              </w:rPr>
              <w:t xml:space="preserve"> сільська територіальна громада, Гайсинський</w:t>
            </w:r>
          </w:p>
          <w:p w:rsidR="00FB7F68" w:rsidRPr="00FB7F68" w:rsidRDefault="00FB7F68" w:rsidP="00FB7F68">
            <w:pPr>
              <w:spacing w:after="0" w:line="240" w:lineRule="auto"/>
              <w:jc w:val="center"/>
              <w:rPr>
                <w:rFonts w:ascii="Calibri" w:eastAsia="Calibri" w:hAnsi="Calibri" w:cs="Calibri"/>
                <w:lang w:val="ru-RU"/>
              </w:rPr>
            </w:pPr>
            <w:r w:rsidRPr="00FB7F68">
              <w:rPr>
                <w:rFonts w:ascii="Times New Roman" w:eastAsia="Calibri" w:hAnsi="Times New Roman" w:cs="Times New Roman"/>
                <w:color w:val="000000"/>
                <w:shd w:val="clear" w:color="auto" w:fill="FFFFFF"/>
              </w:rPr>
              <w:t>РТЦК та СП</w:t>
            </w: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lang w:val="en-US"/>
              </w:rPr>
              <w:t>202</w:t>
            </w:r>
            <w:r w:rsidRPr="00FB7F68">
              <w:rPr>
                <w:rFonts w:ascii="Times New Roman" w:eastAsia="Calibri" w:hAnsi="Times New Roman" w:cs="Times New Roman"/>
                <w:color w:val="000000"/>
                <w:shd w:val="clear" w:color="auto" w:fill="FFFFFF"/>
              </w:rPr>
              <w:t>1</w:t>
            </w:r>
            <w:r w:rsidRPr="00FB7F68">
              <w:rPr>
                <w:rFonts w:ascii="Times New Roman" w:eastAsia="Calibri" w:hAnsi="Times New Roman" w:cs="Times New Roman"/>
                <w:color w:val="000000"/>
                <w:shd w:val="clear" w:color="auto" w:fill="FFFFFF"/>
                <w:lang w:val="en-US"/>
              </w:rPr>
              <w:t xml:space="preserve"> </w:t>
            </w:r>
            <w:r w:rsidRPr="00FB7F68">
              <w:rPr>
                <w:rFonts w:ascii="Times New Roman" w:eastAsia="Calibri" w:hAnsi="Times New Roman" w:cs="Times New Roman"/>
                <w:color w:val="000000"/>
                <w:shd w:val="clear" w:color="auto" w:fill="FFFFFF"/>
              </w:rPr>
              <w:t>рік</w:t>
            </w:r>
          </w:p>
        </w:tc>
        <w:tc>
          <w:tcPr>
            <w:tcW w:w="1134"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lang w:eastAsia="ru-RU"/>
              </w:rPr>
            </w:pPr>
            <w:r w:rsidRPr="00FB7F68">
              <w:rPr>
                <w:rFonts w:ascii="Times New Roman" w:eastAsia="Calibri" w:hAnsi="Times New Roman" w:cs="Times New Roman"/>
                <w:lang w:eastAsia="ru-RU"/>
              </w:rPr>
              <w:t>-</w:t>
            </w:r>
          </w:p>
        </w:tc>
      </w:tr>
      <w:tr w:rsidR="00FB7F68" w:rsidRPr="00FB7F68" w:rsidTr="000432B7">
        <w:trPr>
          <w:trHeight w:val="284"/>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val="ru-RU"/>
              </w:rPr>
            </w:pP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val="en-US"/>
              </w:rPr>
            </w:pPr>
            <w:r w:rsidRPr="00FB7F68">
              <w:rPr>
                <w:rFonts w:ascii="Times New Roman" w:eastAsia="Calibri" w:hAnsi="Times New Roman" w:cs="Times New Roman"/>
                <w:color w:val="000000"/>
                <w:shd w:val="clear" w:color="auto" w:fill="FFFFFF"/>
              </w:rPr>
              <w:t>2022 рік</w:t>
            </w:r>
          </w:p>
        </w:tc>
        <w:tc>
          <w:tcPr>
            <w:tcW w:w="1134"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w:t>
            </w:r>
          </w:p>
        </w:tc>
      </w:tr>
      <w:tr w:rsidR="00FB7F68" w:rsidRPr="00FB7F68" w:rsidTr="000432B7">
        <w:trPr>
          <w:trHeight w:val="274"/>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val="ru-RU"/>
              </w:rPr>
            </w:pP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val="en-US"/>
              </w:rPr>
            </w:pPr>
            <w:r w:rsidRPr="00FB7F68">
              <w:rPr>
                <w:rFonts w:ascii="Times New Roman" w:eastAsia="Calibri" w:hAnsi="Times New Roman" w:cs="Times New Roman"/>
                <w:color w:val="000000"/>
                <w:shd w:val="clear" w:color="auto" w:fill="FFFFFF"/>
              </w:rPr>
              <w:t>20</w:t>
            </w:r>
            <w:r w:rsidRPr="00FB7F68">
              <w:rPr>
                <w:rFonts w:ascii="Times New Roman" w:eastAsia="Calibri" w:hAnsi="Times New Roman" w:cs="Times New Roman"/>
                <w:color w:val="000000"/>
                <w:shd w:val="clear" w:color="auto" w:fill="FFFFFF"/>
                <w:lang w:val="en-US"/>
              </w:rPr>
              <w:t>2</w:t>
            </w:r>
            <w:r w:rsidRPr="00FB7F68">
              <w:rPr>
                <w:rFonts w:ascii="Times New Roman" w:eastAsia="Calibri" w:hAnsi="Times New Roman" w:cs="Times New Roman"/>
                <w:color w:val="000000"/>
                <w:shd w:val="clear" w:color="auto" w:fill="FFFFFF"/>
              </w:rPr>
              <w:t>3 рік</w:t>
            </w:r>
          </w:p>
        </w:tc>
        <w:tc>
          <w:tcPr>
            <w:tcW w:w="1134"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w:t>
            </w:r>
          </w:p>
        </w:tc>
      </w:tr>
      <w:tr w:rsidR="00FB7F68" w:rsidRPr="00FB7F68" w:rsidTr="000432B7">
        <w:trPr>
          <w:trHeight w:val="263"/>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val="ru-RU"/>
              </w:rPr>
            </w:pP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w:t>
            </w:r>
          </w:p>
        </w:tc>
      </w:tr>
      <w:tr w:rsidR="00FB7F68" w:rsidRPr="00FB7F68" w:rsidTr="000432B7">
        <w:trPr>
          <w:trHeight w:val="423"/>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val="ru-RU"/>
              </w:rPr>
            </w:pPr>
          </w:p>
        </w:tc>
        <w:tc>
          <w:tcPr>
            <w:tcW w:w="1418"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w:t>
            </w:r>
          </w:p>
        </w:tc>
      </w:tr>
      <w:tr w:rsidR="00FB7F68" w:rsidRPr="00FB7F68" w:rsidTr="000432B7">
        <w:trPr>
          <w:trHeight w:val="273"/>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4.</w:t>
            </w:r>
          </w:p>
        </w:tc>
        <w:tc>
          <w:tcPr>
            <w:tcW w:w="3168" w:type="dxa"/>
            <w:vMerge w:val="restart"/>
            <w:tcBorders>
              <w:top w:val="single" w:sz="4" w:space="0" w:color="auto"/>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color w:val="000000"/>
                <w:shd w:val="clear" w:color="auto" w:fill="FFFFFF"/>
                <w:lang w:eastAsia="ru-RU"/>
              </w:rPr>
              <w:t>Забезпечення Гайсинського РТЦК та СП необхідними матеріально-технічними засобами (оргтехніка та її обслуговування, засоби зв’язку та їх обслуговування, документація, канцелярські товари, папір)</w:t>
            </w:r>
          </w:p>
        </w:tc>
        <w:tc>
          <w:tcPr>
            <w:tcW w:w="3260" w:type="dxa"/>
            <w:vMerge w:val="restart"/>
            <w:tcBorders>
              <w:top w:val="single" w:sz="4" w:space="0" w:color="auto"/>
              <w:left w:val="single" w:sz="4" w:space="0" w:color="auto"/>
            </w:tcBorders>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 xml:space="preserve">Виконком </w:t>
            </w:r>
            <w:r w:rsidRPr="00FB7F68">
              <w:rPr>
                <w:rFonts w:ascii="Times New Roman" w:eastAsia="Calibri" w:hAnsi="Times New Roman" w:cs="Times New Roman"/>
                <w:bCs/>
                <w:shd w:val="clear" w:color="auto" w:fill="FFFFFF"/>
              </w:rPr>
              <w:t>Райгородської</w:t>
            </w:r>
            <w:r w:rsidRPr="00FB7F68">
              <w:rPr>
                <w:rFonts w:ascii="Times New Roman" w:eastAsia="Calibri" w:hAnsi="Times New Roman" w:cs="Times New Roman"/>
                <w:shd w:val="clear" w:color="auto" w:fill="FFFFFF"/>
              </w:rPr>
              <w:t xml:space="preserve"> сільської територіальної громади,</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Гайсинський</w:t>
            </w:r>
          </w:p>
          <w:p w:rsidR="00FB7F68" w:rsidRPr="00FB7F68" w:rsidRDefault="00FB7F68" w:rsidP="00FB7F68">
            <w:pPr>
              <w:spacing w:after="0" w:line="240" w:lineRule="auto"/>
              <w:jc w:val="center"/>
              <w:rPr>
                <w:rFonts w:ascii="Calibri" w:eastAsia="Calibri" w:hAnsi="Calibri" w:cs="Calibri"/>
                <w:lang w:val="ru-RU"/>
              </w:rPr>
            </w:pPr>
            <w:r w:rsidRPr="00FB7F68">
              <w:rPr>
                <w:rFonts w:ascii="Times New Roman" w:eastAsia="Calibri" w:hAnsi="Times New Roman" w:cs="Times New Roman"/>
                <w:color w:val="000000"/>
                <w:shd w:val="clear" w:color="auto" w:fill="FFFFFF"/>
              </w:rPr>
              <w:t>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lang w:val="en-US"/>
              </w:rPr>
            </w:pPr>
            <w:r w:rsidRPr="00FB7F68">
              <w:rPr>
                <w:rFonts w:ascii="Times New Roman" w:eastAsia="Calibri" w:hAnsi="Times New Roman" w:cs="Times New Roman"/>
                <w:shd w:val="clear" w:color="auto" w:fill="FFFFFF"/>
              </w:rPr>
              <w:t>2</w:t>
            </w:r>
            <w:r w:rsidRPr="00FB7F68">
              <w:rPr>
                <w:rFonts w:ascii="Times New Roman" w:eastAsia="Calibri" w:hAnsi="Times New Roman" w:cs="Times New Roman"/>
                <w:shd w:val="clear" w:color="auto" w:fill="FFFFFF"/>
                <w:lang w:val="en-US"/>
              </w:rPr>
              <w:t>02</w:t>
            </w:r>
            <w:r w:rsidRPr="00FB7F68">
              <w:rPr>
                <w:rFonts w:ascii="Times New Roman" w:eastAsia="Calibri" w:hAnsi="Times New Roman" w:cs="Times New Roman"/>
                <w:shd w:val="clear" w:color="auto" w:fill="FFFFFF"/>
              </w:rPr>
              <w:t>1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lang w:eastAsia="ru-RU"/>
              </w:rPr>
            </w:pPr>
          </w:p>
        </w:tc>
      </w:tr>
      <w:tr w:rsidR="00FB7F68" w:rsidRPr="00FB7F68" w:rsidTr="000432B7">
        <w:trPr>
          <w:trHeight w:val="264"/>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3260" w:type="dxa"/>
            <w:vMerge/>
            <w:tcBorders>
              <w:left w:val="single" w:sz="4" w:space="0" w:color="auto"/>
            </w:tcBorders>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281"/>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3260" w:type="dxa"/>
            <w:vMerge/>
            <w:tcBorders>
              <w:left w:val="single" w:sz="4" w:space="0" w:color="auto"/>
            </w:tcBorders>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w:t>
            </w:r>
            <w:r w:rsidRPr="00FB7F68">
              <w:rPr>
                <w:rFonts w:ascii="Times New Roman" w:eastAsia="Calibri" w:hAnsi="Times New Roman" w:cs="Times New Roman"/>
                <w:shd w:val="clear" w:color="auto" w:fill="FFFFFF"/>
                <w:lang w:val="en-US"/>
              </w:rPr>
              <w:t>2</w:t>
            </w:r>
            <w:r w:rsidRPr="00FB7F68">
              <w:rPr>
                <w:rFonts w:ascii="Times New Roman" w:eastAsia="Calibri" w:hAnsi="Times New Roman" w:cs="Times New Roman"/>
                <w:shd w:val="clear" w:color="auto" w:fill="FFFFFF"/>
              </w:rPr>
              <w:t>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272"/>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3260" w:type="dxa"/>
            <w:vMerge/>
            <w:tcBorders>
              <w:left w:val="single" w:sz="4" w:space="0" w:color="auto"/>
            </w:tcBorders>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701"/>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3260" w:type="dxa"/>
            <w:vMerge/>
            <w:tcBorders>
              <w:left w:val="single" w:sz="4" w:space="0" w:color="auto"/>
              <w:bottom w:val="single" w:sz="4" w:space="0" w:color="auto"/>
            </w:tcBorders>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c>
          <w:tcPr>
            <w:tcW w:w="513" w:type="dxa"/>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5.</w:t>
            </w:r>
          </w:p>
        </w:tc>
        <w:tc>
          <w:tcPr>
            <w:tcW w:w="316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lang w:val="ru-RU" w:eastAsia="ru-RU"/>
              </w:rPr>
            </w:pPr>
            <w:r w:rsidRPr="00FB7F68">
              <w:rPr>
                <w:rFonts w:ascii="Times New Roman" w:eastAsia="Calibri" w:hAnsi="Times New Roman" w:cs="Times New Roman"/>
                <w:color w:val="000000"/>
                <w:shd w:val="clear" w:color="auto" w:fill="FFFFFF"/>
                <w:lang w:eastAsia="ru-RU"/>
              </w:rPr>
              <w:t xml:space="preserve">Затвердження за поданням </w:t>
            </w:r>
            <w:r w:rsidRPr="00FB7F68">
              <w:rPr>
                <w:rFonts w:ascii="Times New Roman" w:eastAsia="Calibri" w:hAnsi="Times New Roman" w:cs="Times New Roman"/>
                <w:shd w:val="clear" w:color="auto" w:fill="FFFFFF"/>
                <w:lang w:eastAsia="ru-RU"/>
              </w:rPr>
              <w:t xml:space="preserve">Гайсинського РТЦК та СП </w:t>
            </w:r>
            <w:r w:rsidRPr="00FB7F68">
              <w:rPr>
                <w:rFonts w:ascii="Times New Roman" w:eastAsia="Calibri" w:hAnsi="Times New Roman" w:cs="Times New Roman"/>
                <w:color w:val="000000"/>
                <w:shd w:val="clear" w:color="auto" w:fill="FFFFFF"/>
                <w:lang w:eastAsia="ru-RU"/>
              </w:rPr>
              <w:t xml:space="preserve">списків уповноважених </w:t>
            </w:r>
            <w:proofErr w:type="spellStart"/>
            <w:r w:rsidRPr="00FB7F68">
              <w:rPr>
                <w:rFonts w:ascii="Times New Roman" w:eastAsia="Calibri" w:hAnsi="Times New Roman" w:cs="Times New Roman"/>
                <w:color w:val="000000"/>
                <w:shd w:val="clear" w:color="auto" w:fill="FFFFFF"/>
                <w:lang w:eastAsia="ru-RU"/>
              </w:rPr>
              <w:t>старостинських</w:t>
            </w:r>
            <w:proofErr w:type="spellEnd"/>
            <w:r w:rsidRPr="00FB7F68">
              <w:rPr>
                <w:rFonts w:ascii="Times New Roman" w:eastAsia="Calibri" w:hAnsi="Times New Roman" w:cs="Times New Roman"/>
                <w:color w:val="000000"/>
                <w:shd w:val="clear" w:color="auto" w:fill="FFFFFF"/>
                <w:lang w:eastAsia="ru-RU"/>
              </w:rPr>
              <w:t xml:space="preserve"> округів для доставки повісток, нарядів, мобілізаційних повідомлень, наказів про оголошення мобілізації.</w:t>
            </w:r>
          </w:p>
        </w:tc>
        <w:tc>
          <w:tcPr>
            <w:tcW w:w="3260" w:type="dxa"/>
            <w:tcBorders>
              <w:top w:val="single" w:sz="4" w:space="0" w:color="auto"/>
              <w:left w:val="single" w:sz="4" w:space="0" w:color="auto"/>
              <w:bottom w:val="single" w:sz="4" w:space="0" w:color="auto"/>
            </w:tcBorders>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bCs/>
                <w:color w:val="000000"/>
                <w:shd w:val="clear" w:color="auto" w:fill="FFFFFF"/>
              </w:rPr>
              <w:t>Райгородська</w:t>
            </w:r>
            <w:r w:rsidRPr="00FB7F68">
              <w:rPr>
                <w:rFonts w:ascii="Times New Roman" w:eastAsia="Calibri" w:hAnsi="Times New Roman" w:cs="Times New Roman"/>
                <w:color w:val="000000"/>
                <w:shd w:val="clear" w:color="auto" w:fill="FFFFFF"/>
              </w:rPr>
              <w:t xml:space="preserve"> сільська територіальна громада,</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Гайсинський</w:t>
            </w:r>
          </w:p>
          <w:p w:rsidR="00FB7F68" w:rsidRPr="00FB7F68" w:rsidRDefault="00FB7F68" w:rsidP="00FB7F68">
            <w:pPr>
              <w:spacing w:after="0" w:line="240" w:lineRule="auto"/>
              <w:jc w:val="center"/>
              <w:rPr>
                <w:rFonts w:ascii="Times New Roman" w:eastAsia="Calibri" w:hAnsi="Times New Roman" w:cs="Times New Roman"/>
                <w:lang w:val="ru-RU" w:eastAsia="ru-RU"/>
              </w:rPr>
            </w:pPr>
            <w:r w:rsidRPr="00FB7F68">
              <w:rPr>
                <w:rFonts w:ascii="Times New Roman" w:eastAsia="Calibri" w:hAnsi="Times New Roman" w:cs="Times New Roman"/>
                <w:color w:val="000000"/>
                <w:shd w:val="clear" w:color="auto" w:fill="FFFFFF"/>
                <w:lang w:eastAsia="ru-RU"/>
              </w:rPr>
              <w:t>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lang w:val="ru-RU" w:eastAsia="ru-RU"/>
              </w:rPr>
            </w:pPr>
            <w:r w:rsidRPr="00FB7F68">
              <w:rPr>
                <w:rFonts w:ascii="Times New Roman" w:eastAsia="Calibri" w:hAnsi="Times New Roman" w:cs="Times New Roman"/>
                <w:color w:val="000000"/>
                <w:shd w:val="clear" w:color="auto" w:fill="FFFFFF"/>
                <w:lang w:eastAsia="ru-RU"/>
              </w:rPr>
              <w:t>щорічно</w:t>
            </w:r>
          </w:p>
        </w:tc>
        <w:tc>
          <w:tcPr>
            <w:tcW w:w="1134" w:type="dxa"/>
            <w:shd w:val="clear" w:color="auto" w:fill="auto"/>
          </w:tcPr>
          <w:p w:rsidR="00FB7F68" w:rsidRPr="00FB7F68" w:rsidRDefault="00FB7F68" w:rsidP="00FB7F68">
            <w:pPr>
              <w:spacing w:after="0" w:line="240" w:lineRule="auto"/>
              <w:jc w:val="center"/>
              <w:rPr>
                <w:rFonts w:ascii="Times New Roman" w:eastAsia="Calibri" w:hAnsi="Times New Roman" w:cs="Times New Roman"/>
                <w:lang w:eastAsia="ru-RU"/>
              </w:rPr>
            </w:pPr>
            <w:r w:rsidRPr="00FB7F68">
              <w:rPr>
                <w:rFonts w:ascii="Times New Roman" w:eastAsia="Calibri" w:hAnsi="Times New Roman" w:cs="Times New Roman"/>
                <w:lang w:eastAsia="ru-RU"/>
              </w:rPr>
              <w:t>-</w:t>
            </w:r>
          </w:p>
        </w:tc>
      </w:tr>
      <w:tr w:rsidR="00FB7F68" w:rsidRPr="00FB7F68" w:rsidTr="000432B7">
        <w:tc>
          <w:tcPr>
            <w:tcW w:w="513" w:type="dxa"/>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6.</w:t>
            </w:r>
          </w:p>
        </w:tc>
        <w:tc>
          <w:tcPr>
            <w:tcW w:w="316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color w:val="000000"/>
                <w:shd w:val="clear" w:color="auto" w:fill="FFFFFF"/>
                <w:lang w:eastAsia="ru-RU"/>
              </w:rPr>
              <w:t>Підготовка спеціалістів з мобілізації та проведення занять з керівниками дільниць оповіщення, пунктів збору та відправки мобілізаційних ресурсів</w:t>
            </w:r>
          </w:p>
        </w:tc>
        <w:tc>
          <w:tcPr>
            <w:tcW w:w="3260"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bCs/>
                <w:color w:val="000000"/>
                <w:shd w:val="clear" w:color="auto" w:fill="FFFFFF"/>
              </w:rPr>
              <w:t>Райгородська</w:t>
            </w:r>
            <w:r w:rsidRPr="00FB7F68">
              <w:rPr>
                <w:rFonts w:ascii="Times New Roman" w:eastAsia="Calibri" w:hAnsi="Times New Roman" w:cs="Times New Roman"/>
                <w:color w:val="000000"/>
                <w:shd w:val="clear" w:color="auto" w:fill="FFFFFF"/>
              </w:rPr>
              <w:t xml:space="preserve"> сільська територіальна громада,</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Гайсинський</w:t>
            </w:r>
          </w:p>
          <w:p w:rsidR="00FB7F68" w:rsidRPr="00FB7F68" w:rsidRDefault="00FB7F68" w:rsidP="00FB7F68">
            <w:pPr>
              <w:spacing w:after="0" w:line="240" w:lineRule="auto"/>
              <w:jc w:val="center"/>
              <w:rPr>
                <w:rFonts w:ascii="Calibri" w:eastAsia="Calibri" w:hAnsi="Calibri" w:cs="Calibri"/>
                <w:lang w:val="ru-RU"/>
              </w:rPr>
            </w:pPr>
            <w:r w:rsidRPr="00FB7F68">
              <w:rPr>
                <w:rFonts w:ascii="Times New Roman" w:eastAsia="Calibri" w:hAnsi="Times New Roman" w:cs="Times New Roman"/>
                <w:color w:val="000000"/>
                <w:shd w:val="clear" w:color="auto" w:fill="FFFFFF"/>
              </w:rPr>
              <w:t>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в період</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підготовки</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до</w:t>
            </w:r>
          </w:p>
          <w:p w:rsidR="00FB7F68" w:rsidRPr="00FB7F68" w:rsidRDefault="00FB7F68" w:rsidP="00FB7F68">
            <w:pPr>
              <w:spacing w:after="0" w:line="240" w:lineRule="auto"/>
              <w:jc w:val="center"/>
              <w:rPr>
                <w:rFonts w:ascii="Times New Roman" w:eastAsia="Calibri" w:hAnsi="Times New Roman" w:cs="Times New Roman"/>
                <w:lang w:val="ru-RU" w:eastAsia="ru-RU"/>
              </w:rPr>
            </w:pPr>
            <w:r w:rsidRPr="00FB7F68">
              <w:rPr>
                <w:rFonts w:ascii="Times New Roman" w:eastAsia="Calibri" w:hAnsi="Times New Roman" w:cs="Times New Roman"/>
                <w:color w:val="000000"/>
                <w:shd w:val="clear" w:color="auto" w:fill="FFFFFF"/>
                <w:lang w:eastAsia="ru-RU"/>
              </w:rPr>
              <w:t>мобілізації</w:t>
            </w:r>
          </w:p>
        </w:tc>
        <w:tc>
          <w:tcPr>
            <w:tcW w:w="1134" w:type="dxa"/>
            <w:shd w:val="clear" w:color="auto" w:fill="auto"/>
          </w:tcPr>
          <w:p w:rsidR="00FB7F68" w:rsidRPr="00FB7F68" w:rsidRDefault="00FB7F68" w:rsidP="00FB7F68">
            <w:pPr>
              <w:spacing w:after="0" w:line="240" w:lineRule="auto"/>
              <w:jc w:val="center"/>
              <w:rPr>
                <w:rFonts w:ascii="Times New Roman" w:eastAsia="Calibri" w:hAnsi="Times New Roman" w:cs="Times New Roman"/>
                <w:lang w:eastAsia="ru-RU"/>
              </w:rPr>
            </w:pPr>
            <w:r w:rsidRPr="00FB7F68">
              <w:rPr>
                <w:rFonts w:ascii="Times New Roman" w:eastAsia="Calibri" w:hAnsi="Times New Roman" w:cs="Times New Roman"/>
                <w:lang w:eastAsia="ru-RU"/>
              </w:rPr>
              <w:t>-</w:t>
            </w:r>
          </w:p>
        </w:tc>
      </w:tr>
      <w:tr w:rsidR="00FB7F68" w:rsidRPr="00FB7F68" w:rsidTr="000432B7">
        <w:trPr>
          <w:trHeight w:val="2028"/>
        </w:trPr>
        <w:tc>
          <w:tcPr>
            <w:tcW w:w="513" w:type="dxa"/>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7.</w:t>
            </w:r>
          </w:p>
        </w:tc>
        <w:tc>
          <w:tcPr>
            <w:tcW w:w="316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ind w:right="69"/>
              <w:jc w:val="both"/>
              <w:rPr>
                <w:rFonts w:ascii="Calibri" w:eastAsia="Calibri" w:hAnsi="Calibri" w:cs="Calibri"/>
              </w:rPr>
            </w:pPr>
            <w:r w:rsidRPr="00FB7F68">
              <w:rPr>
                <w:rFonts w:ascii="Times New Roman" w:eastAsia="Calibri" w:hAnsi="Times New Roman" w:cs="Times New Roman"/>
                <w:color w:val="000000"/>
                <w:shd w:val="clear" w:color="auto" w:fill="FFFFFF"/>
              </w:rPr>
              <w:t>Виділення нарядів для охорони перевезення таємних документів і спеціальної техніки, забезпечення охорони громадського порядку на території пункту збору військовозобов’язаних під час проведення зборів мобілізаційних ресурсів.</w:t>
            </w:r>
          </w:p>
        </w:tc>
        <w:tc>
          <w:tcPr>
            <w:tcW w:w="3260" w:type="dxa"/>
            <w:tcBorders>
              <w:top w:val="single" w:sz="4" w:space="0" w:color="auto"/>
              <w:left w:val="single" w:sz="4" w:space="0" w:color="auto"/>
              <w:bottom w:val="single" w:sz="4" w:space="0" w:color="auto"/>
            </w:tcBorders>
            <w:shd w:val="clear" w:color="auto" w:fill="FFFFFF"/>
            <w:vAlign w:val="center"/>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 xml:space="preserve">Гайсинське РУП ГУ НП у Вінницькій </w:t>
            </w:r>
          </w:p>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області, Гайсинський</w:t>
            </w:r>
          </w:p>
          <w:p w:rsidR="00FB7F68" w:rsidRPr="00FB7F68" w:rsidRDefault="00FB7F68" w:rsidP="00FB7F68">
            <w:pPr>
              <w:spacing w:after="0" w:line="240" w:lineRule="auto"/>
              <w:jc w:val="center"/>
              <w:rPr>
                <w:rFonts w:ascii="Times New Roman" w:eastAsia="Calibri" w:hAnsi="Times New Roman" w:cs="Times New Roman"/>
                <w:lang w:val="ru-RU" w:eastAsia="ru-RU"/>
              </w:rPr>
            </w:pPr>
            <w:r w:rsidRPr="00FB7F68">
              <w:rPr>
                <w:rFonts w:ascii="Times New Roman" w:eastAsia="Calibri" w:hAnsi="Times New Roman" w:cs="Times New Roman"/>
                <w:color w:val="000000"/>
                <w:shd w:val="clear" w:color="auto" w:fill="FFFFFF"/>
                <w:lang w:eastAsia="ru-RU"/>
              </w:rPr>
              <w:t>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lang w:val="ru-RU" w:eastAsia="ru-RU"/>
              </w:rPr>
            </w:pPr>
            <w:r w:rsidRPr="00FB7F68">
              <w:rPr>
                <w:rFonts w:ascii="Times New Roman" w:eastAsia="Calibri" w:hAnsi="Times New Roman" w:cs="Times New Roman"/>
                <w:color w:val="000000"/>
                <w:shd w:val="clear" w:color="auto" w:fill="FFFFFF"/>
                <w:lang w:eastAsia="ru-RU"/>
              </w:rPr>
              <w:t>в період мобілізації</w:t>
            </w:r>
          </w:p>
        </w:tc>
        <w:tc>
          <w:tcPr>
            <w:tcW w:w="1134" w:type="dxa"/>
            <w:shd w:val="clear" w:color="auto" w:fill="auto"/>
          </w:tcPr>
          <w:p w:rsidR="00FB7F68" w:rsidRPr="00FB7F68" w:rsidRDefault="00FB7F68" w:rsidP="00FB7F68">
            <w:pPr>
              <w:spacing w:after="0" w:line="240" w:lineRule="auto"/>
              <w:jc w:val="center"/>
              <w:rPr>
                <w:rFonts w:ascii="Times New Roman" w:eastAsia="Calibri" w:hAnsi="Times New Roman" w:cs="Times New Roman"/>
                <w:lang w:eastAsia="ru-RU"/>
              </w:rPr>
            </w:pPr>
            <w:r w:rsidRPr="00FB7F68">
              <w:rPr>
                <w:rFonts w:ascii="Times New Roman" w:eastAsia="Calibri" w:hAnsi="Times New Roman" w:cs="Times New Roman"/>
                <w:lang w:eastAsia="ru-RU"/>
              </w:rPr>
              <w:t>-</w:t>
            </w:r>
          </w:p>
        </w:tc>
      </w:tr>
      <w:tr w:rsidR="00FB7F68" w:rsidRPr="00FB7F68" w:rsidTr="000432B7">
        <w:trPr>
          <w:trHeight w:val="418"/>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8.</w:t>
            </w:r>
          </w:p>
        </w:tc>
        <w:tc>
          <w:tcPr>
            <w:tcW w:w="3168" w:type="dxa"/>
            <w:vMerge w:val="restart"/>
            <w:tcBorders>
              <w:top w:val="single" w:sz="4" w:space="0" w:color="auto"/>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lang w:val="ru-RU" w:eastAsia="ru-RU"/>
              </w:rPr>
            </w:pPr>
            <w:r w:rsidRPr="00FB7F68">
              <w:rPr>
                <w:rFonts w:ascii="Times New Roman" w:eastAsia="Calibri" w:hAnsi="Times New Roman" w:cs="Times New Roman"/>
                <w:color w:val="000000"/>
                <w:shd w:val="clear" w:color="auto" w:fill="FFFFFF"/>
                <w:lang w:eastAsia="ru-RU"/>
              </w:rPr>
              <w:t>Виділення необхідної кількості автомобілів та забезпечення їх паливно-мастильними матеріалами для проведення контрольного оповіщення на території громади військовозобов’язаних, резервістів оперативного резерву першої та другої черги, призовників.</w:t>
            </w:r>
          </w:p>
        </w:tc>
        <w:tc>
          <w:tcPr>
            <w:tcW w:w="3260" w:type="dxa"/>
            <w:vMerge w:val="restart"/>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 xml:space="preserve">Виконком </w:t>
            </w:r>
            <w:r w:rsidRPr="00FB7F68">
              <w:rPr>
                <w:rFonts w:ascii="Times New Roman" w:eastAsia="Calibri" w:hAnsi="Times New Roman" w:cs="Times New Roman"/>
                <w:bCs/>
                <w:shd w:val="clear" w:color="auto" w:fill="FFFFFF"/>
              </w:rPr>
              <w:t>Райгородської</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сільської територіальної громади,</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Гайсинський</w:t>
            </w:r>
          </w:p>
          <w:p w:rsidR="00FB7F68" w:rsidRPr="00FB7F68" w:rsidRDefault="00FB7F68" w:rsidP="00FB7F68">
            <w:pPr>
              <w:spacing w:after="0" w:line="240" w:lineRule="auto"/>
              <w:jc w:val="center"/>
              <w:rPr>
                <w:rFonts w:ascii="Calibri" w:eastAsia="Calibri" w:hAnsi="Calibri" w:cs="Calibri"/>
                <w:lang w:val="ru-RU"/>
              </w:rPr>
            </w:pPr>
            <w:r w:rsidRPr="00FB7F68">
              <w:rPr>
                <w:rFonts w:ascii="Times New Roman" w:eastAsia="Calibri" w:hAnsi="Times New Roman" w:cs="Times New Roman"/>
                <w:color w:val="000000"/>
                <w:shd w:val="clear" w:color="auto" w:fill="FFFFFF"/>
              </w:rPr>
              <w:t>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2021 рік</w:t>
            </w:r>
          </w:p>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lang w:val="ru-RU" w:eastAsia="ru-RU"/>
              </w:rPr>
            </w:pPr>
          </w:p>
        </w:tc>
      </w:tr>
      <w:tr w:rsidR="00FB7F68" w:rsidRPr="00FB7F68" w:rsidTr="000432B7">
        <w:trPr>
          <w:trHeight w:val="340"/>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59"/>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7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val="en-US"/>
              </w:rPr>
            </w:pPr>
          </w:p>
        </w:tc>
      </w:tr>
      <w:tr w:rsidR="00FB7F68" w:rsidRPr="00FB7F68" w:rsidTr="000432B7">
        <w:trPr>
          <w:trHeight w:val="563"/>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val="en-US"/>
              </w:rPr>
            </w:pPr>
          </w:p>
        </w:tc>
      </w:tr>
      <w:tr w:rsidR="00FB7F68" w:rsidRPr="00FB7F68" w:rsidTr="000432B7">
        <w:trPr>
          <w:trHeight w:val="267"/>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9.</w:t>
            </w:r>
          </w:p>
        </w:tc>
        <w:tc>
          <w:tcPr>
            <w:tcW w:w="3168" w:type="dxa"/>
            <w:vMerge w:val="restart"/>
            <w:tcBorders>
              <w:top w:val="single" w:sz="4" w:space="0" w:color="auto"/>
              <w:left w:val="single" w:sz="4" w:space="0" w:color="auto"/>
            </w:tcBorders>
            <w:shd w:val="clear" w:color="auto" w:fill="FFFFFF"/>
          </w:tcPr>
          <w:p w:rsidR="00FB7F68" w:rsidRPr="00FB7F68" w:rsidRDefault="00FB7F68" w:rsidP="00FB7F68">
            <w:pPr>
              <w:spacing w:after="0" w:line="240" w:lineRule="auto"/>
              <w:ind w:right="69"/>
              <w:jc w:val="both"/>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Оплата транспортних послуг (</w:t>
            </w:r>
            <w:proofErr w:type="spellStart"/>
            <w:r w:rsidRPr="00FB7F68">
              <w:rPr>
                <w:rFonts w:ascii="Times New Roman" w:eastAsia="Calibri" w:hAnsi="Times New Roman" w:cs="Times New Roman"/>
                <w:color w:val="000000"/>
                <w:shd w:val="clear" w:color="auto" w:fill="FFFFFF"/>
              </w:rPr>
              <w:t>заку-півля</w:t>
            </w:r>
            <w:proofErr w:type="spellEnd"/>
            <w:r w:rsidRPr="00FB7F68">
              <w:rPr>
                <w:rFonts w:ascii="Times New Roman" w:eastAsia="Calibri" w:hAnsi="Times New Roman" w:cs="Times New Roman"/>
                <w:color w:val="000000"/>
                <w:shd w:val="clear" w:color="auto" w:fill="FFFFFF"/>
              </w:rPr>
              <w:t xml:space="preserve"> паливно-мастильних матеріалів) а саме: а) для організації перевезення військовозобов’язаних, резервістів оперативного резерву першої та другої черги, призовників та кандидатів на військову службу за контрактом, забезпечення проведення ремонту транспортних </w:t>
            </w:r>
            <w:r w:rsidRPr="00FB7F68">
              <w:rPr>
                <w:rFonts w:ascii="Times New Roman" w:eastAsia="Calibri" w:hAnsi="Times New Roman" w:cs="Times New Roman"/>
                <w:color w:val="000000"/>
                <w:shd w:val="clear" w:color="auto" w:fill="FFFFFF"/>
              </w:rPr>
              <w:lastRenderedPageBreak/>
              <w:t>засобів, залучених під час мобілізації;</w:t>
            </w:r>
          </w:p>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color w:val="000000"/>
                <w:shd w:val="clear" w:color="auto" w:fill="FFFFFF"/>
                <w:lang w:eastAsia="ru-RU"/>
              </w:rPr>
              <w:t>б) для доставки матеріальної допомоги (продукти харчування, медпрепарати, засоби гігієни, одяг та інше) військовозобов’язаним, резервістам оперативного резерву першої та другої черги, військовослужбовцям</w:t>
            </w:r>
            <w:r w:rsidRPr="00FB7F68">
              <w:rPr>
                <w:rFonts w:ascii="Times New Roman" w:eastAsia="Times New Roman" w:hAnsi="Times New Roman" w:cs="Times New Roman"/>
                <w:color w:val="000000"/>
                <w:shd w:val="clear" w:color="auto" w:fill="FFFFFF"/>
                <w:lang w:eastAsia="ru-RU"/>
              </w:rPr>
              <w:t xml:space="preserve"> військової служби за контрактом</w:t>
            </w:r>
            <w:r w:rsidRPr="00FB7F68">
              <w:rPr>
                <w:rFonts w:ascii="Times New Roman" w:eastAsia="Calibri" w:hAnsi="Times New Roman" w:cs="Times New Roman"/>
                <w:lang w:eastAsia="ru-RU"/>
              </w:rPr>
              <w:t xml:space="preserve"> </w:t>
            </w:r>
            <w:r w:rsidRPr="00FB7F68">
              <w:rPr>
                <w:rFonts w:ascii="Times New Roman" w:eastAsia="Calibri" w:hAnsi="Times New Roman" w:cs="Times New Roman"/>
                <w:color w:val="000000"/>
                <w:shd w:val="clear" w:color="auto" w:fill="FFFFFF"/>
                <w:lang w:eastAsia="ru-RU"/>
              </w:rPr>
              <w:t xml:space="preserve">із </w:t>
            </w:r>
            <w:r w:rsidRPr="00FB7F68">
              <w:rPr>
                <w:rFonts w:ascii="Times New Roman" w:eastAsia="Calibri" w:hAnsi="Times New Roman" w:cs="Times New Roman"/>
                <w:bCs/>
                <w:shd w:val="clear" w:color="auto" w:fill="FFFFFF"/>
                <w:lang w:eastAsia="ru-RU"/>
              </w:rPr>
              <w:t>Райгородської</w:t>
            </w:r>
            <w:r w:rsidRPr="00FB7F68">
              <w:rPr>
                <w:rFonts w:ascii="Times New Roman" w:eastAsia="Calibri" w:hAnsi="Times New Roman" w:cs="Times New Roman"/>
                <w:color w:val="000000"/>
                <w:shd w:val="clear" w:color="auto" w:fill="FFFFFF"/>
                <w:lang w:eastAsia="ru-RU"/>
              </w:rPr>
              <w:t xml:space="preserve"> сільської територіальної громади  в зону ООС</w:t>
            </w:r>
          </w:p>
        </w:tc>
        <w:tc>
          <w:tcPr>
            <w:tcW w:w="3260" w:type="dxa"/>
            <w:vMerge w:val="restart"/>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 xml:space="preserve">Виконком </w:t>
            </w:r>
            <w:r w:rsidRPr="00FB7F68">
              <w:rPr>
                <w:rFonts w:ascii="Times New Roman" w:eastAsia="Calibri" w:hAnsi="Times New Roman" w:cs="Times New Roman"/>
                <w:bCs/>
                <w:shd w:val="clear" w:color="auto" w:fill="FFFFFF"/>
              </w:rPr>
              <w:t>Райгородської</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сільської територіальної громади,</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Гайсинський</w:t>
            </w:r>
          </w:p>
          <w:p w:rsidR="00FB7F68" w:rsidRPr="00FB7F68" w:rsidRDefault="00FB7F68" w:rsidP="00FB7F68">
            <w:pPr>
              <w:spacing w:after="0" w:line="240" w:lineRule="auto"/>
              <w:jc w:val="center"/>
              <w:rPr>
                <w:rFonts w:ascii="Calibri" w:eastAsia="Calibri" w:hAnsi="Calibri" w:cs="Calibri"/>
              </w:rPr>
            </w:pPr>
            <w:r w:rsidRPr="00FB7F68">
              <w:rPr>
                <w:rFonts w:ascii="Times New Roman" w:eastAsia="Calibri" w:hAnsi="Times New Roman" w:cs="Times New Roman"/>
                <w:color w:val="000000"/>
                <w:shd w:val="clear" w:color="auto" w:fill="FFFFFF"/>
              </w:rPr>
              <w:t>РТЦК та СП</w:t>
            </w:r>
          </w:p>
        </w:tc>
        <w:tc>
          <w:tcPr>
            <w:tcW w:w="1418" w:type="dxa"/>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2021 рік</w:t>
            </w:r>
          </w:p>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c>
          <w:tcPr>
            <w:tcW w:w="1134" w:type="dxa"/>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lang w:eastAsia="ru-RU"/>
              </w:rPr>
            </w:pPr>
          </w:p>
        </w:tc>
      </w:tr>
      <w:tr w:rsidR="00FB7F68" w:rsidRPr="00FB7F68" w:rsidTr="000432B7">
        <w:trPr>
          <w:trHeight w:val="414"/>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ind w:left="179" w:right="69"/>
              <w:jc w:val="both"/>
              <w:rPr>
                <w:rFonts w:ascii="Times New Roman" w:eastAsia="Calibri" w:hAnsi="Times New Roman" w:cs="Times New Roman"/>
                <w:color w:val="000000"/>
                <w:shd w:val="clear" w:color="auto" w:fill="FFFFFF"/>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c>
          <w:tcPr>
            <w:tcW w:w="1418" w:type="dxa"/>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2022 рік</w:t>
            </w:r>
          </w:p>
        </w:tc>
        <w:tc>
          <w:tcPr>
            <w:tcW w:w="1134" w:type="dxa"/>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56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ind w:left="179" w:right="69"/>
              <w:jc w:val="both"/>
              <w:rPr>
                <w:rFonts w:ascii="Times New Roman" w:eastAsia="Calibri" w:hAnsi="Times New Roman" w:cs="Times New Roman"/>
                <w:color w:val="000000"/>
                <w:shd w:val="clear" w:color="auto" w:fill="FFFFFF"/>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c>
          <w:tcPr>
            <w:tcW w:w="1418" w:type="dxa"/>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2023 рік</w:t>
            </w:r>
          </w:p>
        </w:tc>
        <w:tc>
          <w:tcPr>
            <w:tcW w:w="1134" w:type="dxa"/>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56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ind w:left="179" w:right="69"/>
              <w:jc w:val="both"/>
              <w:rPr>
                <w:rFonts w:ascii="Times New Roman" w:eastAsia="Calibri" w:hAnsi="Times New Roman" w:cs="Times New Roman"/>
                <w:color w:val="000000"/>
                <w:shd w:val="clear" w:color="auto" w:fill="FFFFFF"/>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c>
          <w:tcPr>
            <w:tcW w:w="1418" w:type="dxa"/>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56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ind w:left="179" w:right="69"/>
              <w:jc w:val="both"/>
              <w:rPr>
                <w:rFonts w:ascii="Times New Roman" w:eastAsia="Calibri" w:hAnsi="Times New Roman" w:cs="Times New Roman"/>
                <w:color w:val="000000"/>
                <w:shd w:val="clear" w:color="auto" w:fill="FFFFFF"/>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c>
          <w:tcPr>
            <w:tcW w:w="1418" w:type="dxa"/>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05"/>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10.</w:t>
            </w:r>
          </w:p>
        </w:tc>
        <w:tc>
          <w:tcPr>
            <w:tcW w:w="3168" w:type="dxa"/>
            <w:vMerge w:val="restart"/>
            <w:tcBorders>
              <w:top w:val="single" w:sz="4" w:space="0" w:color="auto"/>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color w:val="000000"/>
                <w:shd w:val="clear" w:color="auto" w:fill="FFFFFF"/>
                <w:lang w:eastAsia="ru-RU"/>
              </w:rPr>
              <w:t>Обладнання стратегічних об’єктів засобами зовнішнього відео-спостереження з режимом збереження відповідної інформації.</w:t>
            </w:r>
          </w:p>
        </w:tc>
        <w:tc>
          <w:tcPr>
            <w:tcW w:w="3260" w:type="dxa"/>
            <w:vMerge w:val="restart"/>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 xml:space="preserve">Керівники підприємств, установ та організацій розташованих  на території </w:t>
            </w:r>
            <w:r w:rsidRPr="00FB7F68">
              <w:rPr>
                <w:rFonts w:ascii="Times New Roman" w:eastAsia="Calibri" w:hAnsi="Times New Roman" w:cs="Times New Roman"/>
                <w:bCs/>
                <w:color w:val="000000"/>
                <w:shd w:val="clear" w:color="auto" w:fill="FFFFFF"/>
                <w:lang w:eastAsia="ru-RU"/>
              </w:rPr>
              <w:t>Райгородської</w:t>
            </w:r>
          </w:p>
          <w:p w:rsidR="00FB7F68" w:rsidRPr="00FB7F68" w:rsidRDefault="00FB7F68" w:rsidP="00FB7F68">
            <w:pPr>
              <w:spacing w:after="0" w:line="240" w:lineRule="auto"/>
              <w:jc w:val="center"/>
              <w:rPr>
                <w:rFonts w:ascii="Times New Roman" w:eastAsia="Calibri" w:hAnsi="Times New Roman" w:cs="Times New Roman"/>
                <w:lang w:val="ru-RU" w:eastAsia="ru-RU"/>
              </w:rPr>
            </w:pPr>
            <w:r w:rsidRPr="00FB7F68">
              <w:rPr>
                <w:rFonts w:ascii="Times New Roman" w:eastAsia="Calibri" w:hAnsi="Times New Roman" w:cs="Times New Roman"/>
                <w:color w:val="000000"/>
                <w:shd w:val="clear" w:color="auto" w:fill="FFFFFF"/>
                <w:lang w:eastAsia="ru-RU"/>
              </w:rPr>
              <w:t>сільської територіальної громади</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2021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lang w:eastAsia="ru-RU"/>
              </w:rPr>
            </w:pPr>
            <w:r w:rsidRPr="00FB7F68">
              <w:rPr>
                <w:rFonts w:ascii="Times New Roman" w:eastAsia="Calibri" w:hAnsi="Times New Roman" w:cs="Times New Roman"/>
                <w:lang w:eastAsia="ru-RU"/>
              </w:rPr>
              <w:t>-</w:t>
            </w:r>
          </w:p>
        </w:tc>
      </w:tr>
      <w:tr w:rsidR="00FB7F68" w:rsidRPr="00FB7F68" w:rsidTr="000432B7">
        <w:trPr>
          <w:trHeight w:val="309"/>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w:t>
            </w:r>
          </w:p>
        </w:tc>
      </w:tr>
      <w:tr w:rsidR="00FB7F68" w:rsidRPr="00FB7F68" w:rsidTr="000432B7">
        <w:trPr>
          <w:trHeight w:val="272"/>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w:t>
            </w:r>
          </w:p>
        </w:tc>
      </w:tr>
      <w:tr w:rsidR="00FB7F68" w:rsidRPr="00FB7F68" w:rsidTr="000432B7">
        <w:trPr>
          <w:trHeight w:val="275"/>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w:t>
            </w:r>
          </w:p>
        </w:tc>
      </w:tr>
      <w:tr w:rsidR="00FB7F68" w:rsidRPr="00FB7F68" w:rsidTr="000432B7">
        <w:trPr>
          <w:trHeight w:val="211"/>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w:t>
            </w:r>
          </w:p>
        </w:tc>
      </w:tr>
      <w:tr w:rsidR="00FB7F68" w:rsidRPr="00FB7F68" w:rsidTr="000432B7">
        <w:trPr>
          <w:trHeight w:val="267"/>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11.</w:t>
            </w:r>
          </w:p>
        </w:tc>
        <w:tc>
          <w:tcPr>
            <w:tcW w:w="3168" w:type="dxa"/>
            <w:vMerge w:val="restart"/>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Обладнання інженерно-фортифікаційних споруд (блокпостів) біля підприємств громади, які мають стратегічне значення.</w:t>
            </w:r>
          </w:p>
        </w:tc>
        <w:tc>
          <w:tcPr>
            <w:tcW w:w="3260" w:type="dxa"/>
            <w:vMerge w:val="restart"/>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 xml:space="preserve">Виконком </w:t>
            </w:r>
            <w:r w:rsidRPr="00FB7F68">
              <w:rPr>
                <w:rFonts w:ascii="Times New Roman" w:eastAsia="Calibri" w:hAnsi="Times New Roman" w:cs="Times New Roman"/>
                <w:bCs/>
                <w:color w:val="000000"/>
                <w:shd w:val="clear" w:color="auto" w:fill="FFFFFF"/>
                <w:lang w:eastAsia="ru-RU"/>
              </w:rPr>
              <w:t>Райгородської</w:t>
            </w:r>
          </w:p>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сільської територіальної громади</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2021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Calibri" w:eastAsia="Calibri" w:hAnsi="Calibri" w:cs="Calibri"/>
              </w:rPr>
              <w:t>-</w:t>
            </w:r>
          </w:p>
        </w:tc>
      </w:tr>
      <w:tr w:rsidR="00FB7F68" w:rsidRPr="00FB7F68" w:rsidTr="000432B7">
        <w:trPr>
          <w:trHeight w:val="285"/>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Calibri" w:eastAsia="Calibri" w:hAnsi="Calibri" w:cs="Calibri"/>
              </w:rPr>
              <w:t>-</w:t>
            </w:r>
          </w:p>
        </w:tc>
      </w:tr>
      <w:tr w:rsidR="00FB7F68" w:rsidRPr="00FB7F68" w:rsidTr="000432B7">
        <w:trPr>
          <w:trHeight w:val="261"/>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Calibri" w:eastAsia="Calibri" w:hAnsi="Calibri" w:cs="Calibri"/>
              </w:rPr>
              <w:t>-</w:t>
            </w:r>
          </w:p>
        </w:tc>
      </w:tr>
      <w:tr w:rsidR="00FB7F68" w:rsidRPr="00FB7F68" w:rsidTr="000432B7">
        <w:trPr>
          <w:trHeight w:val="266"/>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Calibri" w:eastAsia="Calibri" w:hAnsi="Calibri" w:cs="Calibri"/>
              </w:rPr>
              <w:t>-</w:t>
            </w:r>
          </w:p>
        </w:tc>
      </w:tr>
      <w:tr w:rsidR="00FB7F68" w:rsidRPr="00FB7F68" w:rsidTr="000432B7">
        <w:trPr>
          <w:trHeight w:val="243"/>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Calibri" w:eastAsia="Calibri" w:hAnsi="Calibri" w:cs="Calibri"/>
              </w:rPr>
              <w:t>-</w:t>
            </w:r>
          </w:p>
        </w:tc>
      </w:tr>
      <w:tr w:rsidR="00FB7F68" w:rsidRPr="00FB7F68" w:rsidTr="000432B7">
        <w:trPr>
          <w:trHeight w:val="274"/>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12.</w:t>
            </w:r>
          </w:p>
        </w:tc>
        <w:tc>
          <w:tcPr>
            <w:tcW w:w="3168" w:type="dxa"/>
            <w:vMerge w:val="restart"/>
            <w:tcBorders>
              <w:top w:val="single" w:sz="4" w:space="0" w:color="auto"/>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shd w:val="clear" w:color="auto" w:fill="FFFFFF"/>
                <w:lang w:eastAsia="ru-RU"/>
              </w:rPr>
              <w:t>Створення резерву паливно-мастильних матеріалів з метою  виконання заходів мобілізації.</w:t>
            </w:r>
          </w:p>
        </w:tc>
        <w:tc>
          <w:tcPr>
            <w:tcW w:w="3260" w:type="dxa"/>
            <w:vMerge w:val="restart"/>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 xml:space="preserve">Виконком </w:t>
            </w:r>
            <w:r w:rsidRPr="00FB7F68">
              <w:rPr>
                <w:rFonts w:ascii="Times New Roman" w:eastAsia="Calibri" w:hAnsi="Times New Roman" w:cs="Times New Roman"/>
                <w:bCs/>
                <w:shd w:val="clear" w:color="auto" w:fill="FFFFFF"/>
              </w:rPr>
              <w:t>Райгородської</w:t>
            </w:r>
          </w:p>
          <w:p w:rsidR="00FB7F68" w:rsidRPr="00FB7F68" w:rsidRDefault="00FB7F68" w:rsidP="00FB7F68">
            <w:pPr>
              <w:spacing w:after="0" w:line="240" w:lineRule="auto"/>
              <w:jc w:val="center"/>
              <w:rPr>
                <w:rFonts w:ascii="Calibri" w:eastAsia="Calibri" w:hAnsi="Calibri" w:cs="Calibri"/>
                <w:lang w:val="ru-RU"/>
              </w:rPr>
            </w:pPr>
            <w:r w:rsidRPr="00FB7F68">
              <w:rPr>
                <w:rFonts w:ascii="Times New Roman" w:eastAsia="Calibri" w:hAnsi="Times New Roman" w:cs="Times New Roman"/>
                <w:shd w:val="clear" w:color="auto" w:fill="FFFFFF"/>
              </w:rPr>
              <w:t>сільської територіальної громади</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2021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lang w:eastAsia="ru-RU"/>
              </w:rPr>
            </w:pPr>
          </w:p>
        </w:tc>
      </w:tr>
      <w:tr w:rsidR="00FB7F68" w:rsidRPr="00FB7F68" w:rsidTr="000432B7">
        <w:trPr>
          <w:trHeight w:val="323"/>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272"/>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276"/>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266"/>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197"/>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13.</w:t>
            </w:r>
          </w:p>
        </w:tc>
        <w:tc>
          <w:tcPr>
            <w:tcW w:w="3168" w:type="dxa"/>
            <w:vMerge w:val="restart"/>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r w:rsidRPr="00FB7F68">
              <w:rPr>
                <w:rFonts w:ascii="Times New Roman" w:eastAsia="Calibri" w:hAnsi="Times New Roman" w:cs="Times New Roman"/>
                <w:color w:val="000000"/>
                <w:shd w:val="clear" w:color="auto" w:fill="FFFFFF"/>
                <w:lang w:eastAsia="ru-RU"/>
              </w:rPr>
              <w:t>Проведення інформаційно-</w:t>
            </w:r>
            <w:proofErr w:type="spellStart"/>
            <w:r w:rsidRPr="00FB7F68">
              <w:rPr>
                <w:rFonts w:ascii="Times New Roman" w:eastAsia="Calibri" w:hAnsi="Times New Roman" w:cs="Times New Roman"/>
                <w:color w:val="000000"/>
                <w:shd w:val="clear" w:color="auto" w:fill="FFFFFF"/>
                <w:lang w:eastAsia="ru-RU"/>
              </w:rPr>
              <w:t>агіта</w:t>
            </w:r>
            <w:proofErr w:type="spellEnd"/>
            <w:r w:rsidRPr="00FB7F68">
              <w:rPr>
                <w:rFonts w:ascii="Times New Roman" w:eastAsia="Calibri" w:hAnsi="Times New Roman" w:cs="Times New Roman"/>
                <w:color w:val="000000"/>
                <w:shd w:val="clear" w:color="auto" w:fill="FFFFFF"/>
                <w:lang w:eastAsia="ru-RU"/>
              </w:rPr>
              <w:t>-</w:t>
            </w:r>
            <w:proofErr w:type="spellStart"/>
            <w:r w:rsidRPr="00FB7F68">
              <w:rPr>
                <w:rFonts w:ascii="Times New Roman" w:eastAsia="Calibri" w:hAnsi="Times New Roman" w:cs="Times New Roman"/>
                <w:color w:val="000000"/>
                <w:shd w:val="clear" w:color="auto" w:fill="FFFFFF"/>
                <w:lang w:eastAsia="ru-RU"/>
              </w:rPr>
              <w:t>ційної</w:t>
            </w:r>
            <w:proofErr w:type="spellEnd"/>
            <w:r w:rsidRPr="00FB7F68">
              <w:rPr>
                <w:rFonts w:ascii="Times New Roman" w:eastAsia="Calibri" w:hAnsi="Times New Roman" w:cs="Times New Roman"/>
                <w:color w:val="000000"/>
                <w:shd w:val="clear" w:color="auto" w:fill="FFFFFF"/>
                <w:lang w:eastAsia="ru-RU"/>
              </w:rPr>
              <w:t xml:space="preserve"> роботи серед військово-зобов’язаних, резервістів опера-</w:t>
            </w:r>
            <w:proofErr w:type="spellStart"/>
            <w:r w:rsidRPr="00FB7F68">
              <w:rPr>
                <w:rFonts w:ascii="Times New Roman" w:eastAsia="Calibri" w:hAnsi="Times New Roman" w:cs="Times New Roman"/>
                <w:color w:val="000000"/>
                <w:shd w:val="clear" w:color="auto" w:fill="FFFFFF"/>
                <w:lang w:eastAsia="ru-RU"/>
              </w:rPr>
              <w:t>тивного</w:t>
            </w:r>
            <w:proofErr w:type="spellEnd"/>
            <w:r w:rsidRPr="00FB7F68">
              <w:rPr>
                <w:rFonts w:ascii="Times New Roman" w:eastAsia="Calibri" w:hAnsi="Times New Roman" w:cs="Times New Roman"/>
                <w:color w:val="000000"/>
                <w:shd w:val="clear" w:color="auto" w:fill="FFFFFF"/>
                <w:lang w:eastAsia="ru-RU"/>
              </w:rPr>
              <w:t xml:space="preserve"> резерву першої та другої черги, призовників та кандидатів на військову службу за контрактом щодо переваг військової служби за контрактом, виготовлення та встановлення наочної агітації, біл-бордів, банерів.</w:t>
            </w:r>
          </w:p>
        </w:tc>
        <w:tc>
          <w:tcPr>
            <w:tcW w:w="3260" w:type="dxa"/>
            <w:vMerge w:val="restart"/>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 xml:space="preserve">Виконком </w:t>
            </w:r>
            <w:r w:rsidRPr="00FB7F68">
              <w:rPr>
                <w:rFonts w:ascii="Times New Roman" w:eastAsia="Calibri" w:hAnsi="Times New Roman" w:cs="Times New Roman"/>
                <w:bCs/>
                <w:shd w:val="clear" w:color="auto" w:fill="FFFFFF"/>
              </w:rPr>
              <w:t>Райгородської</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сільської територіальної громади,</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Гайсинський</w:t>
            </w:r>
          </w:p>
          <w:p w:rsidR="00FB7F68" w:rsidRPr="00FB7F68" w:rsidRDefault="00FB7F68" w:rsidP="00FB7F68">
            <w:pPr>
              <w:spacing w:after="0" w:line="240" w:lineRule="auto"/>
              <w:jc w:val="center"/>
              <w:rPr>
                <w:rFonts w:ascii="Calibri" w:eastAsia="Calibri" w:hAnsi="Calibri" w:cs="Calibri"/>
                <w:shd w:val="clear" w:color="auto" w:fill="FFFFFF"/>
              </w:rPr>
            </w:pPr>
            <w:r w:rsidRPr="00FB7F68">
              <w:rPr>
                <w:rFonts w:ascii="Times New Roman" w:eastAsia="Calibri" w:hAnsi="Times New Roman" w:cs="Times New Roman"/>
                <w:color w:val="000000"/>
                <w:shd w:val="clear" w:color="auto" w:fill="FFFFFF"/>
              </w:rPr>
              <w:t>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2021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317"/>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40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480"/>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505"/>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269"/>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14.</w:t>
            </w:r>
          </w:p>
        </w:tc>
        <w:tc>
          <w:tcPr>
            <w:tcW w:w="3168" w:type="dxa"/>
            <w:vMerge w:val="restart"/>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r w:rsidRPr="00FB7F68">
              <w:rPr>
                <w:rFonts w:ascii="Times New Roman" w:eastAsia="Calibri" w:hAnsi="Times New Roman" w:cs="Times New Roman"/>
                <w:shd w:val="clear" w:color="auto" w:fill="FFFFFF"/>
                <w:lang w:eastAsia="ru-RU"/>
              </w:rPr>
              <w:t xml:space="preserve">Облаштування та забезпечення охорони об’єктів підвищеної небезпеки та режимних приміщень </w:t>
            </w:r>
            <w:proofErr w:type="spellStart"/>
            <w:r w:rsidRPr="00FB7F68">
              <w:rPr>
                <w:rFonts w:ascii="Times New Roman" w:eastAsia="Calibri" w:hAnsi="Times New Roman" w:cs="Times New Roman"/>
                <w:shd w:val="clear" w:color="auto" w:fill="FFFFFF"/>
                <w:lang w:eastAsia="ru-RU"/>
              </w:rPr>
              <w:t>режимно</w:t>
            </w:r>
            <w:proofErr w:type="spellEnd"/>
            <w:r w:rsidRPr="00FB7F68">
              <w:rPr>
                <w:rFonts w:ascii="Times New Roman" w:eastAsia="Calibri" w:hAnsi="Times New Roman" w:cs="Times New Roman"/>
                <w:shd w:val="clear" w:color="auto" w:fill="FFFFFF"/>
                <w:lang w:eastAsia="ru-RU"/>
              </w:rPr>
              <w:t>-секретних органів   які розташовані на території громади.</w:t>
            </w:r>
          </w:p>
        </w:tc>
        <w:tc>
          <w:tcPr>
            <w:tcW w:w="3260" w:type="dxa"/>
            <w:vMerge w:val="restart"/>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lang w:eastAsia="ru-RU"/>
              </w:rPr>
            </w:pPr>
            <w:r w:rsidRPr="00FB7F68">
              <w:rPr>
                <w:rFonts w:ascii="Times New Roman" w:eastAsia="Calibri" w:hAnsi="Times New Roman" w:cs="Times New Roman"/>
                <w:shd w:val="clear" w:color="auto" w:fill="FFFFFF"/>
                <w:lang w:eastAsia="ru-RU"/>
              </w:rPr>
              <w:t xml:space="preserve">Виконком </w:t>
            </w:r>
            <w:r w:rsidRPr="00FB7F68">
              <w:rPr>
                <w:rFonts w:ascii="Times New Roman" w:eastAsia="Calibri" w:hAnsi="Times New Roman" w:cs="Times New Roman"/>
                <w:bCs/>
                <w:shd w:val="clear" w:color="auto" w:fill="FFFFFF"/>
                <w:lang w:eastAsia="ru-RU"/>
              </w:rPr>
              <w:t>Райгородської</w:t>
            </w:r>
          </w:p>
          <w:p w:rsidR="00FB7F68" w:rsidRPr="00FB7F68" w:rsidRDefault="00FB7F68" w:rsidP="00FB7F68">
            <w:pPr>
              <w:spacing w:after="0" w:line="240" w:lineRule="auto"/>
              <w:jc w:val="center"/>
              <w:rPr>
                <w:rFonts w:ascii="Times New Roman" w:eastAsia="Calibri" w:hAnsi="Times New Roman" w:cs="Times New Roman"/>
                <w:shd w:val="clear" w:color="auto" w:fill="FFFFFF"/>
                <w:lang w:eastAsia="ru-RU"/>
              </w:rPr>
            </w:pPr>
            <w:r w:rsidRPr="00FB7F68">
              <w:rPr>
                <w:rFonts w:ascii="Times New Roman" w:eastAsia="Calibri" w:hAnsi="Times New Roman" w:cs="Times New Roman"/>
                <w:shd w:val="clear" w:color="auto" w:fill="FFFFFF"/>
                <w:lang w:eastAsia="ru-RU"/>
              </w:rPr>
              <w:t>сільської територіальної громади,</w:t>
            </w:r>
          </w:p>
          <w:p w:rsidR="00FB7F68" w:rsidRPr="00FB7F68" w:rsidRDefault="00FB7F68" w:rsidP="00FB7F68">
            <w:pPr>
              <w:spacing w:after="0" w:line="240" w:lineRule="auto"/>
              <w:jc w:val="center"/>
              <w:rPr>
                <w:rFonts w:ascii="Times New Roman" w:eastAsia="Calibri" w:hAnsi="Times New Roman" w:cs="Times New Roman"/>
                <w:shd w:val="clear" w:color="auto" w:fill="FFFFFF"/>
                <w:lang w:eastAsia="ru-RU"/>
              </w:rPr>
            </w:pPr>
            <w:r w:rsidRPr="00FB7F68">
              <w:rPr>
                <w:rFonts w:ascii="Times New Roman" w:eastAsia="Calibri" w:hAnsi="Times New Roman" w:cs="Times New Roman"/>
                <w:shd w:val="clear" w:color="auto" w:fill="FFFFFF"/>
                <w:lang w:eastAsia="ru-RU"/>
              </w:rPr>
              <w:t>Гайсинський РТЦК та СП,</w:t>
            </w:r>
          </w:p>
          <w:p w:rsidR="00FB7F68" w:rsidRPr="00FB7F68" w:rsidRDefault="00FB7F68" w:rsidP="00FB7F68">
            <w:pPr>
              <w:spacing w:after="0" w:line="240" w:lineRule="auto"/>
              <w:jc w:val="center"/>
              <w:rPr>
                <w:rFonts w:ascii="Times New Roman" w:eastAsia="Calibri" w:hAnsi="Times New Roman" w:cs="Times New Roman"/>
                <w:shd w:val="clear" w:color="auto" w:fill="FFFFFF"/>
                <w:lang w:eastAsia="ru-RU"/>
              </w:rPr>
            </w:pPr>
            <w:r w:rsidRPr="00FB7F68">
              <w:rPr>
                <w:rFonts w:ascii="Times New Roman" w:eastAsia="Calibri" w:hAnsi="Times New Roman" w:cs="Times New Roman"/>
                <w:shd w:val="clear" w:color="auto" w:fill="FFFFFF"/>
                <w:lang w:eastAsia="ru-RU"/>
              </w:rPr>
              <w:t>Гайсинське РУП ГУ НП у Вінницькій області</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2021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295"/>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250"/>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125"/>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421"/>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shd w:val="clear" w:color="auto" w:fill="FFFFFF"/>
              </w:rPr>
              <w:t>2025 рік</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r>
      <w:tr w:rsidR="00FB7F68" w:rsidRPr="00FB7F68" w:rsidTr="000432B7">
        <w:trPr>
          <w:trHeight w:val="530"/>
        </w:trPr>
        <w:tc>
          <w:tcPr>
            <w:tcW w:w="9493" w:type="dxa"/>
            <w:gridSpan w:val="5"/>
            <w:shd w:val="clear" w:color="auto" w:fill="auto"/>
          </w:tcPr>
          <w:p w:rsidR="00FB7F68" w:rsidRPr="00FB7F68" w:rsidRDefault="00FB7F68" w:rsidP="00FB7F68">
            <w:pPr>
              <w:spacing w:after="0" w:line="240" w:lineRule="auto"/>
              <w:jc w:val="center"/>
              <w:rPr>
                <w:rFonts w:ascii="Times New Roman" w:eastAsia="Calibri" w:hAnsi="Times New Roman" w:cs="Times New Roman"/>
                <w:b/>
                <w:shd w:val="clear" w:color="auto" w:fill="FFFFFF"/>
              </w:rPr>
            </w:pPr>
            <w:r w:rsidRPr="00FB7F68">
              <w:rPr>
                <w:rFonts w:ascii="Times New Roman" w:eastAsia="Calibri" w:hAnsi="Times New Roman" w:cs="Times New Roman"/>
                <w:b/>
                <w:shd w:val="clear" w:color="auto" w:fill="FFFFFF"/>
              </w:rPr>
              <w:t>Розділ ІІ</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b/>
                <w:shd w:val="clear" w:color="auto" w:fill="FFFFFF"/>
              </w:rPr>
              <w:t>Заходи спрямовані на підтримання території та адміністративних будівель Гайсинського РТЦК та СП в готовності до виконання завдань за призначенням.</w:t>
            </w:r>
          </w:p>
        </w:tc>
      </w:tr>
      <w:tr w:rsidR="00FB7F68" w:rsidRPr="00FB7F68" w:rsidTr="000432B7">
        <w:trPr>
          <w:trHeight w:val="312"/>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1.</w:t>
            </w:r>
          </w:p>
        </w:tc>
        <w:tc>
          <w:tcPr>
            <w:tcW w:w="3168" w:type="dxa"/>
            <w:vMerge w:val="restart"/>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 xml:space="preserve">Обладнання пункту управління мобілізацією людських і транспортних ресурсів в будівлі Гайсинського РТЦК та СП №2 за </w:t>
            </w:r>
            <w:proofErr w:type="spellStart"/>
            <w:r w:rsidRPr="00FB7F68">
              <w:rPr>
                <w:rFonts w:ascii="Times New Roman" w:eastAsia="Calibri" w:hAnsi="Times New Roman" w:cs="Times New Roman"/>
                <w:color w:val="000000"/>
                <w:shd w:val="clear" w:color="auto" w:fill="FFFFFF"/>
                <w:lang w:eastAsia="ru-RU"/>
              </w:rPr>
              <w:t>адресою</w:t>
            </w:r>
            <w:proofErr w:type="spellEnd"/>
            <w:r w:rsidRPr="00FB7F68">
              <w:rPr>
                <w:rFonts w:ascii="Times New Roman" w:eastAsia="Calibri" w:hAnsi="Times New Roman" w:cs="Times New Roman"/>
                <w:color w:val="000000"/>
                <w:shd w:val="clear" w:color="auto" w:fill="FFFFFF"/>
                <w:lang w:eastAsia="ru-RU"/>
              </w:rPr>
              <w:t xml:space="preserve">: вул. Гагаріна, 73 м. Гайсин та </w:t>
            </w:r>
            <w:r w:rsidRPr="00FB7F68">
              <w:rPr>
                <w:rFonts w:ascii="Times New Roman" w:eastAsia="Calibri" w:hAnsi="Times New Roman" w:cs="Times New Roman"/>
                <w:color w:val="000000"/>
                <w:shd w:val="clear" w:color="auto" w:fill="FFFFFF"/>
                <w:lang w:eastAsia="ru-RU"/>
              </w:rPr>
              <w:lastRenderedPageBreak/>
              <w:t>підтримання його функціонування.</w:t>
            </w:r>
          </w:p>
        </w:tc>
        <w:tc>
          <w:tcPr>
            <w:tcW w:w="3260" w:type="dxa"/>
            <w:vMerge w:val="restart"/>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lastRenderedPageBreak/>
              <w:t xml:space="preserve">Виконком </w:t>
            </w:r>
            <w:r w:rsidRPr="00FB7F68">
              <w:rPr>
                <w:rFonts w:ascii="Times New Roman" w:eastAsia="Calibri" w:hAnsi="Times New Roman" w:cs="Times New Roman"/>
                <w:bCs/>
                <w:shd w:val="clear" w:color="auto" w:fill="FFFFFF"/>
              </w:rPr>
              <w:t>Райгородської</w:t>
            </w:r>
          </w:p>
          <w:p w:rsidR="00FB7F68" w:rsidRPr="00FB7F68" w:rsidRDefault="00FB7F68" w:rsidP="00FB7F68">
            <w:pPr>
              <w:spacing w:after="0" w:line="240" w:lineRule="auto"/>
              <w:jc w:val="center"/>
              <w:rPr>
                <w:rFonts w:ascii="Calibri" w:eastAsia="Calibri" w:hAnsi="Calibri" w:cs="Calibri"/>
                <w:color w:val="000000"/>
                <w:shd w:val="clear" w:color="auto" w:fill="FFFFFF"/>
              </w:rPr>
            </w:pPr>
            <w:r w:rsidRPr="00FB7F68">
              <w:rPr>
                <w:rFonts w:ascii="Times New Roman" w:eastAsia="Calibri" w:hAnsi="Times New Roman" w:cs="Times New Roman"/>
                <w:shd w:val="clear" w:color="auto" w:fill="FFFFFF"/>
              </w:rPr>
              <w:t>сільської територіальної громади</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rPr>
              <w:t>2021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rPr>
              <w:t>-</w:t>
            </w:r>
          </w:p>
        </w:tc>
      </w:tr>
      <w:tr w:rsidR="00FB7F68" w:rsidRPr="00FB7F68" w:rsidTr="000432B7">
        <w:trPr>
          <w:trHeight w:val="273"/>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p>
        </w:tc>
      </w:tr>
      <w:tr w:rsidR="00FB7F68" w:rsidRPr="00FB7F68" w:rsidTr="000432B7">
        <w:trPr>
          <w:trHeight w:val="27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p>
        </w:tc>
      </w:tr>
      <w:tr w:rsidR="00FB7F68" w:rsidRPr="00FB7F68" w:rsidTr="000432B7">
        <w:trPr>
          <w:trHeight w:val="281"/>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p>
        </w:tc>
      </w:tr>
      <w:tr w:rsidR="00FB7F68" w:rsidRPr="00FB7F68" w:rsidTr="000432B7">
        <w:trPr>
          <w:trHeight w:val="25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lang w:eastAsia="ru-RU"/>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p>
        </w:tc>
      </w:tr>
      <w:tr w:rsidR="00FB7F68" w:rsidRPr="00FB7F68" w:rsidTr="000432B7">
        <w:trPr>
          <w:trHeight w:val="334"/>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2.</w:t>
            </w:r>
          </w:p>
        </w:tc>
        <w:tc>
          <w:tcPr>
            <w:tcW w:w="3168" w:type="dxa"/>
            <w:vMerge w:val="restart"/>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 xml:space="preserve">Проведення поточних внутрішніх  ремонтних робіт приміщень 1-ї та 2-ї адміністративних будівель Гайсинського РТЦК та СП </w:t>
            </w:r>
          </w:p>
        </w:tc>
        <w:tc>
          <w:tcPr>
            <w:tcW w:w="3260" w:type="dxa"/>
            <w:vMerge w:val="restart"/>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shd w:val="clear" w:color="auto" w:fill="FFFFFF"/>
              </w:rPr>
              <w:t xml:space="preserve">Виконком </w:t>
            </w:r>
            <w:r w:rsidRPr="00FB7F68">
              <w:rPr>
                <w:rFonts w:ascii="Times New Roman" w:eastAsia="Calibri" w:hAnsi="Times New Roman" w:cs="Times New Roman"/>
                <w:bCs/>
                <w:shd w:val="clear" w:color="auto" w:fill="FFFFFF"/>
              </w:rPr>
              <w:t>Райгородської</w:t>
            </w:r>
            <w:r w:rsidRPr="00FB7F68">
              <w:rPr>
                <w:rFonts w:ascii="Times New Roman" w:eastAsia="Calibri" w:hAnsi="Times New Roman" w:cs="Times New Roman"/>
                <w:shd w:val="clear" w:color="auto" w:fill="FFFFFF"/>
              </w:rPr>
              <w:t xml:space="preserve"> сільської територіальної </w:t>
            </w:r>
            <w:proofErr w:type="spellStart"/>
            <w:r w:rsidRPr="00FB7F68">
              <w:rPr>
                <w:rFonts w:ascii="Times New Roman" w:eastAsia="Calibri" w:hAnsi="Times New Roman" w:cs="Times New Roman"/>
                <w:shd w:val="clear" w:color="auto" w:fill="FFFFFF"/>
              </w:rPr>
              <w:t>громади,</w:t>
            </w:r>
            <w:r w:rsidRPr="00FB7F68">
              <w:rPr>
                <w:rFonts w:ascii="Times New Roman" w:eastAsia="Calibri" w:hAnsi="Times New Roman" w:cs="Times New Roman"/>
                <w:color w:val="000000"/>
                <w:shd w:val="clear" w:color="auto" w:fill="FFFFFF"/>
              </w:rPr>
              <w:t>Гайсинський</w:t>
            </w:r>
            <w:proofErr w:type="spellEnd"/>
          </w:p>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2021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95"/>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5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04"/>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123"/>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00"/>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3.</w:t>
            </w:r>
          </w:p>
        </w:tc>
        <w:tc>
          <w:tcPr>
            <w:tcW w:w="3168" w:type="dxa"/>
            <w:vMerge w:val="restart"/>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Утеплення та косметичний ремонт фасадів 1-ї та 2-ї адміністративних будівель та призовної дільниці  Гайсинського РТЦК та СП</w:t>
            </w:r>
          </w:p>
        </w:tc>
        <w:tc>
          <w:tcPr>
            <w:tcW w:w="3260" w:type="dxa"/>
            <w:vMerge w:val="restart"/>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 xml:space="preserve">Виконком </w:t>
            </w:r>
            <w:r w:rsidRPr="00FB7F68">
              <w:rPr>
                <w:rFonts w:ascii="Times New Roman" w:eastAsia="Calibri" w:hAnsi="Times New Roman" w:cs="Times New Roman"/>
                <w:bCs/>
                <w:shd w:val="clear" w:color="auto" w:fill="FFFFFF"/>
              </w:rPr>
              <w:t>Райгородської</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сільської територіальної громади,</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Гайсинський</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color w:val="000000"/>
                <w:shd w:val="clear" w:color="auto" w:fill="FFFFFF"/>
              </w:rPr>
              <w:t>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 xml:space="preserve">2021 рік </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345"/>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94"/>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56"/>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199"/>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03"/>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4.</w:t>
            </w:r>
          </w:p>
        </w:tc>
        <w:tc>
          <w:tcPr>
            <w:tcW w:w="3168" w:type="dxa"/>
            <w:vMerge w:val="restart"/>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Заміна (ремонт) ринв та водостоків 1-ї та 2-ї адміністративних будівель та призовної дільниці  Гайсинського РТЦК та СП</w:t>
            </w:r>
          </w:p>
        </w:tc>
        <w:tc>
          <w:tcPr>
            <w:tcW w:w="3260" w:type="dxa"/>
            <w:vMerge w:val="restart"/>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 xml:space="preserve">Виконком </w:t>
            </w:r>
            <w:r w:rsidRPr="00FB7F68">
              <w:rPr>
                <w:rFonts w:ascii="Times New Roman" w:eastAsia="Calibri" w:hAnsi="Times New Roman" w:cs="Times New Roman"/>
                <w:bCs/>
                <w:shd w:val="clear" w:color="auto" w:fill="FFFFFF"/>
              </w:rPr>
              <w:t>Райгородської</w:t>
            </w:r>
            <w:r w:rsidRPr="00FB7F68">
              <w:rPr>
                <w:rFonts w:ascii="Times New Roman" w:eastAsia="Calibri" w:hAnsi="Times New Roman" w:cs="Times New Roman"/>
                <w:shd w:val="clear" w:color="auto" w:fill="FFFFFF"/>
              </w:rPr>
              <w:t xml:space="preserve"> сільської територіальної громади,</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Гайсинський</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color w:val="000000"/>
                <w:shd w:val="clear" w:color="auto" w:fill="FFFFFF"/>
              </w:rPr>
              <w:t>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2021рік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2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2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16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96"/>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307"/>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5.</w:t>
            </w:r>
          </w:p>
        </w:tc>
        <w:tc>
          <w:tcPr>
            <w:tcW w:w="3168" w:type="dxa"/>
            <w:vMerge w:val="restart"/>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Заміна та ремонт мереж електропостачання 1-ї та 2-ї адміністративних будівель та призовної дільниці  Гайсинського РТЦК та СП.</w:t>
            </w:r>
          </w:p>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val="restart"/>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 xml:space="preserve">Виконком </w:t>
            </w:r>
            <w:r w:rsidRPr="00FB7F68">
              <w:rPr>
                <w:rFonts w:ascii="Times New Roman" w:eastAsia="Calibri" w:hAnsi="Times New Roman" w:cs="Times New Roman"/>
                <w:bCs/>
                <w:shd w:val="clear" w:color="auto" w:fill="FFFFFF"/>
              </w:rPr>
              <w:t>Райгородської</w:t>
            </w:r>
            <w:r w:rsidRPr="00FB7F68">
              <w:rPr>
                <w:rFonts w:ascii="Times New Roman" w:eastAsia="Calibri" w:hAnsi="Times New Roman" w:cs="Times New Roman"/>
                <w:shd w:val="clear" w:color="auto" w:fill="FFFFFF"/>
              </w:rPr>
              <w:t xml:space="preserve"> сільської територіальної громади,</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Гайсинський</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color w:val="000000"/>
                <w:shd w:val="clear" w:color="auto" w:fill="FFFFFF"/>
              </w:rPr>
              <w:t>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2021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314"/>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99"/>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13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24"/>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47"/>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6.</w:t>
            </w:r>
          </w:p>
        </w:tc>
        <w:tc>
          <w:tcPr>
            <w:tcW w:w="3168" w:type="dxa"/>
            <w:vMerge w:val="restart"/>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Обладнання входу до 2-ї адміністративної будівлі Гайсинського РТЦК та СП з металопластикових та скляних  конструкцій.</w:t>
            </w:r>
          </w:p>
        </w:tc>
        <w:tc>
          <w:tcPr>
            <w:tcW w:w="3260" w:type="dxa"/>
            <w:vMerge w:val="restart"/>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Виконком</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bCs/>
                <w:shd w:val="clear" w:color="auto" w:fill="FFFFFF"/>
              </w:rPr>
              <w:t>Райгородської</w:t>
            </w:r>
            <w:r w:rsidRPr="00FB7F68">
              <w:rPr>
                <w:rFonts w:ascii="Times New Roman" w:eastAsia="Calibri" w:hAnsi="Times New Roman" w:cs="Times New Roman"/>
                <w:shd w:val="clear" w:color="auto" w:fill="FFFFFF"/>
              </w:rPr>
              <w:t xml:space="preserve"> сільської територіальної громади,</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Гайсинський</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color w:val="000000"/>
                <w:shd w:val="clear" w:color="auto" w:fill="FFFFFF"/>
              </w:rPr>
              <w:t>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2021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52"/>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69"/>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8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99"/>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301"/>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7.</w:t>
            </w:r>
          </w:p>
        </w:tc>
        <w:tc>
          <w:tcPr>
            <w:tcW w:w="3168" w:type="dxa"/>
            <w:vMerge w:val="restart"/>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Заміна вхідних та внутрішніх дверей, вікон 2-ї адміністративної будівлі Гайсинського РТЦК та СП</w:t>
            </w:r>
          </w:p>
        </w:tc>
        <w:tc>
          <w:tcPr>
            <w:tcW w:w="3260" w:type="dxa"/>
            <w:vMerge w:val="restart"/>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Виконком</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bCs/>
                <w:shd w:val="clear" w:color="auto" w:fill="FFFFFF"/>
              </w:rPr>
              <w:t>Райгородської</w:t>
            </w:r>
            <w:r w:rsidRPr="00FB7F68">
              <w:rPr>
                <w:rFonts w:ascii="Times New Roman" w:eastAsia="Calibri" w:hAnsi="Times New Roman" w:cs="Times New Roman"/>
                <w:shd w:val="clear" w:color="auto" w:fill="FFFFFF"/>
              </w:rPr>
              <w:t xml:space="preserve"> сільської територіальної громади,</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Гайсинський</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color w:val="000000"/>
                <w:shd w:val="clear" w:color="auto" w:fill="FFFFFF"/>
              </w:rPr>
              <w:t>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2021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63"/>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81"/>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86"/>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8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14"/>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8.</w:t>
            </w:r>
          </w:p>
        </w:tc>
        <w:tc>
          <w:tcPr>
            <w:tcW w:w="3168" w:type="dxa"/>
            <w:vMerge w:val="restart"/>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Заміна огорожі території призовної дільниці та будівель Гайсинського РТЦК та СП.</w:t>
            </w:r>
          </w:p>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val="restart"/>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Виконком</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bCs/>
                <w:shd w:val="clear" w:color="auto" w:fill="FFFFFF"/>
              </w:rPr>
              <w:t>Райгородської</w:t>
            </w:r>
            <w:r w:rsidRPr="00FB7F68">
              <w:rPr>
                <w:rFonts w:ascii="Times New Roman" w:eastAsia="Calibri" w:hAnsi="Times New Roman" w:cs="Times New Roman"/>
                <w:shd w:val="clear" w:color="auto" w:fill="FFFFFF"/>
              </w:rPr>
              <w:t xml:space="preserve"> сільської територіальної громади,</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color w:val="000000"/>
                <w:shd w:val="clear" w:color="auto" w:fill="FFFFFF"/>
              </w:rPr>
              <w:t>Гайсинський 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2021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45"/>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64"/>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68"/>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141"/>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68"/>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9.</w:t>
            </w:r>
          </w:p>
        </w:tc>
        <w:tc>
          <w:tcPr>
            <w:tcW w:w="3168" w:type="dxa"/>
            <w:vMerge w:val="restart"/>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Заміна в</w:t>
            </w:r>
            <w:r w:rsidRPr="00FB7F68">
              <w:rPr>
                <w:rFonts w:ascii="Times New Roman" w:eastAsia="Calibri" w:hAnsi="Times New Roman" w:cs="Times New Roman"/>
                <w:color w:val="000000"/>
                <w:shd w:val="clear" w:color="auto" w:fill="FFFFFF"/>
                <w:lang w:val="ru-RU" w:eastAsia="ru-RU"/>
              </w:rPr>
              <w:t>’</w:t>
            </w:r>
            <w:proofErr w:type="spellStart"/>
            <w:r w:rsidRPr="00FB7F68">
              <w:rPr>
                <w:rFonts w:ascii="Times New Roman" w:eastAsia="Calibri" w:hAnsi="Times New Roman" w:cs="Times New Roman"/>
                <w:color w:val="000000"/>
                <w:shd w:val="clear" w:color="auto" w:fill="FFFFFF"/>
                <w:lang w:eastAsia="ru-RU"/>
              </w:rPr>
              <w:t>їзних</w:t>
            </w:r>
            <w:proofErr w:type="spellEnd"/>
            <w:r w:rsidRPr="00FB7F68">
              <w:rPr>
                <w:rFonts w:ascii="Times New Roman" w:eastAsia="Calibri" w:hAnsi="Times New Roman" w:cs="Times New Roman"/>
                <w:color w:val="000000"/>
                <w:shd w:val="clear" w:color="auto" w:fill="FFFFFF"/>
                <w:lang w:eastAsia="ru-RU"/>
              </w:rPr>
              <w:t xml:space="preserve"> автоматичних воріт в Гайсинський РТЦК та СП.</w:t>
            </w:r>
          </w:p>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val="restart"/>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Виконком</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bCs/>
                <w:shd w:val="clear" w:color="auto" w:fill="FFFFFF"/>
              </w:rPr>
              <w:t>Райгородської</w:t>
            </w:r>
            <w:r w:rsidRPr="00FB7F68">
              <w:rPr>
                <w:rFonts w:ascii="Times New Roman" w:eastAsia="Calibri" w:hAnsi="Times New Roman" w:cs="Times New Roman"/>
                <w:shd w:val="clear" w:color="auto" w:fill="FFFFFF"/>
              </w:rPr>
              <w:t xml:space="preserve"> сільської територіальної громади,</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color w:val="000000"/>
                <w:shd w:val="clear" w:color="auto" w:fill="FFFFFF"/>
              </w:rPr>
              <w:t>Гайсинський 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2021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85"/>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76"/>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65"/>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161"/>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321"/>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10.</w:t>
            </w:r>
          </w:p>
        </w:tc>
        <w:tc>
          <w:tcPr>
            <w:tcW w:w="3168" w:type="dxa"/>
            <w:vMerge w:val="restart"/>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Обладнання ділянки для паркування автотранспортних засобів особового складу Гайсинського РТЦК та СП та відвідувачів.</w:t>
            </w:r>
          </w:p>
        </w:tc>
        <w:tc>
          <w:tcPr>
            <w:tcW w:w="3260" w:type="dxa"/>
            <w:vMerge w:val="restart"/>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Виконком</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bCs/>
                <w:shd w:val="clear" w:color="auto" w:fill="FFFFFF"/>
              </w:rPr>
              <w:t>Райгородської</w:t>
            </w:r>
            <w:r w:rsidRPr="00FB7F68">
              <w:rPr>
                <w:rFonts w:ascii="Times New Roman" w:eastAsia="Calibri" w:hAnsi="Times New Roman" w:cs="Times New Roman"/>
                <w:shd w:val="clear" w:color="auto" w:fill="FFFFFF"/>
              </w:rPr>
              <w:t xml:space="preserve"> сільської територіальної громади,</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Гайсинський</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color w:val="000000"/>
                <w:shd w:val="clear" w:color="auto" w:fill="FFFFFF"/>
              </w:rPr>
              <w:t>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2021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25"/>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44"/>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2023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52"/>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127"/>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362"/>
        </w:trPr>
        <w:tc>
          <w:tcPr>
            <w:tcW w:w="513" w:type="dxa"/>
            <w:vMerge w:val="restart"/>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r w:rsidRPr="00FB7F68">
              <w:rPr>
                <w:rFonts w:ascii="Times New Roman" w:eastAsia="Calibri" w:hAnsi="Times New Roman" w:cs="Times New Roman"/>
                <w:lang w:eastAsia="ru-RU"/>
              </w:rPr>
              <w:t>11.</w:t>
            </w:r>
          </w:p>
        </w:tc>
        <w:tc>
          <w:tcPr>
            <w:tcW w:w="3168" w:type="dxa"/>
            <w:vMerge w:val="restart"/>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r w:rsidRPr="00FB7F68">
              <w:rPr>
                <w:rFonts w:ascii="Times New Roman" w:eastAsia="Calibri" w:hAnsi="Times New Roman" w:cs="Times New Roman"/>
                <w:color w:val="000000"/>
                <w:shd w:val="clear" w:color="auto" w:fill="FFFFFF"/>
                <w:lang w:eastAsia="ru-RU"/>
              </w:rPr>
              <w:t xml:space="preserve">Дообладнання каналізаційної системи та вигрібних ям </w:t>
            </w:r>
          </w:p>
        </w:tc>
        <w:tc>
          <w:tcPr>
            <w:tcW w:w="3260" w:type="dxa"/>
            <w:vMerge w:val="restart"/>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shd w:val="clear" w:color="auto" w:fill="FFFFFF"/>
              </w:rPr>
              <w:t>Виконком</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bCs/>
                <w:shd w:val="clear" w:color="auto" w:fill="FFFFFF"/>
              </w:rPr>
              <w:t>Райгородської</w:t>
            </w:r>
            <w:r w:rsidRPr="00FB7F68">
              <w:rPr>
                <w:rFonts w:ascii="Times New Roman" w:eastAsia="Calibri" w:hAnsi="Times New Roman" w:cs="Times New Roman"/>
                <w:shd w:val="clear" w:color="auto" w:fill="FFFFFF"/>
              </w:rPr>
              <w:t xml:space="preserve"> сільської територіальної громади,</w:t>
            </w:r>
          </w:p>
          <w:p w:rsidR="00FB7F68" w:rsidRPr="00FB7F68" w:rsidRDefault="00FB7F68" w:rsidP="00FB7F68">
            <w:pPr>
              <w:spacing w:after="0" w:line="240" w:lineRule="auto"/>
              <w:jc w:val="center"/>
              <w:rPr>
                <w:rFonts w:ascii="Times New Roman" w:eastAsia="Calibri" w:hAnsi="Times New Roman" w:cs="Times New Roman"/>
              </w:rPr>
            </w:pPr>
            <w:r w:rsidRPr="00FB7F68">
              <w:rPr>
                <w:rFonts w:ascii="Times New Roman" w:eastAsia="Calibri" w:hAnsi="Times New Roman" w:cs="Times New Roman"/>
                <w:color w:val="000000"/>
                <w:shd w:val="clear" w:color="auto" w:fill="FFFFFF"/>
              </w:rPr>
              <w:t>Гайсинський</w:t>
            </w:r>
          </w:p>
          <w:p w:rsidR="00FB7F68" w:rsidRPr="00FB7F68" w:rsidRDefault="00FB7F68" w:rsidP="00FB7F68">
            <w:pPr>
              <w:spacing w:after="0" w:line="240" w:lineRule="auto"/>
              <w:jc w:val="center"/>
              <w:rPr>
                <w:rFonts w:ascii="Times New Roman" w:eastAsia="Calibri" w:hAnsi="Times New Roman" w:cs="Times New Roman"/>
                <w:shd w:val="clear" w:color="auto" w:fill="FFFFFF"/>
              </w:rPr>
            </w:pPr>
            <w:r w:rsidRPr="00FB7F68">
              <w:rPr>
                <w:rFonts w:ascii="Times New Roman" w:eastAsia="Calibri" w:hAnsi="Times New Roman" w:cs="Times New Roman"/>
                <w:color w:val="000000"/>
                <w:shd w:val="clear" w:color="auto" w:fill="FFFFFF"/>
              </w:rPr>
              <w:t>РТЦК та СП</w:t>
            </w: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2021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35"/>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2022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254"/>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2024 рік</w:t>
            </w:r>
          </w:p>
        </w:tc>
        <w:tc>
          <w:tcPr>
            <w:tcW w:w="1134" w:type="dxa"/>
            <w:tcBorders>
              <w:top w:val="single" w:sz="4" w:space="0" w:color="auto"/>
              <w:left w:val="single" w:sz="4" w:space="0" w:color="auto"/>
              <w:bottom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rPr>
          <w:trHeight w:val="317"/>
        </w:trPr>
        <w:tc>
          <w:tcPr>
            <w:tcW w:w="513" w:type="dxa"/>
            <w:vMerge/>
            <w:shd w:val="clear" w:color="auto" w:fill="auto"/>
          </w:tcPr>
          <w:p w:rsidR="00FB7F68" w:rsidRPr="00FB7F68" w:rsidRDefault="00FB7F68" w:rsidP="00FB7F68">
            <w:pPr>
              <w:spacing w:after="0" w:line="240" w:lineRule="auto"/>
              <w:jc w:val="both"/>
              <w:rPr>
                <w:rFonts w:ascii="Times New Roman" w:eastAsia="Calibri" w:hAnsi="Times New Roman" w:cs="Times New Roman"/>
                <w:lang w:eastAsia="ru-RU"/>
              </w:rPr>
            </w:pPr>
          </w:p>
        </w:tc>
        <w:tc>
          <w:tcPr>
            <w:tcW w:w="3168" w:type="dxa"/>
            <w:vMerge/>
            <w:tcBorders>
              <w:left w:val="single" w:sz="4" w:space="0" w:color="auto"/>
            </w:tcBorders>
            <w:shd w:val="clear" w:color="auto" w:fill="FFFFFF"/>
          </w:tcPr>
          <w:p w:rsidR="00FB7F68" w:rsidRPr="00FB7F68" w:rsidRDefault="00FB7F68" w:rsidP="00FB7F68">
            <w:pPr>
              <w:spacing w:after="0" w:line="240" w:lineRule="auto"/>
              <w:jc w:val="both"/>
              <w:rPr>
                <w:rFonts w:ascii="Times New Roman" w:eastAsia="Calibri" w:hAnsi="Times New Roman" w:cs="Times New Roman"/>
                <w:color w:val="000000"/>
                <w:shd w:val="clear" w:color="auto" w:fill="FFFFFF"/>
                <w:lang w:eastAsia="ru-RU"/>
              </w:rPr>
            </w:pPr>
          </w:p>
        </w:tc>
        <w:tc>
          <w:tcPr>
            <w:tcW w:w="3260" w:type="dxa"/>
            <w:vMerge/>
            <w:tcBorders>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shd w:val="clear" w:color="auto" w:fill="FFFFFF"/>
              </w:rPr>
            </w:pPr>
          </w:p>
        </w:tc>
        <w:tc>
          <w:tcPr>
            <w:tcW w:w="1418" w:type="dxa"/>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r w:rsidRPr="00FB7F68">
              <w:rPr>
                <w:rFonts w:ascii="Times New Roman" w:eastAsia="Calibri" w:hAnsi="Times New Roman" w:cs="Times New Roman"/>
                <w:color w:val="000000"/>
                <w:shd w:val="clear" w:color="auto" w:fill="FFFFFF"/>
              </w:rPr>
              <w:t>2025 рік</w:t>
            </w:r>
          </w:p>
        </w:tc>
        <w:tc>
          <w:tcPr>
            <w:tcW w:w="1134" w:type="dxa"/>
            <w:tcBorders>
              <w:top w:val="single" w:sz="4" w:space="0" w:color="auto"/>
              <w:left w:val="single" w:sz="4" w:space="0" w:color="auto"/>
            </w:tcBorders>
            <w:shd w:val="clear" w:color="auto" w:fill="FFFFFF"/>
          </w:tcPr>
          <w:p w:rsidR="00FB7F68" w:rsidRPr="00FB7F68" w:rsidRDefault="00FB7F68" w:rsidP="00FB7F68">
            <w:pPr>
              <w:spacing w:after="0" w:line="240" w:lineRule="auto"/>
              <w:jc w:val="center"/>
              <w:rPr>
                <w:rFonts w:ascii="Times New Roman" w:eastAsia="Calibri" w:hAnsi="Times New Roman" w:cs="Times New Roman"/>
                <w:color w:val="000000"/>
                <w:shd w:val="clear" w:color="auto" w:fill="FFFFFF"/>
              </w:rPr>
            </w:pPr>
          </w:p>
        </w:tc>
      </w:tr>
      <w:tr w:rsidR="00FB7F68" w:rsidRPr="00FB7F68" w:rsidTr="000432B7">
        <w:tc>
          <w:tcPr>
            <w:tcW w:w="9493" w:type="dxa"/>
            <w:gridSpan w:val="5"/>
            <w:shd w:val="clear" w:color="auto" w:fill="auto"/>
          </w:tcPr>
          <w:p w:rsidR="00FB7F68" w:rsidRPr="00FB7F68" w:rsidRDefault="00FB7F68" w:rsidP="00FB7F68">
            <w:pPr>
              <w:tabs>
                <w:tab w:val="left" w:pos="7770"/>
              </w:tabs>
              <w:spacing w:after="0" w:line="240" w:lineRule="auto"/>
              <w:rPr>
                <w:rFonts w:ascii="Times New Roman" w:eastAsia="Calibri" w:hAnsi="Times New Roman" w:cs="Times New Roman"/>
                <w:b/>
                <w:bCs/>
                <w:lang w:eastAsia="ru-RU"/>
              </w:rPr>
            </w:pPr>
            <w:r w:rsidRPr="00FB7F68">
              <w:rPr>
                <w:rFonts w:ascii="Times New Roman" w:eastAsia="Calibri" w:hAnsi="Times New Roman" w:cs="Times New Roman"/>
                <w:b/>
                <w:bCs/>
                <w:lang w:eastAsia="ru-RU"/>
              </w:rPr>
              <w:t xml:space="preserve">РАЗОМ:         </w:t>
            </w:r>
            <w:r w:rsidRPr="00FB7F68">
              <w:rPr>
                <w:rFonts w:ascii="Times New Roman" w:eastAsia="Calibri" w:hAnsi="Times New Roman" w:cs="Times New Roman"/>
                <w:b/>
                <w:bCs/>
                <w:lang w:eastAsia="ru-RU"/>
              </w:rPr>
              <w:tab/>
            </w:r>
          </w:p>
        </w:tc>
      </w:tr>
    </w:tbl>
    <w:p w:rsidR="00FB7F68" w:rsidRPr="00FB7F68" w:rsidRDefault="00FB7F68" w:rsidP="00FB7F68">
      <w:pPr>
        <w:spacing w:after="0" w:line="240" w:lineRule="auto"/>
        <w:rPr>
          <w:rFonts w:ascii="Times New Roman" w:eastAsia="Times New Roman" w:hAnsi="Times New Roman" w:cs="Times New Roman"/>
          <w:b/>
          <w:bCs/>
          <w:sz w:val="28"/>
          <w:szCs w:val="28"/>
        </w:rPr>
      </w:pPr>
    </w:p>
    <w:p w:rsidR="00FB7F68" w:rsidRPr="00FB7F68" w:rsidRDefault="00FB7F68" w:rsidP="00FB7F68">
      <w:pPr>
        <w:spacing w:after="0" w:line="240" w:lineRule="auto"/>
        <w:jc w:val="center"/>
        <w:rPr>
          <w:rFonts w:ascii="Times New Roman" w:eastAsia="Times New Roman" w:hAnsi="Times New Roman" w:cs="Times New Roman"/>
          <w:b/>
          <w:bCs/>
          <w:sz w:val="24"/>
          <w:szCs w:val="24"/>
        </w:rPr>
      </w:pPr>
      <w:r w:rsidRPr="00FB7F68">
        <w:rPr>
          <w:rFonts w:ascii="Times New Roman" w:eastAsia="Times New Roman" w:hAnsi="Times New Roman" w:cs="Times New Roman"/>
          <w:b/>
          <w:bCs/>
          <w:sz w:val="24"/>
          <w:szCs w:val="24"/>
        </w:rPr>
        <w:lastRenderedPageBreak/>
        <w:t>Фінансове забезпечення Програми</w:t>
      </w:r>
      <w:bookmarkEnd w:id="17"/>
    </w:p>
    <w:p w:rsidR="00FB7F68" w:rsidRPr="00FB7F68" w:rsidRDefault="00FB7F68" w:rsidP="00FB7F68">
      <w:pPr>
        <w:spacing w:after="0" w:line="240" w:lineRule="auto"/>
        <w:ind w:firstLine="708"/>
        <w:jc w:val="both"/>
        <w:rPr>
          <w:rFonts w:ascii="Times New Roman" w:eastAsia="Times New Roman" w:hAnsi="Times New Roman" w:cs="Times New Roman"/>
          <w:bCs/>
          <w:sz w:val="24"/>
          <w:szCs w:val="24"/>
        </w:rPr>
      </w:pPr>
      <w:r w:rsidRPr="00FB7F68">
        <w:rPr>
          <w:rFonts w:ascii="Times New Roman" w:eastAsia="Times New Roman" w:hAnsi="Times New Roman" w:cs="Times New Roman"/>
          <w:sz w:val="24"/>
          <w:szCs w:val="24"/>
        </w:rPr>
        <w:t xml:space="preserve">Фінансування Програми для забезпечення мобілізаційної підготовки та часткової мобілізації </w:t>
      </w:r>
      <w:r w:rsidRPr="00FB7F68">
        <w:rPr>
          <w:rFonts w:ascii="Times New Roman" w:eastAsia="Times New Roman" w:hAnsi="Times New Roman" w:cs="Times New Roman"/>
          <w:bCs/>
          <w:sz w:val="24"/>
          <w:szCs w:val="24"/>
        </w:rPr>
        <w:t>оперативного реагування на виклики, загрози на території Райгородської сільської територіальної громади</w:t>
      </w:r>
      <w:r w:rsidRPr="00FB7F68">
        <w:rPr>
          <w:rFonts w:ascii="Times New Roman" w:eastAsia="Times New Roman" w:hAnsi="Times New Roman" w:cs="Times New Roman"/>
          <w:b/>
          <w:bCs/>
          <w:sz w:val="24"/>
          <w:szCs w:val="24"/>
        </w:rPr>
        <w:t xml:space="preserve"> </w:t>
      </w:r>
      <w:r w:rsidRPr="00FB7F68">
        <w:rPr>
          <w:rFonts w:ascii="Times New Roman" w:eastAsia="Times New Roman" w:hAnsi="Times New Roman" w:cs="Times New Roman"/>
          <w:sz w:val="24"/>
          <w:szCs w:val="24"/>
        </w:rPr>
        <w:t xml:space="preserve">здійснюється за рахунок коштів </w:t>
      </w:r>
      <w:bookmarkStart w:id="18" w:name="_Hlk62556552"/>
      <w:r w:rsidRPr="00FB7F68">
        <w:rPr>
          <w:rFonts w:ascii="Times New Roman" w:eastAsia="Times New Roman" w:hAnsi="Times New Roman" w:cs="Times New Roman"/>
          <w:sz w:val="24"/>
          <w:szCs w:val="24"/>
        </w:rPr>
        <w:t>бюджету громади</w:t>
      </w:r>
      <w:bookmarkEnd w:id="18"/>
      <w:r w:rsidRPr="00FB7F68">
        <w:rPr>
          <w:rFonts w:ascii="Times New Roman" w:eastAsia="Times New Roman" w:hAnsi="Times New Roman" w:cs="Times New Roman"/>
          <w:sz w:val="24"/>
          <w:szCs w:val="24"/>
        </w:rPr>
        <w:t>. Обсяг фінансування Програми може уточнюватись.</w:t>
      </w:r>
    </w:p>
    <w:p w:rsidR="00FB7F68" w:rsidRPr="00FB7F68" w:rsidRDefault="00FB7F68" w:rsidP="00FB7F68">
      <w:pPr>
        <w:spacing w:after="0" w:line="240" w:lineRule="auto"/>
        <w:ind w:firstLine="708"/>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 xml:space="preserve">Орієнтовний обсяг коштів, необхідних на реалізацію Програми становить ______ тис. грн.: </w:t>
      </w:r>
    </w:p>
    <w:p w:rsidR="00FB7F68" w:rsidRPr="00FB7F68" w:rsidRDefault="00FB7F68" w:rsidP="00FB7F68">
      <w:pPr>
        <w:spacing w:after="0" w:line="240" w:lineRule="auto"/>
        <w:ind w:firstLine="708"/>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у 2021 році –</w:t>
      </w:r>
      <w:r w:rsidRPr="00FB7F68">
        <w:rPr>
          <w:rFonts w:ascii="Times New Roman" w:eastAsia="Times New Roman" w:hAnsi="Times New Roman" w:cs="Times New Roman"/>
          <w:b/>
          <w:bCs/>
          <w:sz w:val="24"/>
          <w:szCs w:val="24"/>
        </w:rPr>
        <w:t xml:space="preserve"> __________</w:t>
      </w:r>
      <w:r w:rsidRPr="00FB7F68">
        <w:rPr>
          <w:rFonts w:ascii="Times New Roman" w:eastAsia="Times New Roman" w:hAnsi="Times New Roman" w:cs="Times New Roman"/>
          <w:sz w:val="24"/>
          <w:szCs w:val="24"/>
        </w:rPr>
        <w:t>грн. коштів бюджету громади;</w:t>
      </w:r>
    </w:p>
    <w:p w:rsidR="00FB7F68" w:rsidRPr="00FB7F68" w:rsidRDefault="00FB7F68" w:rsidP="00FB7F68">
      <w:pPr>
        <w:spacing w:after="0" w:line="240" w:lineRule="auto"/>
        <w:ind w:firstLine="708"/>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у 2022 році –</w:t>
      </w:r>
      <w:r w:rsidRPr="00FB7F68">
        <w:rPr>
          <w:rFonts w:ascii="Times New Roman" w:eastAsia="Times New Roman" w:hAnsi="Times New Roman" w:cs="Times New Roman"/>
          <w:b/>
          <w:bCs/>
          <w:sz w:val="24"/>
          <w:szCs w:val="24"/>
        </w:rPr>
        <w:t xml:space="preserve"> __________</w:t>
      </w:r>
      <w:r w:rsidRPr="00FB7F68">
        <w:rPr>
          <w:rFonts w:ascii="Times New Roman" w:eastAsia="Times New Roman" w:hAnsi="Times New Roman" w:cs="Times New Roman"/>
          <w:sz w:val="24"/>
          <w:szCs w:val="24"/>
        </w:rPr>
        <w:t>грн. коштів бюджету громади;</w:t>
      </w:r>
    </w:p>
    <w:p w:rsidR="00FB7F68" w:rsidRPr="00FB7F68" w:rsidRDefault="00FB7F68" w:rsidP="00FB7F68">
      <w:pPr>
        <w:spacing w:after="0" w:line="240" w:lineRule="auto"/>
        <w:ind w:firstLine="708"/>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 xml:space="preserve">у 2023 році – </w:t>
      </w:r>
      <w:r w:rsidRPr="00FB7F68">
        <w:rPr>
          <w:rFonts w:ascii="Times New Roman" w:eastAsia="Times New Roman" w:hAnsi="Times New Roman" w:cs="Times New Roman"/>
          <w:b/>
          <w:bCs/>
          <w:sz w:val="24"/>
          <w:szCs w:val="24"/>
        </w:rPr>
        <w:t xml:space="preserve"> __________</w:t>
      </w:r>
      <w:r w:rsidRPr="00FB7F68">
        <w:rPr>
          <w:rFonts w:ascii="Times New Roman" w:eastAsia="Times New Roman" w:hAnsi="Times New Roman" w:cs="Times New Roman"/>
          <w:sz w:val="24"/>
          <w:szCs w:val="24"/>
        </w:rPr>
        <w:t>грн. коштів бюджету громади;</w:t>
      </w:r>
    </w:p>
    <w:p w:rsidR="00FB7F68" w:rsidRPr="00FB7F68" w:rsidRDefault="00FB7F68" w:rsidP="00FB7F68">
      <w:pPr>
        <w:spacing w:after="0" w:line="240" w:lineRule="auto"/>
        <w:ind w:firstLine="708"/>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у 2024 році –</w:t>
      </w:r>
      <w:r w:rsidRPr="00FB7F68">
        <w:rPr>
          <w:rFonts w:ascii="Times New Roman" w:eastAsia="Times New Roman" w:hAnsi="Times New Roman" w:cs="Times New Roman"/>
          <w:b/>
          <w:bCs/>
          <w:sz w:val="24"/>
          <w:szCs w:val="24"/>
        </w:rPr>
        <w:t xml:space="preserve"> __________</w:t>
      </w:r>
      <w:r w:rsidRPr="00FB7F68">
        <w:rPr>
          <w:rFonts w:ascii="Times New Roman" w:eastAsia="Times New Roman" w:hAnsi="Times New Roman" w:cs="Times New Roman"/>
          <w:sz w:val="24"/>
          <w:szCs w:val="24"/>
        </w:rPr>
        <w:t>грн. коштів бюджету громади;</w:t>
      </w:r>
    </w:p>
    <w:p w:rsidR="00FB7F68" w:rsidRPr="00FB7F68" w:rsidRDefault="00FB7F68" w:rsidP="00FB7F68">
      <w:pPr>
        <w:spacing w:after="0" w:line="240" w:lineRule="auto"/>
        <w:ind w:firstLine="708"/>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 xml:space="preserve">у 2025 році – </w:t>
      </w:r>
      <w:r w:rsidRPr="00FB7F68">
        <w:rPr>
          <w:rFonts w:ascii="Times New Roman" w:eastAsia="Times New Roman" w:hAnsi="Times New Roman" w:cs="Times New Roman"/>
          <w:b/>
          <w:bCs/>
          <w:sz w:val="24"/>
          <w:szCs w:val="24"/>
        </w:rPr>
        <w:t>__________</w:t>
      </w:r>
      <w:r w:rsidRPr="00FB7F68">
        <w:rPr>
          <w:rFonts w:ascii="Times New Roman" w:eastAsia="Times New Roman" w:hAnsi="Times New Roman" w:cs="Times New Roman"/>
          <w:sz w:val="24"/>
          <w:szCs w:val="24"/>
        </w:rPr>
        <w:t>грн. коштів бюджету громади;</w:t>
      </w:r>
    </w:p>
    <w:p w:rsidR="00FB7F68" w:rsidRPr="00FB7F68" w:rsidRDefault="00FB7F68" w:rsidP="00FB7F68">
      <w:pPr>
        <w:spacing w:after="0" w:line="240" w:lineRule="auto"/>
        <w:ind w:firstLine="708"/>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 xml:space="preserve">Головним розпорядником коштів по Програмі визначено Виконавчий комітет </w:t>
      </w:r>
      <w:r w:rsidRPr="00FB7F68">
        <w:rPr>
          <w:rFonts w:ascii="Times New Roman" w:eastAsia="Times New Roman" w:hAnsi="Times New Roman" w:cs="Times New Roman"/>
          <w:bCs/>
          <w:sz w:val="24"/>
          <w:szCs w:val="24"/>
        </w:rPr>
        <w:t xml:space="preserve">Райгородської сільської </w:t>
      </w:r>
      <w:r w:rsidRPr="00FB7F68">
        <w:rPr>
          <w:rFonts w:ascii="Times New Roman" w:eastAsia="Times New Roman" w:hAnsi="Times New Roman" w:cs="Times New Roman"/>
          <w:sz w:val="24"/>
          <w:szCs w:val="24"/>
        </w:rPr>
        <w:t xml:space="preserve">територіальної громади. Виконавчий комітет </w:t>
      </w:r>
      <w:r w:rsidRPr="00FB7F68">
        <w:rPr>
          <w:rFonts w:ascii="Times New Roman" w:eastAsia="Times New Roman" w:hAnsi="Times New Roman" w:cs="Times New Roman"/>
          <w:bCs/>
          <w:sz w:val="24"/>
          <w:szCs w:val="24"/>
        </w:rPr>
        <w:t xml:space="preserve">Райгородської сільської </w:t>
      </w:r>
      <w:r w:rsidRPr="00FB7F68">
        <w:rPr>
          <w:rFonts w:ascii="Times New Roman" w:eastAsia="Times New Roman" w:hAnsi="Times New Roman" w:cs="Times New Roman"/>
          <w:sz w:val="24"/>
          <w:szCs w:val="24"/>
        </w:rPr>
        <w:t>територіальної громади здійснює фінансування заходів Програми, пов’язаних з матеріально-технічним забезпеченням спільної роботи органу місцевого самоврядування, Гайсинського районного територіального центру комплектування та соціальної підтримки, правоохоронних органів та  громадських організацій з підготовки та проведення мобілізації людських і транспортних ресурсів на території громади,  інших заходів, зазначених у розділі II відповідно до компетенції.</w:t>
      </w:r>
    </w:p>
    <w:p w:rsidR="00FB7F68" w:rsidRPr="00FB7F68" w:rsidRDefault="00FB7F68" w:rsidP="00FB7F68">
      <w:pPr>
        <w:spacing w:after="0" w:line="240" w:lineRule="auto"/>
        <w:ind w:firstLine="708"/>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Програма діє на період 2021-2025 років.</w:t>
      </w:r>
    </w:p>
    <w:p w:rsidR="00FB7F68" w:rsidRPr="00FB7F68" w:rsidRDefault="00FB7F68" w:rsidP="00FB7F68">
      <w:pPr>
        <w:spacing w:after="0" w:line="240" w:lineRule="auto"/>
        <w:ind w:firstLine="708"/>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Показники Програми за необхідності можуть коригуватися у випадках під впливом зовнішніх факторів (зміни в законодавстві, економічних та соціальних умов, тощо).</w:t>
      </w:r>
    </w:p>
    <w:p w:rsidR="00FB7F68" w:rsidRPr="00FB7F68" w:rsidRDefault="00FB7F68" w:rsidP="00FB7F68">
      <w:pPr>
        <w:spacing w:after="0" w:line="240" w:lineRule="auto"/>
        <w:ind w:firstLine="708"/>
        <w:jc w:val="both"/>
        <w:rPr>
          <w:rFonts w:ascii="Times New Roman" w:eastAsia="Times New Roman" w:hAnsi="Times New Roman" w:cs="Times New Roman"/>
          <w:sz w:val="24"/>
          <w:szCs w:val="24"/>
        </w:rPr>
      </w:pPr>
    </w:p>
    <w:p w:rsidR="00FB7F68" w:rsidRPr="00FB7F68" w:rsidRDefault="00FB7F68" w:rsidP="00FB7F68">
      <w:pPr>
        <w:spacing w:after="0" w:line="240" w:lineRule="auto"/>
        <w:ind w:firstLine="708"/>
        <w:jc w:val="center"/>
        <w:rPr>
          <w:rFonts w:ascii="Times New Roman" w:eastAsia="Times New Roman" w:hAnsi="Times New Roman" w:cs="Times New Roman"/>
          <w:sz w:val="24"/>
          <w:szCs w:val="24"/>
        </w:rPr>
      </w:pPr>
      <w:r w:rsidRPr="00FB7F68">
        <w:rPr>
          <w:rFonts w:ascii="Times New Roman" w:eastAsia="Times New Roman" w:hAnsi="Times New Roman" w:cs="Times New Roman"/>
          <w:b/>
          <w:bCs/>
          <w:sz w:val="24"/>
          <w:szCs w:val="24"/>
        </w:rPr>
        <w:t>Очікувані результати виконання Програми</w:t>
      </w:r>
    </w:p>
    <w:p w:rsidR="00FB7F68" w:rsidRPr="00FB7F68" w:rsidRDefault="00FB7F68" w:rsidP="00FB7F68">
      <w:pPr>
        <w:spacing w:after="0" w:line="240" w:lineRule="auto"/>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 xml:space="preserve">Реалізація Програми в </w:t>
      </w:r>
      <w:r w:rsidRPr="00FB7F68">
        <w:rPr>
          <w:rFonts w:ascii="Times New Roman" w:eastAsia="Times New Roman" w:hAnsi="Times New Roman" w:cs="Times New Roman"/>
          <w:bCs/>
          <w:sz w:val="24"/>
          <w:szCs w:val="24"/>
        </w:rPr>
        <w:t xml:space="preserve">Райгородській сільській </w:t>
      </w:r>
      <w:r w:rsidRPr="00FB7F68">
        <w:rPr>
          <w:rFonts w:ascii="Times New Roman" w:eastAsia="Times New Roman" w:hAnsi="Times New Roman" w:cs="Times New Roman"/>
          <w:sz w:val="24"/>
          <w:szCs w:val="24"/>
        </w:rPr>
        <w:t>територіальній громаді сприятиме:</w:t>
      </w:r>
    </w:p>
    <w:p w:rsidR="00FB7F68" w:rsidRPr="00FB7F68" w:rsidRDefault="00FB7F68" w:rsidP="00FB7F68">
      <w:pPr>
        <w:numPr>
          <w:ilvl w:val="0"/>
          <w:numId w:val="2"/>
        </w:numPr>
        <w:spacing w:after="0" w:line="240" w:lineRule="auto"/>
        <w:ind w:left="284"/>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 xml:space="preserve">підготовці Гайсинського РТЦК та СП, як органу військового управління та </w:t>
      </w:r>
      <w:r w:rsidRPr="00FB7F68">
        <w:rPr>
          <w:rFonts w:ascii="Times New Roman" w:eastAsia="Times New Roman" w:hAnsi="Times New Roman" w:cs="Times New Roman"/>
          <w:bCs/>
          <w:sz w:val="24"/>
          <w:szCs w:val="24"/>
        </w:rPr>
        <w:t xml:space="preserve">Райгородської сільської </w:t>
      </w:r>
      <w:r w:rsidRPr="00FB7F68">
        <w:rPr>
          <w:rFonts w:ascii="Times New Roman" w:eastAsia="Times New Roman" w:hAnsi="Times New Roman" w:cs="Times New Roman"/>
          <w:sz w:val="24"/>
          <w:szCs w:val="24"/>
        </w:rPr>
        <w:t>територіальної громади, як органу місцевого самоврядування до вжиття всього комплексу необхідних організаційних, економічних, фінансових, соціальних, правових та інших заходів, до своєчасного й організованого проведення мобілізації та задоволення потреб оборони громади і захисту її території від можливої агресії, забезпечення життєдіяльності населення в мирний час та особливий період;</w:t>
      </w:r>
    </w:p>
    <w:p w:rsidR="00FB7F68" w:rsidRPr="00FB7F68" w:rsidRDefault="00FB7F68" w:rsidP="00FB7F68">
      <w:pPr>
        <w:numPr>
          <w:ilvl w:val="0"/>
          <w:numId w:val="2"/>
        </w:numPr>
        <w:spacing w:after="0" w:line="240" w:lineRule="auto"/>
        <w:ind w:left="426" w:hanging="426"/>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підтриманню системи управління громади у готовності до роботи в умовах запровадження воєнного режиму;</w:t>
      </w:r>
    </w:p>
    <w:p w:rsidR="00FB7F68" w:rsidRPr="00FB7F68" w:rsidRDefault="00FB7F68" w:rsidP="00FB7F68">
      <w:pPr>
        <w:numPr>
          <w:ilvl w:val="0"/>
          <w:numId w:val="2"/>
        </w:numPr>
        <w:spacing w:after="0" w:line="240" w:lineRule="auto"/>
        <w:ind w:left="426" w:hanging="426"/>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забезпеченню своєчасного оповіщення і прибуття громадян, які призиваються на військову службу, прибуття техніки на збірні пункти та у військові частини;</w:t>
      </w:r>
    </w:p>
    <w:p w:rsidR="00FB7F68" w:rsidRPr="00FB7F68" w:rsidRDefault="00FB7F68" w:rsidP="00FB7F68">
      <w:pPr>
        <w:numPr>
          <w:ilvl w:val="0"/>
          <w:numId w:val="2"/>
        </w:numPr>
        <w:spacing w:after="0" w:line="240" w:lineRule="auto"/>
        <w:ind w:left="426" w:hanging="426"/>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виконанню мобілізаційних завдань підприємствами, установами, організаціями громади у повному обсязі та у встановлені терміни;</w:t>
      </w:r>
    </w:p>
    <w:p w:rsidR="00FB7F68" w:rsidRPr="00FB7F68" w:rsidRDefault="00FB7F68" w:rsidP="00FB7F68">
      <w:pPr>
        <w:numPr>
          <w:ilvl w:val="0"/>
          <w:numId w:val="2"/>
        </w:numPr>
        <w:spacing w:after="0" w:line="240" w:lineRule="auto"/>
        <w:ind w:left="426" w:hanging="426"/>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забезпеченню створення матеріально-технічного резерву;</w:t>
      </w:r>
    </w:p>
    <w:p w:rsidR="00FB7F68" w:rsidRPr="00FB7F68" w:rsidRDefault="00FB7F68" w:rsidP="00FB7F68">
      <w:pPr>
        <w:numPr>
          <w:ilvl w:val="0"/>
          <w:numId w:val="2"/>
        </w:numPr>
        <w:spacing w:after="0" w:line="240" w:lineRule="auto"/>
        <w:ind w:left="426" w:hanging="426"/>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здійсненню заходів у разі загрози виникнення ситуації, пов’язаної з порушенням нормальних умов життя населення;</w:t>
      </w:r>
    </w:p>
    <w:p w:rsidR="00FB7F68" w:rsidRPr="00FB7F68" w:rsidRDefault="00FB7F68" w:rsidP="00FB7F68">
      <w:pPr>
        <w:numPr>
          <w:ilvl w:val="0"/>
          <w:numId w:val="2"/>
        </w:numPr>
        <w:spacing w:after="0" w:line="240" w:lineRule="auto"/>
        <w:ind w:left="426" w:hanging="426"/>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ліквідації надзвичайних ситуацій техногенного і природного характеру та їх наслідків;</w:t>
      </w:r>
    </w:p>
    <w:p w:rsidR="00FB7F68" w:rsidRPr="00FB7F68" w:rsidRDefault="00FB7F68" w:rsidP="00FB7F68">
      <w:pPr>
        <w:numPr>
          <w:ilvl w:val="0"/>
          <w:numId w:val="2"/>
        </w:numPr>
        <w:spacing w:after="0" w:line="240" w:lineRule="auto"/>
        <w:ind w:left="426" w:hanging="426"/>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проведенню невідкладних відновлювальних  робіт.</w:t>
      </w:r>
    </w:p>
    <w:p w:rsidR="00FB7F68" w:rsidRPr="00FB7F68" w:rsidRDefault="00FB7F68" w:rsidP="00FB7F68">
      <w:pPr>
        <w:spacing w:after="0" w:line="240" w:lineRule="auto"/>
        <w:ind w:firstLine="709"/>
        <w:jc w:val="both"/>
        <w:rPr>
          <w:rFonts w:ascii="Times New Roman" w:eastAsia="Times New Roman" w:hAnsi="Times New Roman" w:cs="Times New Roman"/>
          <w:sz w:val="24"/>
          <w:szCs w:val="24"/>
        </w:rPr>
      </w:pPr>
      <w:r w:rsidRPr="00FB7F68">
        <w:rPr>
          <w:rFonts w:ascii="Times New Roman" w:eastAsia="Times New Roman" w:hAnsi="Times New Roman" w:cs="Times New Roman"/>
          <w:sz w:val="24"/>
          <w:szCs w:val="24"/>
        </w:rPr>
        <w:t xml:space="preserve">Координацію діяльності щодо виконання заходів Програми здійснюватиме Виконавчий комітет </w:t>
      </w:r>
      <w:r w:rsidRPr="00FB7F68">
        <w:rPr>
          <w:rFonts w:ascii="Times New Roman" w:eastAsia="Times New Roman" w:hAnsi="Times New Roman" w:cs="Times New Roman"/>
          <w:bCs/>
          <w:sz w:val="24"/>
          <w:szCs w:val="24"/>
        </w:rPr>
        <w:t xml:space="preserve">Райгородської сільської </w:t>
      </w:r>
      <w:r w:rsidRPr="00FB7F68">
        <w:rPr>
          <w:rFonts w:ascii="Times New Roman" w:eastAsia="Times New Roman" w:hAnsi="Times New Roman" w:cs="Times New Roman"/>
          <w:sz w:val="24"/>
          <w:szCs w:val="24"/>
        </w:rPr>
        <w:t>територіальної громади та  Гайсинський РТЦК та СП.</w:t>
      </w:r>
    </w:p>
    <w:p w:rsidR="00FB7F68" w:rsidRPr="00FB7F68" w:rsidRDefault="00FB7F68" w:rsidP="00FB7F68">
      <w:pPr>
        <w:widowControl w:val="0"/>
        <w:shd w:val="clear" w:color="auto" w:fill="FFFFFF"/>
        <w:spacing w:after="0" w:line="240" w:lineRule="auto"/>
        <w:ind w:right="-1"/>
        <w:rPr>
          <w:rFonts w:ascii="Times New Roman" w:eastAsia="Times New Roman" w:hAnsi="Times New Roman" w:cs="Times New Roman"/>
          <w:b/>
          <w:bCs/>
          <w:sz w:val="24"/>
          <w:szCs w:val="24"/>
          <w:lang w:eastAsia="ru-RU"/>
        </w:rPr>
      </w:pPr>
      <w:r w:rsidRPr="00FB7F68">
        <w:rPr>
          <w:rFonts w:ascii="Times New Roman" w:eastAsia="Times New Roman" w:hAnsi="Times New Roman" w:cs="Times New Roman"/>
          <w:b/>
          <w:bCs/>
          <w:sz w:val="24"/>
          <w:szCs w:val="24"/>
          <w:lang w:eastAsia="ru-RU"/>
        </w:rPr>
        <w:t xml:space="preserve">           </w:t>
      </w:r>
    </w:p>
    <w:p w:rsidR="00FB7F68" w:rsidRPr="00FB7F68" w:rsidRDefault="00FB7F68" w:rsidP="00FB7F68">
      <w:pPr>
        <w:widowControl w:val="0"/>
        <w:shd w:val="clear" w:color="auto" w:fill="FFFFFF"/>
        <w:spacing w:after="0" w:line="240" w:lineRule="auto"/>
        <w:ind w:left="1" w:right="-1" w:firstLine="708"/>
        <w:rPr>
          <w:rFonts w:ascii="Times New Roman" w:eastAsia="Times New Roman" w:hAnsi="Times New Roman" w:cs="Times New Roman"/>
          <w:sz w:val="24"/>
          <w:szCs w:val="24"/>
          <w:lang w:eastAsia="ru-RU"/>
        </w:rPr>
      </w:pPr>
      <w:r w:rsidRPr="00FB7F68">
        <w:rPr>
          <w:rFonts w:ascii="Times New Roman" w:eastAsia="Times New Roman" w:hAnsi="Times New Roman" w:cs="Times New Roman"/>
          <w:sz w:val="24"/>
          <w:szCs w:val="24"/>
          <w:lang w:eastAsia="ru-RU"/>
        </w:rPr>
        <w:t>Секретар сільської ради                                                     Інна МЕНЮК</w:t>
      </w:r>
    </w:p>
    <w:p w:rsidR="00FB7F68" w:rsidRPr="00FB7F68" w:rsidRDefault="00FB7F68" w:rsidP="00FB7F68">
      <w:pPr>
        <w:widowControl w:val="0"/>
        <w:shd w:val="clear" w:color="auto" w:fill="FFFFFF"/>
        <w:spacing w:after="0" w:line="240" w:lineRule="auto"/>
        <w:ind w:left="1" w:right="-1" w:firstLine="708"/>
        <w:rPr>
          <w:rFonts w:ascii="Times New Roman" w:eastAsia="Times New Roman" w:hAnsi="Times New Roman" w:cs="Times New Roman"/>
          <w:sz w:val="24"/>
          <w:szCs w:val="24"/>
          <w:lang w:eastAsia="ru-RU"/>
        </w:rPr>
      </w:pPr>
    </w:p>
    <w:p w:rsidR="00FB7F68" w:rsidRDefault="00FB7F68">
      <w:bookmarkStart w:id="19" w:name="_GoBack"/>
      <w:bookmarkEnd w:id="19"/>
    </w:p>
    <w:sectPr w:rsidR="00FB7F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6B9"/>
    <w:multiLevelType w:val="hybridMultilevel"/>
    <w:tmpl w:val="4A5617C4"/>
    <w:lvl w:ilvl="0" w:tplc="57AA7636">
      <w:start w:val="1"/>
      <w:numFmt w:val="decimal"/>
      <w:lvlText w:val="%1."/>
      <w:lvlJc w:val="left"/>
      <w:pPr>
        <w:ind w:left="1833" w:hanging="112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447325AB"/>
    <w:multiLevelType w:val="hybridMultilevel"/>
    <w:tmpl w:val="39BC4494"/>
    <w:lvl w:ilvl="0" w:tplc="6360F8A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68"/>
    <w:rsid w:val="00FB7F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0817A-1563-4B4A-A264-7F39BDA3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12550</Words>
  <Characters>7155</Characters>
  <Application>Microsoft Office Word</Application>
  <DocSecurity>0</DocSecurity>
  <Lines>59</Lines>
  <Paragraphs>39</Paragraphs>
  <ScaleCrop>false</ScaleCrop>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2022-01-05T10:35:00Z</dcterms:created>
  <dcterms:modified xsi:type="dcterms:W3CDTF">2022-01-05T10:35:00Z</dcterms:modified>
</cp:coreProperties>
</file>