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66F" w:rsidRPr="00B1566F" w:rsidRDefault="00B1566F" w:rsidP="00B156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bookmarkStart w:id="0" w:name="_Hlk90973934"/>
      <w:r w:rsidRPr="00B1566F">
        <w:rPr>
          <w:rFonts w:ascii="Times New Roman" w:eastAsia="Calibri" w:hAnsi="Times New Roman" w:cs="Times New Roman"/>
          <w:noProof/>
          <w:sz w:val="20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1F5EF71" wp14:editId="62EF9EF6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566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</w:p>
    <w:p w:rsidR="00B1566F" w:rsidRPr="00B1566F" w:rsidRDefault="00B1566F" w:rsidP="00B15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proofErr w:type="gramStart"/>
      <w:r w:rsidRPr="00B156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  К</w:t>
      </w:r>
      <w:proofErr w:type="gramEnd"/>
      <w:r w:rsidRPr="00B156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 Р  А  Ї  Н  А</w:t>
      </w:r>
    </w:p>
    <w:p w:rsidR="00B1566F" w:rsidRPr="00B1566F" w:rsidRDefault="00B1566F" w:rsidP="00B1566F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B156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ab/>
        <w:t>РАЙГОРОДСЬКА СІЛЬСЬКА РАДА</w:t>
      </w:r>
      <w:r w:rsidRPr="00B1566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ab/>
        <w:t xml:space="preserve"> </w:t>
      </w:r>
    </w:p>
    <w:p w:rsidR="00B1566F" w:rsidRPr="00B1566F" w:rsidRDefault="00B1566F" w:rsidP="00B1566F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B1566F" w:rsidRPr="00B1566F" w:rsidRDefault="00B1566F" w:rsidP="00B1566F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156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B156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B156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</w:p>
    <w:p w:rsidR="00B1566F" w:rsidRPr="00B1566F" w:rsidRDefault="00B1566F" w:rsidP="00B156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B1566F" w:rsidRPr="00B1566F" w:rsidRDefault="00B1566F" w:rsidP="00B156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1566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15.1</w:t>
      </w:r>
      <w:r w:rsidRPr="00B1566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B1566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.2021 року         </w:t>
      </w:r>
      <w:proofErr w:type="gramStart"/>
      <w:r w:rsidRPr="00B1566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№  </w:t>
      </w:r>
      <w:r w:rsidRPr="00B1566F">
        <w:rPr>
          <w:rFonts w:ascii="Times New Roman" w:eastAsia="Calibri" w:hAnsi="Times New Roman" w:cs="Times New Roman"/>
          <w:sz w:val="24"/>
          <w:szCs w:val="24"/>
          <w:lang w:eastAsia="ru-RU"/>
        </w:rPr>
        <w:t>1325</w:t>
      </w:r>
      <w:proofErr w:type="gramEnd"/>
      <w:r w:rsidRPr="00B1566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2</w:t>
      </w:r>
      <w:r w:rsidRPr="00B1566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B1566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</w:t>
      </w:r>
      <w:r w:rsidRPr="00B1566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B1566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есія</w:t>
      </w:r>
      <w:proofErr w:type="spellEnd"/>
      <w:r w:rsidRPr="00B1566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8 </w:t>
      </w:r>
      <w:proofErr w:type="spellStart"/>
      <w:r w:rsidRPr="00B1566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скликання</w:t>
      </w:r>
      <w:proofErr w:type="spellEnd"/>
      <w:r w:rsidRPr="00B1566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</w:t>
      </w:r>
    </w:p>
    <w:p w:rsidR="00B1566F" w:rsidRPr="00B1566F" w:rsidRDefault="00B1566F" w:rsidP="00B1566F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B1566F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село </w:t>
      </w:r>
      <w:proofErr w:type="spellStart"/>
      <w:r w:rsidRPr="00B1566F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Райгород</w:t>
      </w:r>
      <w:proofErr w:type="spellEnd"/>
    </w:p>
    <w:p w:rsidR="00B1566F" w:rsidRPr="00B1566F" w:rsidRDefault="00B1566F" w:rsidP="00B1566F">
      <w:pPr>
        <w:tabs>
          <w:tab w:val="left" w:pos="2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1566F" w:rsidRPr="00B1566F" w:rsidRDefault="00B1566F" w:rsidP="00B1566F">
      <w:pPr>
        <w:tabs>
          <w:tab w:val="left" w:pos="2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9796890"/>
      <w:r w:rsidRPr="00B15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надання дозволу на поділ земельної ділянки ТОВ «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Ситковецьке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bookmarkEnd w:id="1"/>
    <w:p w:rsidR="00B1566F" w:rsidRPr="00B1566F" w:rsidRDefault="00B1566F" w:rsidP="00B1566F">
      <w:pPr>
        <w:shd w:val="clear" w:color="auto" w:fill="FFFFFF"/>
        <w:spacing w:before="100" w:beforeAutospacing="1" w:after="155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1566F">
        <w:rPr>
          <w:rFonts w:ascii="Times New Roman" w:eastAsia="Times New Roman" w:hAnsi="Times New Roman" w:cs="Times New Roman"/>
          <w:lang w:eastAsia="ru-RU"/>
        </w:rPr>
        <w:t>Розглянувши та обговоривши клопотання ТОВ «</w:t>
      </w:r>
      <w:proofErr w:type="spellStart"/>
      <w:r w:rsidRPr="00B1566F">
        <w:rPr>
          <w:rFonts w:ascii="Times New Roman" w:eastAsia="Times New Roman" w:hAnsi="Times New Roman" w:cs="Times New Roman"/>
          <w:lang w:eastAsia="ru-RU"/>
        </w:rPr>
        <w:t>Ситковецьке</w:t>
      </w:r>
      <w:proofErr w:type="spellEnd"/>
      <w:r w:rsidRPr="00B1566F">
        <w:rPr>
          <w:rFonts w:ascii="Times New Roman" w:eastAsia="Times New Roman" w:hAnsi="Times New Roman" w:cs="Times New Roman"/>
          <w:lang w:eastAsia="ru-RU"/>
        </w:rPr>
        <w:t xml:space="preserve">», щодо здійснення поділу земельних ділянок розташованих в межах населеного пункту смт Ситківці Гайсинського району Вінницької області, враховуючи перехід права власності  на частину будівель (реконструкції) ТОВ «ІНКВІКТАС», витяг з Державного реєстру речових прав на нерухоме майно про реєстрацію права власності індексний номер 263467877, дата , час формування: 29.06.2021 12:42:42, витяг сформовано Кухар Віталій Миколайович, Райгородська сільська рада, Вінницька обл., та додані матеріали, керуючись статтями 12,79-1,83,122,123 Земельного Кодексу України, ст. 56 Закону України «Про землеустрій», ст.26 Закону України «Про місцеве самоврядування в Україні» (із змінами та доповненнями), Законом України «Про Державний кадастр», враховуючи погодження постійної комісії сільської ради з питань будівництва, земельних відносин та охорони навколишнього середовища, сесія Ситковецької селищної ради </w:t>
      </w:r>
    </w:p>
    <w:p w:rsidR="00B1566F" w:rsidRPr="00B1566F" w:rsidRDefault="00B1566F" w:rsidP="00B1566F">
      <w:pPr>
        <w:shd w:val="clear" w:color="auto" w:fill="FFFFFF"/>
        <w:spacing w:before="100" w:beforeAutospacing="1" w:after="155" w:afterAutospacing="1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5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  <w:r w:rsidRPr="00B15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1566F" w:rsidRPr="00B1566F" w:rsidRDefault="00B1566F" w:rsidP="00B1566F">
      <w:pPr>
        <w:numPr>
          <w:ilvl w:val="0"/>
          <w:numId w:val="1"/>
        </w:numPr>
        <w:tabs>
          <w:tab w:val="left" w:pos="916"/>
          <w:tab w:val="left" w:pos="1832"/>
          <w:tab w:val="left" w:pos="26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1566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Надати дозвіл на поділ земельних ділянок, а саме:</w:t>
      </w:r>
    </w:p>
    <w:p w:rsidR="00B1566F" w:rsidRPr="00B1566F" w:rsidRDefault="00B1566F" w:rsidP="00B1566F">
      <w:pPr>
        <w:numPr>
          <w:ilvl w:val="1"/>
          <w:numId w:val="1"/>
        </w:numPr>
        <w:tabs>
          <w:tab w:val="left" w:pos="916"/>
          <w:tab w:val="left" w:pos="1832"/>
          <w:tab w:val="left" w:pos="26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3"/>
          <w:lang w:eastAsia="ru-RU"/>
        </w:rPr>
      </w:pPr>
      <w:r w:rsidRPr="00B1566F">
        <w:rPr>
          <w:rFonts w:ascii="Times New Roman" w:eastAsia="Times New Roman" w:hAnsi="Times New Roman" w:cs="Times New Roman"/>
          <w:kern w:val="3"/>
          <w:lang w:eastAsia="ru-RU"/>
        </w:rPr>
        <w:t xml:space="preserve">земельної ділянки площею 0,2789 га., кадастровий номер 0523055600:04:003:0224, розташовану за </w:t>
      </w:r>
      <w:proofErr w:type="spellStart"/>
      <w:r w:rsidRPr="00B1566F">
        <w:rPr>
          <w:rFonts w:ascii="Times New Roman" w:eastAsia="Times New Roman" w:hAnsi="Times New Roman" w:cs="Times New Roman"/>
          <w:kern w:val="3"/>
          <w:lang w:eastAsia="ru-RU"/>
        </w:rPr>
        <w:t>адресою</w:t>
      </w:r>
      <w:proofErr w:type="spellEnd"/>
      <w:r w:rsidRPr="00B1566F">
        <w:rPr>
          <w:rFonts w:ascii="Times New Roman" w:eastAsia="Times New Roman" w:hAnsi="Times New Roman" w:cs="Times New Roman"/>
          <w:kern w:val="3"/>
          <w:lang w:eastAsia="ru-RU"/>
        </w:rPr>
        <w:t>: вулиця Вокзальна, 6 А смт Ситківці Гайсинського району Вінницької області на земельні ділянки орієнтовною площею: 0,2016 га, та 0,0773 га, з цільовим призначенням: 11.02 для розміщення та експлуатації основних, підсобних і допоміжних будівель та споруд підприємств переробної, машинобудівної та іншої промисловості, за рахунок земель комунальної власності Райгородської сільської ради на території смт Ситківці;</w:t>
      </w:r>
    </w:p>
    <w:p w:rsidR="00B1566F" w:rsidRPr="00B1566F" w:rsidRDefault="00B1566F" w:rsidP="00B1566F">
      <w:pPr>
        <w:numPr>
          <w:ilvl w:val="1"/>
          <w:numId w:val="1"/>
        </w:numPr>
        <w:tabs>
          <w:tab w:val="left" w:pos="916"/>
          <w:tab w:val="left" w:pos="1832"/>
          <w:tab w:val="left" w:pos="26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3"/>
          <w:lang w:eastAsia="ru-RU"/>
        </w:rPr>
      </w:pPr>
      <w:r w:rsidRPr="00B1566F">
        <w:rPr>
          <w:rFonts w:ascii="Times New Roman" w:eastAsia="Times New Roman" w:hAnsi="Times New Roman" w:cs="Times New Roman"/>
          <w:kern w:val="3"/>
          <w:lang w:eastAsia="ru-RU"/>
        </w:rPr>
        <w:t xml:space="preserve">земельної ділянки площею 1,6086 га., кадастровий номер 0523055600:04:003:0225, розташовану за </w:t>
      </w:r>
      <w:proofErr w:type="spellStart"/>
      <w:r w:rsidRPr="00B1566F">
        <w:rPr>
          <w:rFonts w:ascii="Times New Roman" w:eastAsia="Times New Roman" w:hAnsi="Times New Roman" w:cs="Times New Roman"/>
          <w:kern w:val="3"/>
          <w:lang w:eastAsia="ru-RU"/>
        </w:rPr>
        <w:t>адресою</w:t>
      </w:r>
      <w:proofErr w:type="spellEnd"/>
      <w:r w:rsidRPr="00B1566F">
        <w:rPr>
          <w:rFonts w:ascii="Times New Roman" w:eastAsia="Times New Roman" w:hAnsi="Times New Roman" w:cs="Times New Roman"/>
          <w:kern w:val="3"/>
          <w:lang w:eastAsia="ru-RU"/>
        </w:rPr>
        <w:t>: вулиця Вокзальна, 6  смт Ситківці Гайсинського району Вінницької області на земельні ділянки орієнтовною площею: 0,3155 га, 0,1413 га, та 1,1518 га, з цільовим призначенням: 11.02 для розміщення та експлуатації основних, підсобних і допоміжних будівель та споруд підприємств переробної, машинобудівної та іншої промисловості, за рахунок земель комунальної власності Райгородської сільської ради на території смт Ситківці.</w:t>
      </w:r>
    </w:p>
    <w:p w:rsidR="00B1566F" w:rsidRPr="00B1566F" w:rsidRDefault="00B1566F" w:rsidP="00B1566F">
      <w:pPr>
        <w:numPr>
          <w:ilvl w:val="0"/>
          <w:numId w:val="1"/>
        </w:numPr>
        <w:tabs>
          <w:tab w:val="left" w:pos="260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Розірвати договір оренди земельної ділянки від 17.03.2021 року між 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Райгородською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сільською радою та ТОВ «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Ситковецьке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площею 2,0218</w:t>
      </w:r>
    </w:p>
    <w:p w:rsidR="00B1566F" w:rsidRPr="00B1566F" w:rsidRDefault="00B1566F" w:rsidP="00B1566F">
      <w:pPr>
        <w:numPr>
          <w:ilvl w:val="0"/>
          <w:numId w:val="1"/>
        </w:numPr>
        <w:tabs>
          <w:tab w:val="left" w:pos="260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 ТОВ «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Ситковецьке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(код ЄДРПОУ – 33845116) дозвіл виступити замовником технічної документації із землеустрою щодо поділу земельних ділянок, зазначених у пункті 1 цього рішення. </w:t>
      </w:r>
    </w:p>
    <w:p w:rsidR="00B1566F" w:rsidRPr="00B1566F" w:rsidRDefault="00B1566F" w:rsidP="00B1566F">
      <w:pPr>
        <w:numPr>
          <w:ilvl w:val="0"/>
          <w:numId w:val="1"/>
        </w:numPr>
        <w:tabs>
          <w:tab w:val="left" w:pos="260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Розроблену технічну документації із землеустрою щодо поділу земельної ділянки, після внесення відомостей про земельну ділянку до Державного земельного кадастру, подати в встановленому законом порядку на затвердження сесії Райгородської сільської ради Гайсинського району Вінницької області.</w:t>
      </w:r>
      <w:r w:rsidRPr="00B156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1566F" w:rsidRPr="00B1566F" w:rsidRDefault="00B1566F" w:rsidP="00B1566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proofErr w:type="gramStart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данного</w:t>
      </w:r>
      <w:proofErr w:type="gramEnd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>постійну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комісію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>земельних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>відносин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природокористування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>території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>будівництва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>архітектури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>охорони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>пам’яток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>історичного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>середовища</w:t>
      </w:r>
      <w:proofErr w:type="spellEnd"/>
      <w:r w:rsidRPr="00B15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благоустрою</w:t>
      </w:r>
    </w:p>
    <w:p w:rsidR="00B1566F" w:rsidRPr="00B1566F" w:rsidRDefault="00B1566F" w:rsidP="00B156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B1566F" w:rsidRDefault="00B1566F" w:rsidP="00B1566F">
      <w:pPr>
        <w:spacing w:after="0" w:line="240" w:lineRule="auto"/>
        <w:ind w:firstLine="426"/>
      </w:pPr>
      <w:r w:rsidRPr="00B1566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</w:t>
      </w:r>
      <w:r w:rsidRPr="00B1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Сільський голова</w:t>
      </w:r>
      <w:r w:rsidRPr="00B156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6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6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6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Віктор МИХАЙЛЕНКО</w:t>
      </w:r>
      <w:bookmarkStart w:id="2" w:name="_GoBack"/>
      <w:bookmarkEnd w:id="0"/>
      <w:bookmarkEnd w:id="2"/>
    </w:p>
    <w:sectPr w:rsidR="00B156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14A08"/>
    <w:multiLevelType w:val="multilevel"/>
    <w:tmpl w:val="A1B8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2422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6F"/>
    <w:rsid w:val="00B1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B4007-F6DF-4BDC-B456-4E722327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2075</Words>
  <Characters>1183</Characters>
  <Application>Microsoft Office Word</Application>
  <DocSecurity>0</DocSecurity>
  <Lines>9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2022-01-05T10:51:00Z</dcterms:created>
  <dcterms:modified xsi:type="dcterms:W3CDTF">2022-01-05T10:51:00Z</dcterms:modified>
</cp:coreProperties>
</file>