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03F" w:rsidRPr="00A90D62" w:rsidRDefault="00EA703F" w:rsidP="00EA703F"/>
    <w:p w:rsidR="00EA703F" w:rsidRPr="00832CFB" w:rsidRDefault="00EA703F" w:rsidP="00EA703F">
      <w:pPr>
        <w:rPr>
          <w:rFonts w:eastAsia="Calibri" w:cs="Times New Roman"/>
          <w:sz w:val="24"/>
          <w:szCs w:val="24"/>
          <w:lang w:val="uk-UA" w:eastAsia="ru-RU"/>
        </w:rPr>
      </w:pPr>
      <w:r w:rsidRPr="00832CFB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74C9E2" wp14:editId="0671D452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2CFB">
        <w:rPr>
          <w:rFonts w:eastAsia="Calibri" w:cs="Times New Roman"/>
          <w:sz w:val="24"/>
          <w:szCs w:val="24"/>
          <w:lang w:val="uk-UA" w:eastAsia="ru-RU"/>
        </w:rPr>
        <w:tab/>
      </w:r>
      <w:r w:rsidRPr="00832CFB">
        <w:rPr>
          <w:rFonts w:eastAsia="Calibri" w:cs="Times New Roman"/>
          <w:sz w:val="24"/>
          <w:szCs w:val="24"/>
          <w:lang w:val="uk-UA" w:eastAsia="ru-RU"/>
        </w:rPr>
        <w:tab/>
      </w:r>
    </w:p>
    <w:p w:rsidR="00EA703F" w:rsidRPr="00832CFB" w:rsidRDefault="00EA703F" w:rsidP="00EA703F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832CFB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EA703F" w:rsidRPr="00832CFB" w:rsidRDefault="00EA703F" w:rsidP="00EA703F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832CFB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832CFB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EA703F" w:rsidRPr="00832CFB" w:rsidRDefault="00EA703F" w:rsidP="00EA703F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EA703F" w:rsidRPr="00832CFB" w:rsidRDefault="00EA703F" w:rsidP="00EA703F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832CFB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832CFB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832CFB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EA703F" w:rsidRPr="00832CFB" w:rsidRDefault="00EA703F" w:rsidP="00EA703F">
      <w:pPr>
        <w:rPr>
          <w:rFonts w:eastAsia="Calibri" w:cs="Times New Roman"/>
          <w:sz w:val="24"/>
          <w:szCs w:val="24"/>
          <w:lang w:val="uk-UA" w:eastAsia="ru-RU"/>
        </w:rPr>
      </w:pPr>
    </w:p>
    <w:p w:rsidR="00EA703F" w:rsidRPr="00832CFB" w:rsidRDefault="00EA703F" w:rsidP="00EA703F">
      <w:pPr>
        <w:rPr>
          <w:rFonts w:eastAsia="Calibri" w:cs="Times New Roman"/>
          <w:sz w:val="24"/>
          <w:szCs w:val="24"/>
          <w:lang w:val="uk-UA" w:eastAsia="ru-RU"/>
        </w:rPr>
      </w:pPr>
      <w:r w:rsidRPr="00115F98">
        <w:rPr>
          <w:rFonts w:eastAsia="Calibri" w:cs="Times New Roman"/>
          <w:sz w:val="24"/>
          <w:szCs w:val="24"/>
          <w:lang w:val="uk-UA" w:eastAsia="ru-RU"/>
        </w:rPr>
        <w:t>19</w:t>
      </w:r>
      <w:r w:rsidRPr="00832CFB">
        <w:rPr>
          <w:rFonts w:eastAsia="Calibri" w:cs="Times New Roman"/>
          <w:sz w:val="24"/>
          <w:szCs w:val="24"/>
          <w:lang w:val="uk-UA" w:eastAsia="ru-RU"/>
        </w:rPr>
        <w:t>.</w:t>
      </w:r>
      <w:r w:rsidRPr="00115F98">
        <w:rPr>
          <w:rFonts w:eastAsia="Calibri" w:cs="Times New Roman"/>
          <w:sz w:val="24"/>
          <w:szCs w:val="24"/>
          <w:lang w:val="uk-UA" w:eastAsia="ru-RU"/>
        </w:rPr>
        <w:t>10</w:t>
      </w:r>
      <w:r w:rsidRPr="00832CFB">
        <w:rPr>
          <w:rFonts w:eastAsia="Calibri" w:cs="Times New Roman"/>
          <w:sz w:val="24"/>
          <w:szCs w:val="24"/>
          <w:lang w:val="uk-UA" w:eastAsia="ru-RU"/>
        </w:rPr>
        <w:t xml:space="preserve">.2023 року         № </w:t>
      </w:r>
      <w:r>
        <w:rPr>
          <w:rFonts w:eastAsia="Calibri" w:cs="Times New Roman"/>
          <w:sz w:val="24"/>
          <w:szCs w:val="24"/>
          <w:lang w:val="uk-UA" w:eastAsia="ru-RU"/>
        </w:rPr>
        <w:t>2214</w:t>
      </w:r>
      <w:r w:rsidRPr="00832CFB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  </w:t>
      </w:r>
      <w:r w:rsidRPr="00115F98">
        <w:rPr>
          <w:rFonts w:eastAsia="Calibri" w:cs="Times New Roman"/>
          <w:sz w:val="24"/>
          <w:szCs w:val="24"/>
          <w:lang w:val="uk-UA" w:eastAsia="ru-RU"/>
        </w:rPr>
        <w:t xml:space="preserve">52   </w:t>
      </w:r>
      <w:r w:rsidRPr="00832CFB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832CFB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832CFB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EA703F" w:rsidRPr="00832CFB" w:rsidRDefault="00EA703F" w:rsidP="00EA703F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832CFB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A703F" w:rsidRPr="00832CFB" w:rsidRDefault="00EA703F" w:rsidP="00EA703F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EA703F" w:rsidRPr="00832CFB" w:rsidRDefault="00EA703F" w:rsidP="00EA703F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32CFB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землеустрою, щодо встановлення (відновлення) меж земельних ділянок в натурі (на місцевості)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ххх</w:t>
      </w:r>
      <w:proofErr w:type="spellEnd"/>
      <w:r w:rsidRPr="00832CFB">
        <w:rPr>
          <w:rFonts w:eastAsia="Calibri" w:cs="Times New Roman"/>
          <w:sz w:val="24"/>
          <w:szCs w:val="24"/>
          <w:lang w:val="uk-UA" w:eastAsia="ru-RU"/>
        </w:rPr>
        <w:t xml:space="preserve">, в  </w:t>
      </w:r>
      <w:proofErr w:type="spellStart"/>
      <w:r w:rsidRPr="00832CFB">
        <w:rPr>
          <w:rFonts w:eastAsia="Calibri" w:cs="Times New Roman"/>
          <w:sz w:val="24"/>
          <w:szCs w:val="24"/>
          <w:lang w:val="uk-UA" w:eastAsia="ru-RU"/>
        </w:rPr>
        <w:t>с.Коржівка</w:t>
      </w:r>
      <w:proofErr w:type="spellEnd"/>
      <w:r w:rsidRPr="00832CFB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832CFB">
        <w:rPr>
          <w:rFonts w:eastAsia="Calibri" w:cs="Times New Roman"/>
          <w:sz w:val="24"/>
          <w:szCs w:val="24"/>
          <w:lang w:val="uk-UA" w:eastAsia="ru-RU"/>
        </w:rPr>
        <w:t>вул</w:t>
      </w:r>
      <w:proofErr w:type="spellEnd"/>
      <w:r w:rsidRPr="00832CFB">
        <w:rPr>
          <w:rFonts w:eastAsia="Calibri" w:cs="Times New Roman"/>
          <w:sz w:val="24"/>
          <w:szCs w:val="24"/>
          <w:lang w:val="uk-UA" w:eastAsia="ru-RU"/>
        </w:rPr>
        <w:t xml:space="preserve"> Садова,15 та вул. Садова, б\н на території Райгородської сільської ради Гайсинського району Вінницької області</w:t>
      </w:r>
    </w:p>
    <w:p w:rsidR="00EA703F" w:rsidRPr="00832CFB" w:rsidRDefault="00EA703F" w:rsidP="00EA703F">
      <w:pPr>
        <w:rPr>
          <w:rFonts w:eastAsia="Calibri" w:cs="Times New Roman"/>
          <w:sz w:val="24"/>
          <w:szCs w:val="24"/>
          <w:lang w:val="uk-UA" w:eastAsia="ru-RU"/>
        </w:rPr>
      </w:pPr>
    </w:p>
    <w:p w:rsidR="00EA703F" w:rsidRPr="00832CFB" w:rsidRDefault="00EA703F" w:rsidP="00EA703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32CFB">
        <w:rPr>
          <w:rFonts w:eastAsia="Calibri" w:cs="Times New Roman"/>
          <w:sz w:val="24"/>
          <w:szCs w:val="24"/>
          <w:lang w:val="uk-UA" w:eastAsia="ru-RU"/>
        </w:rPr>
        <w:t xml:space="preserve">      Розглянувши технічну документацію із  землеустрою щодо встановлення (відновлення) меж земельних ділянок в натурі (на місцевості) на території с.Коржівка,вул.Садова,15 та вул. </w:t>
      </w:r>
      <w:proofErr w:type="spellStart"/>
      <w:r w:rsidRPr="00832CFB">
        <w:rPr>
          <w:rFonts w:eastAsia="Calibri" w:cs="Times New Roman"/>
          <w:sz w:val="24"/>
          <w:szCs w:val="24"/>
          <w:lang w:val="uk-UA" w:eastAsia="ru-RU"/>
        </w:rPr>
        <w:t>Садова,б</w:t>
      </w:r>
      <w:proofErr w:type="spellEnd"/>
      <w:r w:rsidRPr="00832CFB">
        <w:rPr>
          <w:rFonts w:eastAsia="Calibri" w:cs="Times New Roman"/>
          <w:sz w:val="24"/>
          <w:szCs w:val="24"/>
          <w:lang w:val="uk-UA" w:eastAsia="ru-RU"/>
        </w:rPr>
        <w:t xml:space="preserve">\н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ххх</w:t>
      </w:r>
      <w:proofErr w:type="spellEnd"/>
      <w:r w:rsidRPr="00832CFB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архівне  рішення  7 сесії 22 скликання від 30.05.1996 року «Про  безкоштовну  передачу  земельних ділянок у приватну  власність» та Витяги з Державного земельного  кадастру про земельні  ділянки  НВ-7300027062023 та НВ-6300513482023  сесія сільської  ради</w:t>
      </w:r>
    </w:p>
    <w:p w:rsidR="00EA703F" w:rsidRPr="00832CFB" w:rsidRDefault="00EA703F" w:rsidP="00EA703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A703F" w:rsidRPr="00832CFB" w:rsidRDefault="00EA703F" w:rsidP="00EA703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32CFB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EA703F" w:rsidRPr="00832CFB" w:rsidRDefault="00EA703F" w:rsidP="00EA703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A703F" w:rsidRPr="00832CFB" w:rsidRDefault="00EA703F" w:rsidP="00EA703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</w:t>
      </w:r>
      <w:r w:rsidRPr="00832CFB">
        <w:rPr>
          <w:rFonts w:eastAsia="Times New Roman" w:cs="Times New Roman"/>
          <w:sz w:val="24"/>
          <w:szCs w:val="24"/>
          <w:lang w:val="uk-UA" w:eastAsia="x-none"/>
        </w:rPr>
        <w:t>технічну документацію із</w:t>
      </w: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832CFB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832CFB">
        <w:rPr>
          <w:rFonts w:eastAsia="Times New Roman" w:cs="Times New Roman"/>
          <w:sz w:val="24"/>
          <w:szCs w:val="24"/>
          <w:lang w:val="uk-UA" w:eastAsia="x-none"/>
        </w:rPr>
        <w:t>земельних</w:t>
      </w: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832CFB">
        <w:rPr>
          <w:rFonts w:eastAsia="Times New Roman" w:cs="Times New Roman"/>
          <w:sz w:val="24"/>
          <w:szCs w:val="24"/>
          <w:lang w:val="uk-UA" w:eastAsia="x-none"/>
        </w:rPr>
        <w:t>ділянок в натурі (на місцевості)</w:t>
      </w: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>ххх</w:t>
      </w:r>
      <w:bookmarkStart w:id="0" w:name="_GoBack"/>
      <w:bookmarkEnd w:id="0"/>
      <w:r w:rsidRPr="00832CFB">
        <w:rPr>
          <w:rFonts w:eastAsia="Times New Roman" w:cs="Times New Roman"/>
          <w:sz w:val="24"/>
          <w:szCs w:val="24"/>
          <w:lang w:val="uk-UA" w:eastAsia="x-none"/>
        </w:rPr>
        <w:t xml:space="preserve"> загальною площею – 0.5000 га, із них:</w:t>
      </w: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EA703F" w:rsidRPr="00832CFB" w:rsidRDefault="00EA703F" w:rsidP="00EA703F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32CFB">
        <w:rPr>
          <w:rFonts w:eastAsia="Times New Roman" w:cs="Times New Roman"/>
          <w:sz w:val="24"/>
          <w:szCs w:val="24"/>
          <w:lang w:val="uk-UA" w:eastAsia="x-none"/>
        </w:rPr>
        <w:t xml:space="preserve">0.2500 га  </w:t>
      </w: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832CFB">
        <w:rPr>
          <w:rFonts w:eastAsia="Times New Roman" w:cs="Times New Roman"/>
          <w:sz w:val="24"/>
          <w:szCs w:val="24"/>
          <w:lang w:val="uk-UA" w:eastAsia="x-none"/>
        </w:rPr>
        <w:t xml:space="preserve">0523084200:02:001:0140 </w:t>
      </w: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832CFB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 w:rsidRPr="00832CFB">
        <w:rPr>
          <w:rFonts w:eastAsia="Times New Roman" w:cs="Times New Roman"/>
          <w:sz w:val="24"/>
          <w:szCs w:val="24"/>
          <w:lang w:val="uk-UA" w:eastAsia="x-none"/>
        </w:rPr>
        <w:t>24.01.2023</w:t>
      </w: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832CFB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будинку господарських будівель і споруд  в </w:t>
      </w:r>
      <w:proofErr w:type="spellStart"/>
      <w:r w:rsidRPr="00832CFB">
        <w:rPr>
          <w:rFonts w:eastAsia="Times New Roman" w:cs="Times New Roman"/>
          <w:sz w:val="24"/>
          <w:szCs w:val="24"/>
          <w:lang w:val="uk-UA" w:eastAsia="x-none"/>
        </w:rPr>
        <w:t>с.Коржівка</w:t>
      </w:r>
      <w:proofErr w:type="spellEnd"/>
      <w:r w:rsidRPr="00832CFB">
        <w:rPr>
          <w:rFonts w:eastAsia="Times New Roman" w:cs="Times New Roman"/>
          <w:sz w:val="24"/>
          <w:szCs w:val="24"/>
          <w:lang w:val="uk-UA" w:eastAsia="x-none"/>
        </w:rPr>
        <w:t xml:space="preserve"> вул. Садова,15  на території</w:t>
      </w: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832CFB">
        <w:rPr>
          <w:rFonts w:eastAsia="Times New Roman" w:cs="Times New Roman"/>
          <w:sz w:val="24"/>
          <w:szCs w:val="24"/>
          <w:lang w:val="uk-UA" w:eastAsia="x-none"/>
        </w:rPr>
        <w:t>Райгородської сільської ради</w:t>
      </w:r>
      <w:r w:rsidRPr="00832CFB">
        <w:rPr>
          <w:rFonts w:eastAsia="Times New Roman" w:cs="Times New Roman"/>
          <w:sz w:val="24"/>
          <w:szCs w:val="24"/>
          <w:lang w:val="x-none" w:eastAsia="x-none"/>
        </w:rPr>
        <w:t xml:space="preserve"> Гайсинського району Вінницької </w:t>
      </w:r>
      <w:r w:rsidRPr="00832CFB">
        <w:rPr>
          <w:rFonts w:eastAsia="Times New Roman" w:cs="Times New Roman"/>
          <w:sz w:val="24"/>
          <w:szCs w:val="24"/>
          <w:lang w:val="uk-UA" w:eastAsia="x-none"/>
        </w:rPr>
        <w:t>області.</w:t>
      </w:r>
    </w:p>
    <w:p w:rsidR="00EA703F" w:rsidRPr="00832CFB" w:rsidRDefault="00EA703F" w:rsidP="00EA703F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32CFB">
        <w:rPr>
          <w:rFonts w:eastAsia="Times New Roman" w:cs="Times New Roman"/>
          <w:sz w:val="24"/>
          <w:szCs w:val="24"/>
          <w:lang w:val="uk-UA" w:eastAsia="x-none"/>
        </w:rPr>
        <w:t xml:space="preserve">0.2500  га кадастровий  номер 0523084200:02:001:0145 (внесеного до Державного земельного кадастру 01.09.2023 року) - для ведення особистого селянського  господарства в </w:t>
      </w:r>
      <w:proofErr w:type="spellStart"/>
      <w:r w:rsidRPr="00832CFB">
        <w:rPr>
          <w:rFonts w:eastAsia="Times New Roman" w:cs="Times New Roman"/>
          <w:sz w:val="24"/>
          <w:szCs w:val="24"/>
          <w:lang w:val="uk-UA" w:eastAsia="x-none"/>
        </w:rPr>
        <w:t>с.Коржівка</w:t>
      </w:r>
      <w:proofErr w:type="spellEnd"/>
      <w:r w:rsidRPr="00832CFB">
        <w:rPr>
          <w:rFonts w:eastAsia="Times New Roman" w:cs="Times New Roman"/>
          <w:sz w:val="24"/>
          <w:szCs w:val="24"/>
          <w:lang w:val="uk-UA" w:eastAsia="x-none"/>
        </w:rPr>
        <w:t xml:space="preserve">  вул. </w:t>
      </w:r>
      <w:proofErr w:type="spellStart"/>
      <w:r w:rsidRPr="00832CFB">
        <w:rPr>
          <w:rFonts w:eastAsia="Times New Roman" w:cs="Times New Roman"/>
          <w:sz w:val="24"/>
          <w:szCs w:val="24"/>
          <w:lang w:val="uk-UA" w:eastAsia="x-none"/>
        </w:rPr>
        <w:t>Садова,б</w:t>
      </w:r>
      <w:proofErr w:type="spellEnd"/>
      <w:r w:rsidRPr="00832CFB">
        <w:rPr>
          <w:rFonts w:eastAsia="Times New Roman" w:cs="Times New Roman"/>
          <w:sz w:val="24"/>
          <w:szCs w:val="24"/>
          <w:lang w:val="uk-UA" w:eastAsia="x-none"/>
        </w:rPr>
        <w:t>\н  на території  Райгородської  сільської ради  Гайсинського  району Вінницької області.</w:t>
      </w:r>
    </w:p>
    <w:p w:rsidR="00EA703F" w:rsidRPr="00832CFB" w:rsidRDefault="00EA703F" w:rsidP="00EA703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32CFB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законодавством..</w:t>
      </w:r>
    </w:p>
    <w:p w:rsidR="00EA703F" w:rsidRPr="00832CFB" w:rsidRDefault="00EA703F" w:rsidP="00EA703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32CFB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EA703F" w:rsidRPr="00832CFB" w:rsidRDefault="00EA703F" w:rsidP="00EA703F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832CFB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832CFB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832CFB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832CFB">
        <w:rPr>
          <w:rFonts w:eastAsia="Times New Roman" w:cs="Times New Roman"/>
          <w:sz w:val="24"/>
          <w:szCs w:val="24"/>
        </w:rPr>
        <w:t>данного</w:t>
      </w:r>
      <w:proofErr w:type="gramEnd"/>
      <w:r w:rsidRPr="00832CFB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832CFB">
        <w:rPr>
          <w:rFonts w:eastAsia="Times New Roman" w:cs="Times New Roman"/>
          <w:sz w:val="24"/>
          <w:szCs w:val="24"/>
        </w:rPr>
        <w:t>рішення</w:t>
      </w:r>
      <w:proofErr w:type="spellEnd"/>
      <w:r w:rsidRPr="00832CFB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832CFB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832CFB">
        <w:rPr>
          <w:rFonts w:eastAsia="Times New Roman" w:cs="Times New Roman"/>
          <w:sz w:val="24"/>
          <w:szCs w:val="24"/>
        </w:rPr>
        <w:t xml:space="preserve"> на </w:t>
      </w:r>
      <w:r w:rsidRPr="00832CFB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832CFB">
        <w:rPr>
          <w:rFonts w:eastAsia="Times New Roman" w:cs="Times New Roman"/>
          <w:sz w:val="24"/>
          <w:szCs w:val="24"/>
        </w:rPr>
        <w:t>остійн</w:t>
      </w:r>
      <w:proofErr w:type="spellEnd"/>
      <w:r w:rsidRPr="00832CFB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832CFB">
        <w:rPr>
          <w:rFonts w:eastAsia="Times New Roman" w:cs="Times New Roman"/>
          <w:sz w:val="24"/>
          <w:szCs w:val="24"/>
        </w:rPr>
        <w:t>комісі</w:t>
      </w:r>
      <w:proofErr w:type="spellEnd"/>
      <w:r w:rsidRPr="00832CFB">
        <w:rPr>
          <w:rFonts w:eastAsia="Times New Roman" w:cs="Times New Roman"/>
          <w:sz w:val="24"/>
          <w:szCs w:val="24"/>
          <w:lang w:val="uk-UA"/>
        </w:rPr>
        <w:t>ю</w:t>
      </w:r>
      <w:r w:rsidRPr="00832CFB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832CFB">
        <w:rPr>
          <w:rFonts w:eastAsia="Times New Roman" w:cs="Times New Roman"/>
          <w:sz w:val="24"/>
          <w:szCs w:val="24"/>
        </w:rPr>
        <w:t>питань</w:t>
      </w:r>
      <w:proofErr w:type="spellEnd"/>
      <w:r w:rsidRPr="00832CFB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EA703F" w:rsidRPr="00832CFB" w:rsidRDefault="00EA703F" w:rsidP="00EA703F">
      <w:pPr>
        <w:rPr>
          <w:rFonts w:eastAsia="Calibri" w:cs="Times New Roman"/>
          <w:sz w:val="24"/>
          <w:szCs w:val="24"/>
          <w:lang w:val="uk-UA" w:eastAsia="ru-RU"/>
        </w:rPr>
      </w:pPr>
    </w:p>
    <w:p w:rsidR="00EA703F" w:rsidRPr="00832CFB" w:rsidRDefault="00EA703F" w:rsidP="00EA703F">
      <w:pPr>
        <w:rPr>
          <w:rFonts w:eastAsia="Calibri" w:cs="Times New Roman"/>
          <w:sz w:val="24"/>
          <w:szCs w:val="24"/>
          <w:lang w:val="uk-UA" w:eastAsia="ru-RU"/>
        </w:rPr>
      </w:pPr>
    </w:p>
    <w:p w:rsidR="00EA703F" w:rsidRDefault="00EA703F" w:rsidP="00EA703F">
      <w:pPr>
        <w:rPr>
          <w:rFonts w:eastAsia="Calibri" w:cs="Times New Roman"/>
          <w:sz w:val="24"/>
          <w:szCs w:val="24"/>
          <w:lang w:val="uk-UA" w:eastAsia="ru-RU"/>
        </w:rPr>
      </w:pPr>
      <w:r w:rsidRPr="00832CFB">
        <w:rPr>
          <w:rFonts w:eastAsia="Calibri" w:cs="Times New Roman"/>
          <w:sz w:val="24"/>
          <w:szCs w:val="24"/>
          <w:lang w:val="uk-UA" w:eastAsia="ru-RU"/>
        </w:rPr>
        <w:t xml:space="preserve">                Секретар  сільської  ради </w:t>
      </w:r>
      <w:r w:rsidRPr="00832CFB">
        <w:rPr>
          <w:rFonts w:eastAsia="Calibri" w:cs="Times New Roman"/>
          <w:sz w:val="24"/>
          <w:szCs w:val="24"/>
          <w:lang w:val="uk-UA" w:eastAsia="ru-RU"/>
        </w:rPr>
        <w:tab/>
      </w:r>
      <w:r w:rsidRPr="00832CFB">
        <w:rPr>
          <w:rFonts w:eastAsia="Calibri" w:cs="Times New Roman"/>
          <w:sz w:val="24"/>
          <w:szCs w:val="24"/>
          <w:lang w:val="uk-UA" w:eastAsia="ru-RU"/>
        </w:rPr>
        <w:tab/>
      </w:r>
      <w:r w:rsidRPr="00832CFB">
        <w:rPr>
          <w:rFonts w:eastAsia="Calibri" w:cs="Times New Roman"/>
          <w:sz w:val="24"/>
          <w:szCs w:val="24"/>
          <w:lang w:val="uk-UA" w:eastAsia="ru-RU"/>
        </w:rPr>
        <w:tab/>
        <w:t xml:space="preserve">           Інна  МЕНЮК</w:t>
      </w:r>
    </w:p>
    <w:p w:rsidR="00EA703F" w:rsidRDefault="00EA703F" w:rsidP="00EA703F">
      <w:pPr>
        <w:rPr>
          <w:rFonts w:eastAsia="Calibri" w:cs="Times New Roman"/>
          <w:sz w:val="24"/>
          <w:szCs w:val="24"/>
          <w:lang w:val="uk-UA" w:eastAsia="ru-RU"/>
        </w:rPr>
      </w:pPr>
    </w:p>
    <w:p w:rsidR="007A2B59" w:rsidRDefault="007A2B59"/>
    <w:sectPr w:rsidR="007A2B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C599B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3F"/>
    <w:rsid w:val="007A2B59"/>
    <w:rsid w:val="00EA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F392"/>
  <w15:chartTrackingRefBased/>
  <w15:docId w15:val="{BC6F146A-F618-4A49-915E-D60FE123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03F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2023-11-06T11:05:00Z</dcterms:created>
  <dcterms:modified xsi:type="dcterms:W3CDTF">2023-11-06T11:05:00Z</dcterms:modified>
</cp:coreProperties>
</file>