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4F0" w:rsidRPr="002814F0" w:rsidRDefault="002814F0" w:rsidP="002814F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lk95397574"/>
      <w:bookmarkStart w:id="1" w:name="_Hlk94712116"/>
    </w:p>
    <w:p w:rsidR="002814F0" w:rsidRPr="002814F0" w:rsidRDefault="002814F0" w:rsidP="002814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2814F0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51B7C733" wp14:editId="1261D4AF">
            <wp:simplePos x="0" y="0"/>
            <wp:positionH relativeFrom="column">
              <wp:posOffset>2762250</wp:posOffset>
            </wp:positionH>
            <wp:positionV relativeFrom="paragraph">
              <wp:posOffset>256540</wp:posOffset>
            </wp:positionV>
            <wp:extent cx="485775" cy="605155"/>
            <wp:effectExtent l="0" t="0" r="9525" b="4445"/>
            <wp:wrapTopAndBottom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4F0" w:rsidRPr="002814F0" w:rsidRDefault="002814F0" w:rsidP="002814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2814F0" w:rsidRPr="002814F0" w:rsidRDefault="002814F0" w:rsidP="0028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2814F0" w:rsidRPr="002814F0" w:rsidRDefault="002814F0" w:rsidP="0028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2814F0" w:rsidRPr="002814F0" w:rsidRDefault="002814F0" w:rsidP="002814F0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1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</w:p>
    <w:p w:rsidR="002814F0" w:rsidRPr="002814F0" w:rsidRDefault="002814F0" w:rsidP="002814F0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81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2814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2814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2814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2814F0" w:rsidRPr="002814F0" w:rsidRDefault="002814F0" w:rsidP="002814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14F0" w:rsidRPr="002814F0" w:rsidRDefault="002814F0" w:rsidP="002814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21.02.2022 року                  № 1628                                                        28 </w:t>
      </w:r>
      <w:r w:rsidRPr="002814F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2814F0" w:rsidRPr="002814F0" w:rsidRDefault="002814F0" w:rsidP="002814F0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81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2814F0" w:rsidRPr="002814F0" w:rsidRDefault="002814F0" w:rsidP="002814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14F0" w:rsidRPr="002814F0" w:rsidRDefault="002814F0" w:rsidP="002814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 затвердження  технічної документації із землеустрою, щодо  встановлення (відновлення)  меж земельних ділянок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що розташована в смт Ситківці </w:t>
      </w:r>
      <w:proofErr w:type="spellStart"/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>вул.Центральна</w:t>
      </w:r>
      <w:proofErr w:type="spellEnd"/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Гайсинського  району Вінницької області</w:t>
      </w:r>
    </w:p>
    <w:p w:rsidR="002814F0" w:rsidRPr="002814F0" w:rsidRDefault="002814F0" w:rsidP="002814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2814F0" w:rsidRPr="002814F0" w:rsidRDefault="002814F0" w:rsidP="002814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Розглянувши технічну документацію щодо встановлення (відновлення) меж земельних ділянок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які  розташовані в смт Ситківці  вул. Центральна,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</w:t>
      </w:r>
      <w:proofErr w:type="spellEnd"/>
      <w:r w:rsidRPr="002814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Гайсинського району Вінницької області, керуючись ст.12,81,118,121,125,186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2814F0" w:rsidRPr="002814F0" w:rsidRDefault="002814F0" w:rsidP="002814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14F0" w:rsidRPr="002814F0" w:rsidRDefault="002814F0" w:rsidP="002814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814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В И Р І Ш И Л А  </w:t>
      </w:r>
    </w:p>
    <w:p w:rsidR="002814F0" w:rsidRPr="002814F0" w:rsidRDefault="002814F0" w:rsidP="002814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814F0" w:rsidRPr="002814F0" w:rsidRDefault="002814F0" w:rsidP="002814F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4F0">
        <w:rPr>
          <w:rFonts w:ascii="Times New Roman" w:eastAsia="Times New Roman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2814F0">
        <w:rPr>
          <w:rFonts w:ascii="Times New Roman" w:eastAsia="Times New Roman" w:hAnsi="Times New Roman" w:cs="Times New Roman"/>
          <w:sz w:val="24"/>
          <w:szCs w:val="24"/>
        </w:rPr>
        <w:t xml:space="preserve">, загальною площею 0,15 га, із них: </w:t>
      </w:r>
    </w:p>
    <w:p w:rsidR="002814F0" w:rsidRPr="002814F0" w:rsidRDefault="002814F0" w:rsidP="002814F0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4F0">
        <w:rPr>
          <w:rFonts w:ascii="Times New Roman" w:eastAsia="Times New Roman" w:hAnsi="Times New Roman" w:cs="Times New Roman"/>
          <w:sz w:val="24"/>
          <w:szCs w:val="24"/>
        </w:rPr>
        <w:t xml:space="preserve">0,1500 га, кадастровий номер 0523055600:04:001:0353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2814F0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2814F0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смт Ситківці, вулиця Центральна,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хх</w:t>
      </w:r>
      <w:proofErr w:type="spellEnd"/>
    </w:p>
    <w:p w:rsidR="002814F0" w:rsidRPr="002814F0" w:rsidRDefault="002814F0" w:rsidP="002814F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4F0">
        <w:rPr>
          <w:rFonts w:ascii="Times New Roman" w:eastAsia="Times New Roman" w:hAnsi="Times New Roman" w:cs="Times New Roman"/>
          <w:sz w:val="24"/>
          <w:szCs w:val="24"/>
        </w:rPr>
        <w:t xml:space="preserve">Передати у власність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особі</w:t>
      </w:r>
      <w:r w:rsidRPr="002814F0">
        <w:rPr>
          <w:rFonts w:ascii="Times New Roman" w:eastAsia="Times New Roman" w:hAnsi="Times New Roman" w:cs="Times New Roman"/>
          <w:sz w:val="24"/>
          <w:szCs w:val="24"/>
        </w:rPr>
        <w:t xml:space="preserve">, земельну ділянку загальною площею 0,55 га, із них: </w:t>
      </w:r>
    </w:p>
    <w:p w:rsidR="002814F0" w:rsidRPr="002814F0" w:rsidRDefault="002814F0" w:rsidP="002814F0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4F0">
        <w:rPr>
          <w:rFonts w:ascii="Times New Roman" w:eastAsia="Times New Roman" w:hAnsi="Times New Roman" w:cs="Times New Roman"/>
          <w:sz w:val="24"/>
          <w:szCs w:val="24"/>
        </w:rPr>
        <w:t xml:space="preserve">0,1500 га, кадастровий номер 0523055600:04:001:0353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2814F0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2814F0">
        <w:rPr>
          <w:rFonts w:ascii="Times New Roman" w:eastAsia="Times New Roman" w:hAnsi="Times New Roman" w:cs="Times New Roman"/>
          <w:sz w:val="24"/>
          <w:szCs w:val="24"/>
        </w:rPr>
        <w:t xml:space="preserve">:  Вінницька область, Гайсинський  район, смт Ситківці, вулиця Центральна, </w:t>
      </w:r>
      <w:r>
        <w:rPr>
          <w:rFonts w:ascii="Times New Roman" w:eastAsia="Times New Roman" w:hAnsi="Times New Roman" w:cs="Times New Roman"/>
          <w:sz w:val="24"/>
          <w:szCs w:val="24"/>
        </w:rPr>
        <w:t>хх</w:t>
      </w:r>
      <w:bookmarkStart w:id="2" w:name="_GoBack"/>
      <w:bookmarkEnd w:id="2"/>
    </w:p>
    <w:p w:rsidR="002814F0" w:rsidRPr="002814F0" w:rsidRDefault="002814F0" w:rsidP="002814F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4F0">
        <w:rPr>
          <w:rFonts w:ascii="Times New Roman" w:eastAsia="Times New Roman" w:hAnsi="Times New Roman" w:cs="Times New Roman"/>
          <w:sz w:val="24"/>
          <w:szCs w:val="24"/>
        </w:rPr>
        <w:t>Здійснити Державну реєстрацію права власності на земельну ділянку згідно із вимогами  встановленими чинним законодавством.</w:t>
      </w:r>
    </w:p>
    <w:p w:rsidR="002814F0" w:rsidRPr="002814F0" w:rsidRDefault="002814F0" w:rsidP="002814F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4F0">
        <w:rPr>
          <w:rFonts w:ascii="Times New Roman" w:eastAsia="Times New Roman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2814F0" w:rsidRPr="002814F0" w:rsidRDefault="002814F0" w:rsidP="002814F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2814F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2814F0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2814F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2814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814F0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814F0" w:rsidRPr="002814F0" w:rsidRDefault="002814F0" w:rsidP="002814F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814F0" w:rsidRPr="002814F0" w:rsidRDefault="002814F0" w:rsidP="002814F0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814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281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Сільський  голова </w:t>
      </w:r>
      <w:r w:rsidRPr="00281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Pr="002814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Віктор МИХАЙЛЕНКО</w:t>
      </w:r>
    </w:p>
    <w:bookmarkEnd w:id="0"/>
    <w:p w:rsidR="002814F0" w:rsidRPr="002814F0" w:rsidRDefault="002814F0" w:rsidP="002814F0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bookmarkEnd w:id="1"/>
    <w:p w:rsidR="002814F0" w:rsidRDefault="002814F0"/>
    <w:sectPr w:rsidR="002814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17E7"/>
    <w:multiLevelType w:val="hybridMultilevel"/>
    <w:tmpl w:val="A4A28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4630"/>
    <w:multiLevelType w:val="hybridMultilevel"/>
    <w:tmpl w:val="D0562BC8"/>
    <w:lvl w:ilvl="0" w:tplc="8F5A02FE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F24263C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b w:val="0"/>
        <w:bCs/>
        <w:lang w:val="uk-UA"/>
      </w:r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F0"/>
    <w:rsid w:val="002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DFE7"/>
  <w15:chartTrackingRefBased/>
  <w15:docId w15:val="{7EFD3546-830E-48F8-B6D5-51837243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1477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2022-04-12T11:02:00Z</dcterms:created>
  <dcterms:modified xsi:type="dcterms:W3CDTF">2022-04-12T11:03:00Z</dcterms:modified>
</cp:coreProperties>
</file>