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FC0" w:rsidRDefault="004F4FC0" w:rsidP="004F4FC0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4F4FC0" w:rsidRPr="00980170" w:rsidRDefault="004F4FC0" w:rsidP="004F4FC0">
      <w:pPr>
        <w:rPr>
          <w:rFonts w:eastAsia="Times New Roman" w:cs="Times New Roman"/>
          <w:b/>
          <w:bCs/>
          <w:sz w:val="24"/>
          <w:szCs w:val="24"/>
          <w:lang w:val="uk-UA"/>
        </w:rPr>
      </w:pPr>
      <w:r>
        <w:rPr>
          <w:rFonts w:ascii="Calibri" w:eastAsia="Times New Roman" w:hAnsi="Calibri" w:cs="Times New Roman"/>
          <w:sz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pt;margin-top:0;width:38.25pt;height:50.4pt;z-index:251659264">
            <v:imagedata r:id="rId5" o:title=""/>
            <w10:wrap type="topAndBottom"/>
          </v:shape>
          <o:OLEObject Type="Embed" ProgID="PBrush" ShapeID="_x0000_s1026" DrawAspect="Content" ObjectID="_1757839907" r:id="rId6"/>
        </w:object>
      </w:r>
    </w:p>
    <w:p w:rsidR="004F4FC0" w:rsidRPr="00980170" w:rsidRDefault="004F4FC0" w:rsidP="004F4FC0">
      <w:pPr>
        <w:ind w:left="3540"/>
        <w:jc w:val="both"/>
        <w:rPr>
          <w:rFonts w:eastAsia="Times New Roman" w:cs="Times New Roman"/>
          <w:b/>
          <w:bCs/>
          <w:i/>
          <w:sz w:val="24"/>
          <w:szCs w:val="24"/>
        </w:rPr>
      </w:pPr>
      <w:r w:rsidRPr="00980170">
        <w:rPr>
          <w:rFonts w:eastAsia="Times New Roman" w:cs="Times New Roman"/>
          <w:b/>
          <w:bCs/>
          <w:sz w:val="24"/>
          <w:szCs w:val="24"/>
        </w:rPr>
        <w:t xml:space="preserve">  </w:t>
      </w:r>
      <w:proofErr w:type="gramStart"/>
      <w:r w:rsidRPr="00980170">
        <w:rPr>
          <w:rFonts w:eastAsia="Times New Roman" w:cs="Times New Roman"/>
          <w:b/>
          <w:bCs/>
          <w:sz w:val="24"/>
          <w:szCs w:val="24"/>
        </w:rPr>
        <w:t>У  К</w:t>
      </w:r>
      <w:proofErr w:type="gramEnd"/>
      <w:r w:rsidRPr="00980170">
        <w:rPr>
          <w:rFonts w:eastAsia="Times New Roman" w:cs="Times New Roman"/>
          <w:b/>
          <w:bCs/>
          <w:sz w:val="24"/>
          <w:szCs w:val="24"/>
        </w:rPr>
        <w:t xml:space="preserve">  Р  А  Ї  Н  А</w:t>
      </w:r>
    </w:p>
    <w:p w:rsidR="004F4FC0" w:rsidRPr="00980170" w:rsidRDefault="004F4FC0" w:rsidP="004F4FC0">
      <w:pPr>
        <w:ind w:firstLine="5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980170">
        <w:rPr>
          <w:rFonts w:eastAsia="Times New Roman" w:cs="Times New Roman"/>
          <w:b/>
          <w:bCs/>
          <w:sz w:val="24"/>
          <w:szCs w:val="24"/>
          <w:lang w:val="uk-UA" w:eastAsia="ru-RU"/>
        </w:rPr>
        <w:t>РАЙГОРОДСЬКА СІЛЬСЬКА РАДА</w:t>
      </w:r>
    </w:p>
    <w:p w:rsidR="004F4FC0" w:rsidRPr="00980170" w:rsidRDefault="004F4FC0" w:rsidP="004F4FC0">
      <w:pPr>
        <w:keepNext/>
        <w:spacing w:after="60"/>
        <w:ind w:left="2124" w:firstLine="708"/>
        <w:outlineLvl w:val="1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980170">
        <w:rPr>
          <w:rFonts w:eastAsia="Times New Roman" w:cs="Times New Roman"/>
          <w:b/>
          <w:sz w:val="24"/>
          <w:szCs w:val="24"/>
          <w:lang w:val="uk-UA" w:eastAsia="ru-RU"/>
        </w:rPr>
        <w:t>Гайсинського</w:t>
      </w:r>
      <w:r w:rsidRPr="00980170">
        <w:rPr>
          <w:rFonts w:eastAsia="Times New Roman" w:cs="Times New Roman"/>
          <w:b/>
          <w:sz w:val="24"/>
          <w:szCs w:val="24"/>
          <w:lang w:eastAsia="ru-RU"/>
        </w:rPr>
        <w:t xml:space="preserve"> району Вінницької області</w:t>
      </w:r>
    </w:p>
    <w:p w:rsidR="004F4FC0" w:rsidRPr="00980170" w:rsidRDefault="004F4FC0" w:rsidP="004F4FC0">
      <w:pPr>
        <w:keepNext/>
        <w:spacing w:after="60"/>
        <w:ind w:left="2124" w:firstLine="708"/>
        <w:outlineLvl w:val="1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4F4FC0" w:rsidRPr="00980170" w:rsidRDefault="004F4FC0" w:rsidP="004F4FC0">
      <w:pPr>
        <w:keepNext/>
        <w:ind w:firstLine="709"/>
        <w:outlineLvl w:val="0"/>
        <w:rPr>
          <w:rFonts w:eastAsia="Times New Roman" w:cs="Times New Roman"/>
          <w:b/>
          <w:kern w:val="32"/>
          <w:sz w:val="24"/>
          <w:szCs w:val="24"/>
          <w:lang w:val="uk-UA" w:eastAsia="ru-RU"/>
        </w:rPr>
      </w:pPr>
      <w:r w:rsidRPr="00980170">
        <w:rPr>
          <w:rFonts w:ascii="Calibri Light" w:eastAsia="Times New Roman" w:hAnsi="Calibri Light" w:cs="Times New Roman"/>
          <w:b/>
          <w:kern w:val="32"/>
          <w:sz w:val="24"/>
          <w:szCs w:val="24"/>
          <w:lang w:val="uk-UA" w:eastAsia="ru-RU"/>
        </w:rPr>
        <w:t xml:space="preserve">       </w:t>
      </w:r>
      <w:r w:rsidRPr="00980170">
        <w:rPr>
          <w:rFonts w:ascii="Calibri Light" w:eastAsia="Times New Roman" w:hAnsi="Calibri Light" w:cs="Times New Roman"/>
          <w:b/>
          <w:kern w:val="32"/>
          <w:sz w:val="24"/>
          <w:szCs w:val="24"/>
          <w:lang w:val="uk-UA" w:eastAsia="ru-RU"/>
        </w:rPr>
        <w:tab/>
      </w:r>
      <w:r w:rsidRPr="00980170">
        <w:rPr>
          <w:rFonts w:ascii="Calibri Light" w:eastAsia="Times New Roman" w:hAnsi="Calibri Light" w:cs="Times New Roman"/>
          <w:b/>
          <w:kern w:val="32"/>
          <w:sz w:val="24"/>
          <w:szCs w:val="24"/>
          <w:lang w:val="uk-UA" w:eastAsia="ru-RU"/>
        </w:rPr>
        <w:tab/>
      </w:r>
      <w:r w:rsidRPr="00980170">
        <w:rPr>
          <w:rFonts w:ascii="Calibri Light" w:eastAsia="Times New Roman" w:hAnsi="Calibri Light" w:cs="Times New Roman"/>
          <w:b/>
          <w:kern w:val="32"/>
          <w:sz w:val="24"/>
          <w:szCs w:val="24"/>
          <w:lang w:val="uk-UA" w:eastAsia="ru-RU"/>
        </w:rPr>
        <w:tab/>
      </w:r>
      <w:r w:rsidRPr="00980170">
        <w:rPr>
          <w:rFonts w:ascii="Calibri Light" w:eastAsia="Times New Roman" w:hAnsi="Calibri Light" w:cs="Times New Roman"/>
          <w:b/>
          <w:kern w:val="32"/>
          <w:sz w:val="24"/>
          <w:szCs w:val="24"/>
          <w:lang w:val="uk-UA" w:eastAsia="ru-RU"/>
        </w:rPr>
        <w:tab/>
      </w:r>
      <w:r>
        <w:rPr>
          <w:rFonts w:ascii="Calibri Light" w:eastAsia="Times New Roman" w:hAnsi="Calibri Light" w:cs="Times New Roman"/>
          <w:b/>
          <w:kern w:val="32"/>
          <w:sz w:val="24"/>
          <w:szCs w:val="24"/>
          <w:lang w:val="uk-UA" w:eastAsia="ru-RU"/>
        </w:rPr>
        <w:t xml:space="preserve">     </w:t>
      </w:r>
      <w:r w:rsidRPr="00980170">
        <w:rPr>
          <w:rFonts w:ascii="Calibri Light" w:eastAsia="Times New Roman" w:hAnsi="Calibri Light" w:cs="Times New Roman"/>
          <w:b/>
          <w:kern w:val="32"/>
          <w:sz w:val="24"/>
          <w:szCs w:val="24"/>
          <w:lang w:val="uk-UA" w:eastAsia="ru-RU"/>
        </w:rPr>
        <w:t xml:space="preserve"> </w:t>
      </w:r>
      <w:r w:rsidRPr="00980170">
        <w:rPr>
          <w:rFonts w:eastAsia="Times New Roman" w:cs="Times New Roman"/>
          <w:b/>
          <w:kern w:val="32"/>
          <w:sz w:val="24"/>
          <w:szCs w:val="24"/>
          <w:lang w:eastAsia="ru-RU"/>
        </w:rPr>
        <w:t xml:space="preserve">Р І Ш Е Н </w:t>
      </w:r>
      <w:proofErr w:type="spellStart"/>
      <w:r w:rsidRPr="00980170">
        <w:rPr>
          <w:rFonts w:eastAsia="Times New Roman" w:cs="Times New Roman"/>
          <w:b/>
          <w:kern w:val="32"/>
          <w:sz w:val="24"/>
          <w:szCs w:val="24"/>
          <w:lang w:eastAsia="ru-RU"/>
        </w:rPr>
        <w:t>Н</w:t>
      </w:r>
      <w:proofErr w:type="spellEnd"/>
      <w:r w:rsidRPr="00980170">
        <w:rPr>
          <w:rFonts w:eastAsia="Times New Roman" w:cs="Times New Roman"/>
          <w:b/>
          <w:kern w:val="32"/>
          <w:sz w:val="24"/>
          <w:szCs w:val="24"/>
          <w:lang w:eastAsia="ru-RU"/>
        </w:rPr>
        <w:t xml:space="preserve"> Я</w:t>
      </w:r>
      <w:r w:rsidRPr="00980170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 xml:space="preserve">  </w:t>
      </w:r>
    </w:p>
    <w:p w:rsidR="004F4FC0" w:rsidRPr="00980170" w:rsidRDefault="004F4FC0" w:rsidP="004F4FC0">
      <w:pPr>
        <w:rPr>
          <w:rFonts w:eastAsia="Times New Roman" w:cs="Times New Roman"/>
          <w:bCs/>
          <w:sz w:val="24"/>
          <w:szCs w:val="24"/>
          <w:lang w:val="uk-UA" w:eastAsia="ru-RU"/>
        </w:rPr>
      </w:pPr>
    </w:p>
    <w:p w:rsidR="004F4FC0" w:rsidRPr="00980170" w:rsidRDefault="004F4FC0" w:rsidP="004F4FC0">
      <w:pPr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980170">
        <w:rPr>
          <w:rFonts w:eastAsia="Times New Roman" w:cs="Times New Roman"/>
          <w:bCs/>
          <w:sz w:val="24"/>
          <w:szCs w:val="24"/>
          <w:lang w:val="uk-UA" w:eastAsia="ru-RU"/>
        </w:rPr>
        <w:t>19.09.2023 року                              №  2134                         51 сесія 8 скликання</w:t>
      </w:r>
    </w:p>
    <w:p w:rsidR="004F4FC0" w:rsidRPr="00980170" w:rsidRDefault="004F4FC0" w:rsidP="004F4FC0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80170">
        <w:rPr>
          <w:rFonts w:eastAsia="Times New Roman" w:cs="Times New Roman"/>
          <w:sz w:val="24"/>
          <w:szCs w:val="24"/>
          <w:lang w:val="uk-UA" w:eastAsia="ru-RU"/>
        </w:rPr>
        <w:t>село Райгород</w:t>
      </w:r>
    </w:p>
    <w:p w:rsidR="004F4FC0" w:rsidRPr="00980170" w:rsidRDefault="004F4FC0" w:rsidP="004F4FC0">
      <w:pPr>
        <w:rPr>
          <w:rFonts w:eastAsia="Times New Roman" w:cs="Times New Roman"/>
          <w:sz w:val="20"/>
          <w:szCs w:val="20"/>
          <w:lang w:val="uk-UA" w:eastAsia="ru-RU"/>
        </w:rPr>
      </w:pPr>
    </w:p>
    <w:p w:rsidR="004F4FC0" w:rsidRPr="00980170" w:rsidRDefault="004F4FC0" w:rsidP="004F4FC0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980170">
        <w:rPr>
          <w:rFonts w:eastAsia="Times New Roman" w:cs="Times New Roman"/>
          <w:bCs/>
          <w:sz w:val="24"/>
          <w:szCs w:val="24"/>
          <w:lang w:val="uk-UA" w:eastAsia="ru-RU"/>
        </w:rPr>
        <w:t>Про внесення змін до Програми розвитку системи освіти  Райгородської  сільської  територіальної громади на 2022 -2024 роки затвердженої рішенням 23 сесії 8 скликання від 15.12.2021 року №1309</w:t>
      </w:r>
    </w:p>
    <w:p w:rsidR="004F4FC0" w:rsidRPr="00980170" w:rsidRDefault="004F4FC0" w:rsidP="004F4FC0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lang w:val="uk-UA" w:eastAsia="ru-RU"/>
        </w:rPr>
      </w:pPr>
    </w:p>
    <w:p w:rsidR="004F4FC0" w:rsidRPr="00980170" w:rsidRDefault="004F4FC0" w:rsidP="004F4FC0">
      <w:pPr>
        <w:ind w:firstLine="708"/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980170">
        <w:rPr>
          <w:rFonts w:eastAsia="Times New Roman" w:cs="Times New Roman"/>
          <w:sz w:val="24"/>
          <w:szCs w:val="24"/>
          <w:lang w:val="uk-UA" w:eastAsia="ru-RU"/>
        </w:rPr>
        <w:t>Керуючись ст. 52 Закону України від 21.05.1997 р. № 280/97 – ВР «Про місцеве самоврядування в Україні» (зі змінами), Бюджетним кодексом України від 08.07.2010 р. № 2456-</w:t>
      </w:r>
      <w:r w:rsidRPr="00980170">
        <w:rPr>
          <w:rFonts w:eastAsia="Times New Roman" w:cs="Times New Roman"/>
          <w:sz w:val="24"/>
          <w:szCs w:val="24"/>
          <w:lang w:eastAsia="ru-RU"/>
        </w:rPr>
        <w:t>VI</w:t>
      </w:r>
      <w:r w:rsidRPr="00980170">
        <w:rPr>
          <w:rFonts w:eastAsia="Times New Roman" w:cs="Times New Roman"/>
          <w:sz w:val="24"/>
          <w:szCs w:val="24"/>
          <w:lang w:val="uk-UA" w:eastAsia="ru-RU"/>
        </w:rPr>
        <w:t xml:space="preserve"> (зі змінами), Указом Президента № 64/2022 «Про введення воєнного стану в Україні», постановою Кабінету Міністрів України від 11 березня 2022 року № 252 «Деякі питання формування та виконання місцевих бюджетів у період воєнного стану», виконком Райгородської сільської ради </w:t>
      </w:r>
    </w:p>
    <w:p w:rsidR="004F4FC0" w:rsidRPr="00980170" w:rsidRDefault="004F4FC0" w:rsidP="004F4FC0">
      <w:pPr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</w:p>
    <w:p w:rsidR="004F4FC0" w:rsidRPr="00980170" w:rsidRDefault="004F4FC0" w:rsidP="004F4FC0">
      <w:pPr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</w:p>
    <w:p w:rsidR="004F4FC0" w:rsidRDefault="004F4FC0" w:rsidP="004F4FC0">
      <w:pPr>
        <w:ind w:left="2832" w:firstLine="708"/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980170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>ВИРІШИВ</w:t>
      </w:r>
      <w:r w:rsidRPr="00980170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: </w:t>
      </w:r>
    </w:p>
    <w:p w:rsidR="004F4FC0" w:rsidRPr="00980170" w:rsidRDefault="004F4FC0" w:rsidP="004F4FC0">
      <w:pPr>
        <w:ind w:left="2832" w:firstLine="708"/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</w:p>
    <w:p w:rsidR="004F4FC0" w:rsidRPr="00980170" w:rsidRDefault="004F4FC0" w:rsidP="004F4FC0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 w:val="24"/>
          <w:szCs w:val="28"/>
          <w:lang w:val="uk-UA"/>
        </w:rPr>
      </w:pPr>
      <w:r w:rsidRPr="00980170">
        <w:rPr>
          <w:rFonts w:eastAsia="Times New Roman" w:cs="Times New Roman"/>
          <w:sz w:val="24"/>
          <w:szCs w:val="28"/>
          <w:lang w:val="uk-UA"/>
        </w:rPr>
        <w:t>Внести зміни до паспорта Програми розвитку системи освіти  Райгородської сільської  територіальної громади на 2022-2024 роки затвердженої рішенням 23 сесії 8 скликання від 15.12.2021 року №1309 і викласти його у новій редакції.</w:t>
      </w:r>
    </w:p>
    <w:p w:rsidR="004F4FC0" w:rsidRPr="00980170" w:rsidRDefault="004F4FC0" w:rsidP="004F4FC0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 w:val="24"/>
          <w:szCs w:val="28"/>
          <w:lang w:val="uk-UA"/>
        </w:rPr>
      </w:pPr>
      <w:r w:rsidRPr="00980170">
        <w:rPr>
          <w:rFonts w:eastAsia="Times New Roman" w:cs="Times New Roman"/>
          <w:color w:val="000000"/>
          <w:sz w:val="24"/>
          <w:szCs w:val="24"/>
          <w:lang w:val="uk-UA"/>
        </w:rPr>
        <w:t>Контроль за виконанням даного рішення покласти на начальника фінансового відділу Райгородської сільської ради Людмилу ЖУЧЕНКО та начальника відділу освіти, культури, спорту та туризму Райгородської сільської ради Тетяну ПАНАСЕНКО.</w:t>
      </w:r>
    </w:p>
    <w:p w:rsidR="004F4FC0" w:rsidRPr="00980170" w:rsidRDefault="004F4FC0" w:rsidP="004F4FC0">
      <w:pPr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</w:p>
    <w:p w:rsidR="004F4FC0" w:rsidRPr="00980170" w:rsidRDefault="004F4FC0" w:rsidP="004F4FC0">
      <w:pPr>
        <w:jc w:val="both"/>
        <w:rPr>
          <w:rFonts w:eastAsia="Times New Roman" w:cs="Times New Roman"/>
          <w:b/>
          <w:szCs w:val="28"/>
          <w:lang w:val="uk-UA" w:eastAsia="ru-RU"/>
        </w:rPr>
      </w:pPr>
    </w:p>
    <w:p w:rsidR="004F4FC0" w:rsidRPr="00980170" w:rsidRDefault="004F4FC0" w:rsidP="004F4FC0">
      <w:pPr>
        <w:jc w:val="both"/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</w:pPr>
      <w:r w:rsidRPr="00980170">
        <w:rPr>
          <w:rFonts w:eastAsia="Times New Roman" w:cs="Times New Roman"/>
          <w:b/>
          <w:szCs w:val="28"/>
          <w:lang w:val="uk-UA" w:eastAsia="ru-RU"/>
        </w:rPr>
        <w:t xml:space="preserve"> </w:t>
      </w:r>
    </w:p>
    <w:p w:rsidR="004F4FC0" w:rsidRPr="00980170" w:rsidRDefault="004F4FC0" w:rsidP="004F4FC0">
      <w:pPr>
        <w:rPr>
          <w:rFonts w:eastAsia="Times New Roman" w:cs="Times New Roman"/>
          <w:sz w:val="24"/>
          <w:szCs w:val="24"/>
          <w:lang w:val="uk-UA" w:eastAsia="ru-RU"/>
        </w:rPr>
      </w:pPr>
      <w:r w:rsidRPr="00980170"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  Секретар сільської ради                                 Інна МЕНЮК</w:t>
      </w:r>
    </w:p>
    <w:p w:rsidR="004F4FC0" w:rsidRPr="00980170" w:rsidRDefault="004F4FC0" w:rsidP="004F4FC0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4F4FC0" w:rsidRPr="00980170" w:rsidRDefault="004F4FC0" w:rsidP="004F4FC0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4F4FC0" w:rsidRPr="00980170" w:rsidRDefault="004F4FC0" w:rsidP="004F4FC0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4F4FC0" w:rsidRPr="00980170" w:rsidRDefault="004F4FC0" w:rsidP="004F4FC0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4F4FC0" w:rsidRPr="00980170" w:rsidRDefault="004F4FC0" w:rsidP="004F4FC0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4F4FC0" w:rsidRPr="00980170" w:rsidRDefault="004F4FC0" w:rsidP="004F4FC0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4F4FC0" w:rsidRPr="00980170" w:rsidRDefault="004F4FC0" w:rsidP="004F4FC0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4F4FC0" w:rsidRPr="00980170" w:rsidRDefault="004F4FC0" w:rsidP="004F4FC0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4F4FC0" w:rsidRPr="00980170" w:rsidRDefault="004F4FC0" w:rsidP="004F4FC0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4F4FC0" w:rsidRPr="00980170" w:rsidRDefault="004F4FC0" w:rsidP="004F4FC0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4F4FC0" w:rsidRPr="00980170" w:rsidRDefault="004F4FC0" w:rsidP="004F4FC0">
      <w:pPr>
        <w:ind w:left="-1" w:hanging="2"/>
        <w:jc w:val="center"/>
        <w:rPr>
          <w:rFonts w:eastAsia="Times New Roman" w:cs="Times New Roman"/>
          <w:b/>
          <w:color w:val="000000"/>
          <w:sz w:val="24"/>
          <w:szCs w:val="24"/>
          <w:lang w:val="uk-UA" w:eastAsia="ru-RU"/>
        </w:rPr>
      </w:pPr>
    </w:p>
    <w:p w:rsidR="004F4FC0" w:rsidRDefault="004F4FC0" w:rsidP="004F4FC0">
      <w:pPr>
        <w:ind w:left="-1" w:hanging="2"/>
        <w:jc w:val="center"/>
        <w:rPr>
          <w:rFonts w:eastAsia="Times New Roman" w:cs="Times New Roman"/>
          <w:b/>
          <w:color w:val="000000"/>
          <w:sz w:val="24"/>
          <w:szCs w:val="24"/>
          <w:lang w:val="uk-UA" w:eastAsia="ru-RU"/>
        </w:rPr>
      </w:pPr>
    </w:p>
    <w:p w:rsidR="004F4FC0" w:rsidRDefault="004F4FC0" w:rsidP="004F4FC0">
      <w:pPr>
        <w:ind w:left="-1" w:hanging="2"/>
        <w:jc w:val="center"/>
        <w:rPr>
          <w:rFonts w:eastAsia="Times New Roman" w:cs="Times New Roman"/>
          <w:b/>
          <w:color w:val="000000"/>
          <w:sz w:val="24"/>
          <w:szCs w:val="24"/>
          <w:lang w:val="uk-UA" w:eastAsia="ru-RU"/>
        </w:rPr>
      </w:pPr>
    </w:p>
    <w:p w:rsidR="004F4FC0" w:rsidRDefault="004F4FC0" w:rsidP="004F4FC0">
      <w:pPr>
        <w:ind w:left="-1" w:hanging="2"/>
        <w:jc w:val="center"/>
        <w:rPr>
          <w:rFonts w:eastAsia="Times New Roman" w:cs="Times New Roman"/>
          <w:b/>
          <w:color w:val="000000"/>
          <w:sz w:val="24"/>
          <w:szCs w:val="24"/>
          <w:lang w:val="uk-UA" w:eastAsia="ru-RU"/>
        </w:rPr>
      </w:pPr>
    </w:p>
    <w:p w:rsidR="004F4FC0" w:rsidRDefault="004F4FC0" w:rsidP="004F4FC0">
      <w:pPr>
        <w:ind w:left="-1" w:hanging="2"/>
        <w:jc w:val="center"/>
        <w:rPr>
          <w:rFonts w:eastAsia="Times New Roman" w:cs="Times New Roman"/>
          <w:b/>
          <w:color w:val="000000"/>
          <w:sz w:val="24"/>
          <w:szCs w:val="24"/>
          <w:lang w:val="uk-UA" w:eastAsia="ru-RU"/>
        </w:rPr>
      </w:pPr>
    </w:p>
    <w:p w:rsidR="004F4FC0" w:rsidRPr="00980170" w:rsidRDefault="004F4FC0" w:rsidP="004F4FC0">
      <w:pPr>
        <w:ind w:left="4248" w:firstLine="709"/>
        <w:jc w:val="center"/>
        <w:rPr>
          <w:rFonts w:eastAsia="Times New Roman" w:cs="Times New Roman"/>
          <w:bCs/>
          <w:color w:val="000000"/>
          <w:sz w:val="22"/>
          <w:lang w:val="uk-UA" w:eastAsia="ru-RU"/>
        </w:rPr>
      </w:pPr>
      <w:bookmarkStart w:id="0" w:name="_GoBack"/>
      <w:bookmarkEnd w:id="0"/>
      <w:r w:rsidRPr="00980170">
        <w:rPr>
          <w:rFonts w:eastAsia="Times New Roman" w:cs="Times New Roman"/>
          <w:bCs/>
          <w:color w:val="000000"/>
          <w:sz w:val="22"/>
          <w:lang w:val="uk-UA" w:eastAsia="ru-RU"/>
        </w:rPr>
        <w:lastRenderedPageBreak/>
        <w:t xml:space="preserve">Додаток </w:t>
      </w:r>
    </w:p>
    <w:p w:rsidR="004F4FC0" w:rsidRPr="00980170" w:rsidRDefault="004F4FC0" w:rsidP="004F4FC0">
      <w:pPr>
        <w:ind w:left="4248" w:firstLine="709"/>
        <w:jc w:val="center"/>
        <w:rPr>
          <w:rFonts w:eastAsia="Times New Roman" w:cs="Times New Roman"/>
          <w:bCs/>
          <w:color w:val="000000"/>
          <w:sz w:val="22"/>
          <w:lang w:val="uk-UA" w:eastAsia="ru-RU"/>
        </w:rPr>
      </w:pPr>
      <w:r w:rsidRPr="00980170">
        <w:rPr>
          <w:rFonts w:eastAsia="Times New Roman" w:cs="Times New Roman"/>
          <w:bCs/>
          <w:color w:val="000000"/>
          <w:sz w:val="22"/>
          <w:lang w:val="uk-UA" w:eastAsia="ru-RU"/>
        </w:rPr>
        <w:t>до рішення №2134 51 сесії 8 скликання</w:t>
      </w:r>
    </w:p>
    <w:p w:rsidR="004F4FC0" w:rsidRPr="00980170" w:rsidRDefault="004F4FC0" w:rsidP="004F4FC0">
      <w:pPr>
        <w:ind w:left="4248" w:firstLine="709"/>
        <w:jc w:val="center"/>
        <w:rPr>
          <w:rFonts w:eastAsia="Times New Roman" w:cs="Times New Roman"/>
          <w:bCs/>
          <w:color w:val="000000"/>
          <w:sz w:val="22"/>
          <w:lang w:val="uk-UA" w:eastAsia="ru-RU"/>
        </w:rPr>
      </w:pPr>
      <w:r w:rsidRPr="00980170">
        <w:rPr>
          <w:rFonts w:eastAsia="Times New Roman" w:cs="Times New Roman"/>
          <w:bCs/>
          <w:color w:val="000000"/>
          <w:sz w:val="22"/>
          <w:lang w:val="uk-UA" w:eastAsia="ru-RU"/>
        </w:rPr>
        <w:t>від 19.09.2023 року</w:t>
      </w:r>
    </w:p>
    <w:p w:rsidR="004F4FC0" w:rsidRPr="00980170" w:rsidRDefault="004F4FC0" w:rsidP="004F4FC0">
      <w:pPr>
        <w:ind w:left="-1" w:hanging="2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980170">
        <w:rPr>
          <w:rFonts w:eastAsia="Times New Roman" w:cs="Times New Roman"/>
          <w:b/>
          <w:color w:val="000000"/>
          <w:sz w:val="24"/>
          <w:szCs w:val="24"/>
          <w:lang w:eastAsia="ru-RU"/>
        </w:rPr>
        <w:t>Програма</w:t>
      </w:r>
      <w:proofErr w:type="spellEnd"/>
    </w:p>
    <w:p w:rsidR="004F4FC0" w:rsidRPr="00980170" w:rsidRDefault="004F4FC0" w:rsidP="004F4FC0">
      <w:pPr>
        <w:ind w:hanging="2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8017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розвитку </w:t>
      </w:r>
      <w:proofErr w:type="spellStart"/>
      <w:r w:rsidRPr="00980170">
        <w:rPr>
          <w:rFonts w:eastAsia="Times New Roman" w:cs="Times New Roman"/>
          <w:b/>
          <w:color w:val="000000"/>
          <w:sz w:val="24"/>
          <w:szCs w:val="24"/>
          <w:lang w:eastAsia="ru-RU"/>
        </w:rPr>
        <w:t>системи</w:t>
      </w:r>
      <w:proofErr w:type="spellEnd"/>
      <w:r w:rsidRPr="0098017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980170">
        <w:rPr>
          <w:rFonts w:eastAsia="Times New Roman" w:cs="Times New Roman"/>
          <w:b/>
          <w:color w:val="000000"/>
          <w:sz w:val="24"/>
          <w:szCs w:val="24"/>
          <w:lang w:eastAsia="ru-RU"/>
        </w:rPr>
        <w:t>освіти</w:t>
      </w:r>
      <w:proofErr w:type="spellEnd"/>
      <w:r w:rsidRPr="0098017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Райгородської сільської ради на 2022-2024 роки</w:t>
      </w:r>
    </w:p>
    <w:p w:rsidR="004F4FC0" w:rsidRPr="00980170" w:rsidRDefault="004F4FC0" w:rsidP="004F4FC0">
      <w:pPr>
        <w:ind w:hanging="2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80170">
        <w:rPr>
          <w:rFonts w:eastAsia="Times New Roman" w:cs="Times New Roman"/>
          <w:b/>
          <w:color w:val="000000"/>
          <w:sz w:val="24"/>
          <w:szCs w:val="24"/>
          <w:lang w:eastAsia="ru-RU"/>
        </w:rPr>
        <w:t>ПАСПОРТ</w:t>
      </w:r>
    </w:p>
    <w:p w:rsidR="004F4FC0" w:rsidRPr="00980170" w:rsidRDefault="004F4FC0" w:rsidP="004F4FC0">
      <w:pPr>
        <w:ind w:hanging="2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8017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Програми розвитку </w:t>
      </w:r>
      <w:proofErr w:type="spellStart"/>
      <w:r w:rsidRPr="00980170">
        <w:rPr>
          <w:rFonts w:eastAsia="Times New Roman" w:cs="Times New Roman"/>
          <w:b/>
          <w:color w:val="000000"/>
          <w:sz w:val="24"/>
          <w:szCs w:val="24"/>
          <w:lang w:eastAsia="ru-RU"/>
        </w:rPr>
        <w:t>системи</w:t>
      </w:r>
      <w:proofErr w:type="spellEnd"/>
      <w:r w:rsidRPr="0098017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980170">
        <w:rPr>
          <w:rFonts w:eastAsia="Times New Roman" w:cs="Times New Roman"/>
          <w:b/>
          <w:color w:val="000000"/>
          <w:sz w:val="24"/>
          <w:szCs w:val="24"/>
          <w:lang w:eastAsia="ru-RU"/>
        </w:rPr>
        <w:t>освіти</w:t>
      </w:r>
      <w:proofErr w:type="spellEnd"/>
      <w:r w:rsidRPr="0098017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Райгородської сільської ради на 2022-2024 роки</w:t>
      </w:r>
    </w:p>
    <w:tbl>
      <w:tblPr>
        <w:tblW w:w="97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7234"/>
      </w:tblGrid>
      <w:tr w:rsidR="004F4FC0" w:rsidRPr="00980170" w:rsidTr="00605BEB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4FC0" w:rsidRPr="00980170" w:rsidRDefault="004F4FC0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position w:val="-1"/>
                <w:sz w:val="22"/>
                <w:lang w:val="uk-UA"/>
              </w:rPr>
            </w:pPr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 Ініціатор розроблення Програми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4FC0" w:rsidRPr="00980170" w:rsidRDefault="004F4FC0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position w:val="-1"/>
                <w:sz w:val="22"/>
                <w:lang w:val="uk-UA"/>
              </w:rPr>
            </w:pPr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Райгородська сільська рада</w:t>
            </w:r>
          </w:p>
        </w:tc>
      </w:tr>
      <w:tr w:rsidR="004F4FC0" w:rsidRPr="00980170" w:rsidTr="00605BEB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4FC0" w:rsidRPr="00980170" w:rsidRDefault="004F4FC0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position w:val="-1"/>
                <w:sz w:val="22"/>
                <w:lang w:val="uk-UA"/>
              </w:rPr>
            </w:pPr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Розробник Програми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4FC0" w:rsidRPr="00980170" w:rsidRDefault="004F4FC0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position w:val="-1"/>
                <w:sz w:val="22"/>
                <w:lang w:val="uk-UA"/>
              </w:rPr>
            </w:pPr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Райгородська сільська рада</w:t>
            </w:r>
          </w:p>
        </w:tc>
      </w:tr>
      <w:tr w:rsidR="004F4FC0" w:rsidRPr="0072029D" w:rsidTr="00605BEB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4FC0" w:rsidRPr="00980170" w:rsidRDefault="004F4FC0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position w:val="-1"/>
                <w:sz w:val="22"/>
                <w:lang w:val="uk-UA"/>
              </w:rPr>
            </w:pPr>
            <w:proofErr w:type="spellStart"/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Співрозробники</w:t>
            </w:r>
            <w:proofErr w:type="spellEnd"/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 xml:space="preserve"> Програми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4FC0" w:rsidRPr="00980170" w:rsidRDefault="004F4FC0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position w:val="-1"/>
                <w:sz w:val="22"/>
                <w:lang w:val="uk-UA"/>
              </w:rPr>
            </w:pPr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Виконавчий комітет Райгородської сільської ради, відділ освіти, культури, спорту та туризму Райгородської сільської ради</w:t>
            </w:r>
          </w:p>
        </w:tc>
      </w:tr>
      <w:tr w:rsidR="004F4FC0" w:rsidRPr="00980170" w:rsidTr="00605BEB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4FC0" w:rsidRPr="00980170" w:rsidRDefault="004F4FC0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position w:val="-1"/>
                <w:sz w:val="22"/>
                <w:lang w:val="uk-UA"/>
              </w:rPr>
            </w:pPr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4FC0" w:rsidRPr="00980170" w:rsidRDefault="004F4FC0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position w:val="-1"/>
                <w:sz w:val="22"/>
                <w:lang w:val="uk-UA"/>
              </w:rPr>
            </w:pPr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Відділ освіти, культури, спорту та туризму Райгородської сільської ради</w:t>
            </w:r>
          </w:p>
        </w:tc>
      </w:tr>
      <w:tr w:rsidR="004F4FC0" w:rsidRPr="0072029D" w:rsidTr="00605BEB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4FC0" w:rsidRPr="00980170" w:rsidRDefault="004F4FC0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position w:val="-1"/>
                <w:sz w:val="22"/>
                <w:lang w:val="uk-UA"/>
              </w:rPr>
            </w:pPr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Учасники Програми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4FC0" w:rsidRPr="00980170" w:rsidRDefault="004F4FC0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position w:val="-1"/>
                <w:sz w:val="22"/>
                <w:lang w:val="uk-UA"/>
              </w:rPr>
            </w:pPr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 xml:space="preserve">Райгородська сільська рада, відділ освіти, культури, спорту та туризму Райгородської сільської ради,  виконавчий комітет Райгородської сільської ради, заклади освіти територіальної громади, відділ фінансів Райгородської сільської ради, </w:t>
            </w:r>
          </w:p>
        </w:tc>
      </w:tr>
      <w:tr w:rsidR="004F4FC0" w:rsidRPr="00980170" w:rsidTr="00605BEB">
        <w:trPr>
          <w:trHeight w:val="551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4FC0" w:rsidRPr="00980170" w:rsidRDefault="004F4FC0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position w:val="-1"/>
                <w:sz w:val="22"/>
                <w:lang w:val="uk-UA"/>
              </w:rPr>
            </w:pPr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Роки виконання Програми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4FC0" w:rsidRPr="00980170" w:rsidRDefault="004F4FC0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position w:val="-1"/>
                <w:sz w:val="22"/>
                <w:lang w:val="uk-UA"/>
              </w:rPr>
            </w:pPr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2022 – 2024 роки</w:t>
            </w:r>
          </w:p>
        </w:tc>
      </w:tr>
      <w:tr w:rsidR="004F4FC0" w:rsidRPr="00980170" w:rsidTr="00605BEB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4FC0" w:rsidRPr="00980170" w:rsidRDefault="004F4FC0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position w:val="-1"/>
                <w:sz w:val="22"/>
                <w:lang w:val="uk-UA"/>
              </w:rPr>
            </w:pPr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Перелік напрямів, за якими буде реалізовано заходи в межах Програми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4FC0" w:rsidRPr="00980170" w:rsidRDefault="004F4FC0" w:rsidP="00605BEB">
            <w:pPr>
              <w:ind w:hanging="2"/>
              <w:rPr>
                <w:rFonts w:eastAsia="Times New Roman" w:cs="Times New Roman"/>
                <w:color w:val="000000"/>
                <w:position w:val="-1"/>
                <w:sz w:val="22"/>
                <w:lang w:val="uk-UA"/>
              </w:rPr>
            </w:pPr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1. Дошкільна освіта</w:t>
            </w:r>
          </w:p>
          <w:p w:rsidR="004F4FC0" w:rsidRPr="00980170" w:rsidRDefault="004F4FC0" w:rsidP="00605BEB">
            <w:pPr>
              <w:ind w:hanging="2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2. Загальна середня освіта</w:t>
            </w:r>
          </w:p>
          <w:p w:rsidR="004F4FC0" w:rsidRPr="00980170" w:rsidRDefault="004F4FC0" w:rsidP="00605BEB">
            <w:pPr>
              <w:ind w:hanging="2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3. Навчання дітей з особливими освітніми потребами та оздоровлення дітей шкільного віку</w:t>
            </w:r>
          </w:p>
          <w:p w:rsidR="004F4FC0" w:rsidRPr="00980170" w:rsidRDefault="004F4FC0" w:rsidP="00605BEB">
            <w:pPr>
              <w:ind w:hanging="2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5. Шкільна їдальня</w:t>
            </w:r>
          </w:p>
          <w:p w:rsidR="004F4FC0" w:rsidRPr="00980170" w:rsidRDefault="004F4FC0" w:rsidP="00605BEB">
            <w:pPr>
              <w:ind w:hanging="2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6. </w:t>
            </w:r>
            <w:hyperlink r:id="rId7" w:history="1">
              <w:r w:rsidRPr="00980170">
                <w:rPr>
                  <w:rFonts w:eastAsia="Times New Roman" w:cs="Times New Roman"/>
                  <w:color w:val="000000"/>
                  <w:sz w:val="22"/>
                  <w:u w:val="single"/>
                  <w:lang w:val="uk-UA" w:eastAsia="ru-RU"/>
                </w:rPr>
                <w:t>Кадрове</w:t>
              </w:r>
            </w:hyperlink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 забезпечення, підвищення фахового рівня педагогічних працівників</w:t>
            </w:r>
          </w:p>
          <w:p w:rsidR="004F4FC0" w:rsidRPr="00980170" w:rsidRDefault="004F4FC0" w:rsidP="00605BEB">
            <w:pPr>
              <w:ind w:hanging="2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 xml:space="preserve">7. </w:t>
            </w:r>
            <w:r w:rsidRPr="00980170">
              <w:rPr>
                <w:rFonts w:eastAsia="Times New Roman" w:cs="Times New Roman"/>
                <w:sz w:val="22"/>
                <w:lang w:val="uk-UA" w:eastAsia="ru-RU"/>
              </w:rPr>
              <w:t>Р</w:t>
            </w:r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 xml:space="preserve">еконструкція Ситковецького ліцею Райгородської сільської ради та облаштуванням прилеглої території за </w:t>
            </w:r>
            <w:proofErr w:type="spellStart"/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адресою</w:t>
            </w:r>
            <w:proofErr w:type="spellEnd"/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: Вінницька область, Гайсинський район, смт. Ситківці, вул. Івана Франка, буд.5</w:t>
            </w:r>
          </w:p>
          <w:p w:rsidR="004F4FC0" w:rsidRPr="00980170" w:rsidRDefault="004F4FC0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8. Матеріально-технічне забезпечення, протипожежна безпека закладів освіти</w:t>
            </w:r>
          </w:p>
          <w:p w:rsidR="004F4FC0" w:rsidRPr="00980170" w:rsidRDefault="004F4FC0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sz w:val="22"/>
                <w:lang w:val="uk-UA" w:eastAsia="ru-RU"/>
              </w:rPr>
            </w:pPr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9.</w:t>
            </w:r>
            <w:r w:rsidRPr="00980170">
              <w:rPr>
                <w:rFonts w:eastAsia="Times New Roman" w:cs="Times New Roman"/>
                <w:sz w:val="22"/>
                <w:lang w:val="uk-UA" w:eastAsia="ru-RU"/>
              </w:rPr>
              <w:t xml:space="preserve"> Реконструкція будівлі котельні закладу загальної середньої освіти 1-111 ступенів – дошкільний навчальний заклад с. Нові Обиходи Райгородської сільської ради Вінницької області</w:t>
            </w:r>
          </w:p>
          <w:p w:rsidR="004F4FC0" w:rsidRPr="00980170" w:rsidRDefault="004F4FC0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980170">
              <w:rPr>
                <w:rFonts w:eastAsia="Times New Roman" w:cs="Times New Roman"/>
                <w:sz w:val="22"/>
                <w:lang w:val="uk-UA" w:eastAsia="ru-RU"/>
              </w:rPr>
              <w:t xml:space="preserve">10. Придбання генераторів для </w:t>
            </w:r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ЗЗСО Райгородської громади.</w:t>
            </w:r>
          </w:p>
          <w:p w:rsidR="004F4FC0" w:rsidRPr="00980170" w:rsidRDefault="004F4FC0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 xml:space="preserve">11. Придбання шкільного автобуса для Ситковецького ліцею Райгородської сільської ради </w:t>
            </w:r>
          </w:p>
          <w:p w:rsidR="004F4FC0" w:rsidRPr="00980170" w:rsidRDefault="004F4FC0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position w:val="-1"/>
                <w:sz w:val="22"/>
                <w:lang w:val="uk-UA"/>
              </w:rPr>
            </w:pPr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 xml:space="preserve">12. Реконструкція системи опалення </w:t>
            </w:r>
            <w:proofErr w:type="spellStart"/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Ометенецький</w:t>
            </w:r>
            <w:proofErr w:type="spellEnd"/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 xml:space="preserve"> ЗДО</w:t>
            </w:r>
          </w:p>
        </w:tc>
      </w:tr>
      <w:tr w:rsidR="004F4FC0" w:rsidRPr="00980170" w:rsidTr="00605BEB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4FC0" w:rsidRPr="00980170" w:rsidRDefault="004F4FC0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position w:val="-1"/>
                <w:sz w:val="22"/>
                <w:lang w:val="uk-UA"/>
              </w:rPr>
            </w:pPr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Фінансування Програми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4FC0" w:rsidRPr="00980170" w:rsidRDefault="004F4FC0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Програма фінансується за рахунок загального та спеціального фонду сільського бюджету, виділених на утримання закладів загальної середньої, дошкільної, установ освіти, а також за рахунок коштів державного, обласного, районного бюджетів, а також за рахунок інших джерел, не заборонених чинним законодавством</w:t>
            </w:r>
          </w:p>
          <w:p w:rsidR="004F4FC0" w:rsidRPr="00980170" w:rsidRDefault="004F4FC0" w:rsidP="00605BEB">
            <w:pPr>
              <w:contextualSpacing/>
              <w:jc w:val="both"/>
              <w:rPr>
                <w:rFonts w:eastAsia="Times New Roman" w:cs="Times New Roman"/>
                <w:color w:val="000000"/>
                <w:sz w:val="22"/>
                <w:lang w:val="uk-UA"/>
              </w:rPr>
            </w:pPr>
            <w:r w:rsidRPr="00980170">
              <w:rPr>
                <w:rFonts w:eastAsia="Times New Roman" w:cs="Times New Roman"/>
                <w:sz w:val="22"/>
                <w:lang w:val="uk-UA"/>
              </w:rPr>
              <w:t xml:space="preserve">1.Реконструкція будівлі котельні закладу загальної середньої освіти 1-111 ступенів – дошкільний навчальний заклад с. Нові Обиходи Райгородської сільської ради Вінницької області за </w:t>
            </w:r>
            <w:proofErr w:type="spellStart"/>
            <w:r w:rsidRPr="00980170">
              <w:rPr>
                <w:rFonts w:eastAsia="Times New Roman" w:cs="Times New Roman"/>
                <w:sz w:val="22"/>
                <w:lang w:val="uk-UA"/>
              </w:rPr>
              <w:t>адресою</w:t>
            </w:r>
            <w:proofErr w:type="spellEnd"/>
            <w:r w:rsidRPr="00980170">
              <w:rPr>
                <w:rFonts w:eastAsia="Times New Roman" w:cs="Times New Roman"/>
                <w:sz w:val="22"/>
                <w:lang w:val="uk-UA"/>
              </w:rPr>
              <w:t xml:space="preserve">: </w:t>
            </w:r>
            <w:r w:rsidRPr="00980170">
              <w:rPr>
                <w:rFonts w:eastAsia="Times New Roman" w:cs="Times New Roman"/>
                <w:color w:val="000000"/>
                <w:sz w:val="22"/>
                <w:lang w:val="uk-UA"/>
              </w:rPr>
              <w:t>Вінницька область, Гайсинський район, с. Нові Обиходи вул. Мельника,26   - 1235443грн.</w:t>
            </w:r>
          </w:p>
          <w:p w:rsidR="004F4FC0" w:rsidRPr="00980170" w:rsidRDefault="004F4FC0" w:rsidP="00605BEB">
            <w:pPr>
              <w:contextualSpacing/>
              <w:jc w:val="both"/>
              <w:rPr>
                <w:rFonts w:eastAsia="Times New Roman" w:cs="Times New Roman"/>
                <w:color w:val="000000"/>
                <w:sz w:val="22"/>
                <w:lang w:val="uk-UA"/>
              </w:rPr>
            </w:pPr>
            <w:r w:rsidRPr="00980170">
              <w:rPr>
                <w:rFonts w:eastAsia="Times New Roman" w:cs="Times New Roman"/>
                <w:color w:val="000000"/>
                <w:sz w:val="22"/>
                <w:lang w:val="uk-UA"/>
              </w:rPr>
              <w:t>2. Придбання генераторів  для закладів ЗЗСО  370000 грн:</w:t>
            </w:r>
          </w:p>
          <w:p w:rsidR="004F4FC0" w:rsidRPr="00980170" w:rsidRDefault="004F4FC0" w:rsidP="00605BEB">
            <w:pPr>
              <w:contextualSpacing/>
              <w:jc w:val="both"/>
              <w:rPr>
                <w:rFonts w:eastAsia="Times New Roman" w:cs="Times New Roman"/>
                <w:color w:val="000000"/>
                <w:sz w:val="22"/>
                <w:lang w:val="uk-UA"/>
              </w:rPr>
            </w:pPr>
            <w:proofErr w:type="spellStart"/>
            <w:r w:rsidRPr="00980170">
              <w:rPr>
                <w:rFonts w:eastAsia="Times New Roman" w:cs="Times New Roman"/>
                <w:color w:val="000000"/>
                <w:sz w:val="22"/>
                <w:lang w:val="uk-UA"/>
              </w:rPr>
              <w:t>Ситковецький</w:t>
            </w:r>
            <w:proofErr w:type="spellEnd"/>
            <w:r w:rsidRPr="00980170">
              <w:rPr>
                <w:rFonts w:eastAsia="Times New Roman" w:cs="Times New Roman"/>
                <w:color w:val="000000"/>
                <w:sz w:val="22"/>
                <w:lang w:val="uk-UA"/>
              </w:rPr>
              <w:t xml:space="preserve"> ліцей – 35000, Райгородський ліцей – 75000 грн., </w:t>
            </w:r>
            <w:proofErr w:type="spellStart"/>
            <w:r w:rsidRPr="00980170">
              <w:rPr>
                <w:rFonts w:eastAsia="Times New Roman" w:cs="Times New Roman"/>
                <w:color w:val="000000"/>
                <w:sz w:val="22"/>
                <w:lang w:val="uk-UA"/>
              </w:rPr>
              <w:t>Мельниковецький</w:t>
            </w:r>
            <w:proofErr w:type="spellEnd"/>
            <w:r w:rsidRPr="00980170">
              <w:rPr>
                <w:rFonts w:eastAsia="Times New Roman" w:cs="Times New Roman"/>
                <w:color w:val="000000"/>
                <w:sz w:val="22"/>
                <w:lang w:val="uk-UA"/>
              </w:rPr>
              <w:t xml:space="preserve"> ліцей -75000 грн., </w:t>
            </w:r>
            <w:proofErr w:type="spellStart"/>
            <w:r w:rsidRPr="00980170">
              <w:rPr>
                <w:rFonts w:eastAsia="Times New Roman" w:cs="Times New Roman"/>
                <w:color w:val="000000"/>
                <w:sz w:val="22"/>
                <w:lang w:val="uk-UA"/>
              </w:rPr>
              <w:t>Юрковецький</w:t>
            </w:r>
            <w:proofErr w:type="spellEnd"/>
            <w:r w:rsidRPr="00980170">
              <w:rPr>
                <w:rFonts w:eastAsia="Times New Roman" w:cs="Times New Roman"/>
                <w:color w:val="000000"/>
                <w:sz w:val="22"/>
                <w:lang w:val="uk-UA"/>
              </w:rPr>
              <w:t xml:space="preserve"> ліцей 75000 грн., </w:t>
            </w:r>
            <w:proofErr w:type="spellStart"/>
            <w:r w:rsidRPr="00980170">
              <w:rPr>
                <w:rFonts w:eastAsia="Times New Roman" w:cs="Times New Roman"/>
                <w:color w:val="000000"/>
                <w:sz w:val="22"/>
                <w:lang w:val="uk-UA"/>
              </w:rPr>
              <w:t>Ометенецька</w:t>
            </w:r>
            <w:proofErr w:type="spellEnd"/>
            <w:r w:rsidRPr="00980170">
              <w:rPr>
                <w:rFonts w:eastAsia="Times New Roman" w:cs="Times New Roman"/>
                <w:color w:val="000000"/>
                <w:sz w:val="22"/>
                <w:lang w:val="uk-UA"/>
              </w:rPr>
              <w:t xml:space="preserve"> гімназія 75000 грн., ЗЗСО – І-ІІІ ст. Нові Обиходи – 75000 грн.</w:t>
            </w:r>
          </w:p>
          <w:p w:rsidR="004F4FC0" w:rsidRPr="00980170" w:rsidRDefault="004F4FC0" w:rsidP="00605BEB">
            <w:pPr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3.Придбання шкільного автобуса для Ситковецького ліцею Райгородської сільської ради - 3150000 грн.</w:t>
            </w:r>
          </w:p>
          <w:p w:rsidR="004F4FC0" w:rsidRPr="00980170" w:rsidRDefault="004F4FC0" w:rsidP="00605BEB">
            <w:pPr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 xml:space="preserve">4 Реконструкція системи опалення </w:t>
            </w:r>
            <w:proofErr w:type="spellStart"/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Ометенецького</w:t>
            </w:r>
            <w:proofErr w:type="spellEnd"/>
            <w:r w:rsidRPr="00980170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 xml:space="preserve"> ЗДО – 229000 грн.</w:t>
            </w:r>
          </w:p>
        </w:tc>
      </w:tr>
    </w:tbl>
    <w:p w:rsidR="004F4FC0" w:rsidRDefault="004F4FC0" w:rsidP="004F4FC0">
      <w:pPr>
        <w:ind w:left="23" w:right="23" w:firstLine="697"/>
        <w:rPr>
          <w:rFonts w:eastAsia="Times New Roman" w:cs="Times New Roman"/>
          <w:b/>
          <w:color w:val="000000"/>
          <w:sz w:val="24"/>
          <w:szCs w:val="24"/>
          <w:lang w:val="uk-UA" w:eastAsia="ru-RU"/>
        </w:rPr>
      </w:pPr>
      <w:r w:rsidRPr="00980170">
        <w:rPr>
          <w:rFonts w:eastAsia="Times New Roman" w:cs="Times New Roman"/>
          <w:b/>
          <w:color w:val="000000"/>
          <w:sz w:val="24"/>
          <w:szCs w:val="24"/>
          <w:lang w:val="uk-UA" w:eastAsia="ru-RU"/>
        </w:rPr>
        <w:t>Секретар сільської ради                       Інна Менюк</w:t>
      </w:r>
    </w:p>
    <w:p w:rsidR="002B7DB4" w:rsidRDefault="002B7DB4"/>
    <w:sectPr w:rsidR="002B7D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96B2C"/>
    <w:multiLevelType w:val="hybridMultilevel"/>
    <w:tmpl w:val="2C9EF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C0"/>
    <w:rsid w:val="002B7DB4"/>
    <w:rsid w:val="004F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CDF6BB1-4FDC-45DC-A4FE-DD9A2E49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FC0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2812</Words>
  <Characters>1604</Characters>
  <Application>Microsoft Office Word</Application>
  <DocSecurity>0</DocSecurity>
  <Lines>13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2023-10-03T09:03:00Z</dcterms:created>
  <dcterms:modified xsi:type="dcterms:W3CDTF">2023-10-03T09:04:00Z</dcterms:modified>
</cp:coreProperties>
</file>