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07" w:rsidRPr="005A5B83" w:rsidRDefault="00B92107" w:rsidP="00B92107">
      <w:pPr>
        <w:tabs>
          <w:tab w:val="left" w:pos="8473"/>
          <w:tab w:val="right" w:pos="10092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5A5B83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  <w:r w:rsidRPr="005A5B83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5pt;margin-top:11.95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12575931" r:id="rId6"/>
        </w:object>
      </w:r>
    </w:p>
    <w:p w:rsidR="00B92107" w:rsidRPr="005A5B83" w:rsidRDefault="00B92107" w:rsidP="00B92107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A5B8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B92107" w:rsidRPr="005A5B83" w:rsidRDefault="00B92107" w:rsidP="00B92107">
      <w:pPr>
        <w:tabs>
          <w:tab w:val="center" w:pos="5046"/>
          <w:tab w:val="left" w:pos="8488"/>
        </w:tabs>
        <w:rPr>
          <w:rFonts w:eastAsia="Times New Roman" w:cs="Times New Roman"/>
          <w:b/>
          <w:sz w:val="24"/>
          <w:szCs w:val="24"/>
          <w:lang w:val="uk-UA" w:eastAsia="ru-RU"/>
        </w:rPr>
      </w:pPr>
      <w:r w:rsidRPr="005A5B83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5A5B83">
        <w:rPr>
          <w:rFonts w:eastAsia="Times New Roman" w:cs="Times New Roman"/>
          <w:b/>
          <w:sz w:val="24"/>
          <w:szCs w:val="24"/>
          <w:lang w:val="uk-UA" w:eastAsia="ru-RU"/>
        </w:rPr>
        <w:tab/>
      </w:r>
    </w:p>
    <w:p w:rsidR="00B92107" w:rsidRPr="005A5B83" w:rsidRDefault="00B92107" w:rsidP="00B92107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5A5B83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5A5B83">
        <w:rPr>
          <w:rFonts w:eastAsia="Calibri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5A5B83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B92107" w:rsidRPr="005A5B83" w:rsidRDefault="00B92107" w:rsidP="00B92107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B92107" w:rsidRPr="005A5B83" w:rsidRDefault="00B92107" w:rsidP="00B92107">
      <w:pPr>
        <w:rPr>
          <w:rFonts w:eastAsia="Calibri" w:cs="Times New Roman"/>
          <w:sz w:val="24"/>
          <w:szCs w:val="24"/>
          <w:lang w:val="uk-UA" w:eastAsia="ru-RU"/>
        </w:rPr>
      </w:pPr>
      <w:r w:rsidRPr="005A5B83">
        <w:rPr>
          <w:rFonts w:eastAsia="Calibri" w:cs="Times New Roman"/>
          <w:sz w:val="24"/>
          <w:szCs w:val="24"/>
          <w:lang w:eastAsia="ru-RU"/>
        </w:rPr>
        <w:t>21</w:t>
      </w:r>
      <w:r w:rsidRPr="005A5B83">
        <w:rPr>
          <w:rFonts w:eastAsia="Calibri" w:cs="Times New Roman"/>
          <w:sz w:val="24"/>
          <w:szCs w:val="24"/>
          <w:lang w:val="uk-UA" w:eastAsia="ru-RU"/>
        </w:rPr>
        <w:t>.02. 2022 року</w:t>
      </w:r>
      <w:r w:rsidRPr="005A5B83">
        <w:rPr>
          <w:rFonts w:eastAsia="Calibri" w:cs="Times New Roman"/>
          <w:sz w:val="24"/>
          <w:szCs w:val="24"/>
          <w:lang w:val="uk-UA" w:eastAsia="ru-RU"/>
        </w:rPr>
        <w:tab/>
        <w:t>№16</w:t>
      </w:r>
      <w:r>
        <w:rPr>
          <w:rFonts w:eastAsia="Calibri" w:cs="Times New Roman"/>
          <w:sz w:val="24"/>
          <w:szCs w:val="24"/>
          <w:lang w:val="uk-UA" w:eastAsia="ru-RU"/>
        </w:rPr>
        <w:t>61</w:t>
      </w:r>
      <w:r w:rsidRPr="005A5B83">
        <w:rPr>
          <w:rFonts w:eastAsia="Calibri" w:cs="Times New Roman"/>
          <w:sz w:val="24"/>
          <w:szCs w:val="24"/>
          <w:lang w:val="uk-UA" w:eastAsia="ru-RU"/>
        </w:rPr>
        <w:tab/>
      </w:r>
      <w:r w:rsidRPr="005A5B83">
        <w:rPr>
          <w:rFonts w:eastAsia="Calibri" w:cs="Times New Roman"/>
          <w:sz w:val="24"/>
          <w:szCs w:val="24"/>
          <w:lang w:val="uk-UA" w:eastAsia="ru-RU"/>
        </w:rPr>
        <w:tab/>
      </w:r>
      <w:r w:rsidRPr="005A5B83">
        <w:rPr>
          <w:rFonts w:eastAsia="Calibri" w:cs="Times New Roman"/>
          <w:sz w:val="24"/>
          <w:szCs w:val="24"/>
          <w:lang w:val="uk-UA" w:eastAsia="ru-RU"/>
        </w:rPr>
        <w:tab/>
      </w:r>
      <w:r w:rsidRPr="005A5B83">
        <w:rPr>
          <w:rFonts w:eastAsia="Calibri" w:cs="Times New Roman"/>
          <w:sz w:val="24"/>
          <w:szCs w:val="24"/>
          <w:lang w:val="uk-UA" w:eastAsia="ru-RU"/>
        </w:rPr>
        <w:tab/>
      </w:r>
      <w:r w:rsidRPr="005A5B83">
        <w:rPr>
          <w:rFonts w:eastAsia="Calibri" w:cs="Times New Roman"/>
          <w:sz w:val="24"/>
          <w:szCs w:val="24"/>
          <w:lang w:eastAsia="ru-RU"/>
        </w:rPr>
        <w:t>2</w:t>
      </w:r>
      <w:r w:rsidRPr="00972923">
        <w:rPr>
          <w:rFonts w:eastAsia="Calibri" w:cs="Times New Roman"/>
          <w:sz w:val="24"/>
          <w:szCs w:val="24"/>
          <w:lang w:eastAsia="ru-RU"/>
        </w:rPr>
        <w:t>8</w:t>
      </w:r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gramStart"/>
      <w:r w:rsidRPr="005A5B83">
        <w:rPr>
          <w:rFonts w:eastAsia="Calibri" w:cs="Times New Roman"/>
          <w:sz w:val="24"/>
          <w:szCs w:val="24"/>
          <w:lang w:val="uk-UA" w:eastAsia="ru-RU"/>
        </w:rPr>
        <w:t>сесія  8</w:t>
      </w:r>
      <w:proofErr w:type="gramEnd"/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скликання</w:t>
      </w:r>
    </w:p>
    <w:p w:rsidR="00B92107" w:rsidRPr="005A5B83" w:rsidRDefault="00B92107" w:rsidP="00B92107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5A5B83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B92107" w:rsidRPr="005A5B83" w:rsidRDefault="00B92107" w:rsidP="00B92107">
      <w:pPr>
        <w:jc w:val="center"/>
        <w:rPr>
          <w:rFonts w:eastAsia="Calibri" w:cs="Times New Roman"/>
          <w:szCs w:val="28"/>
          <w:lang w:val="uk-UA" w:eastAsia="ru-RU"/>
        </w:rPr>
      </w:pPr>
    </w:p>
    <w:p w:rsidR="00B92107" w:rsidRPr="005A5B83" w:rsidRDefault="00B92107" w:rsidP="00B92107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39167"/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Про  надання   дозволу   на розробку  технічної документації із  землеустрою  щодо  встановлення (відновлення) меж земельних ділянок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, які знаходяться  в </w:t>
      </w:r>
      <w:proofErr w:type="spellStart"/>
      <w:r w:rsidRPr="005A5B83">
        <w:rPr>
          <w:rFonts w:eastAsia="Calibri" w:cs="Times New Roman"/>
          <w:sz w:val="24"/>
          <w:szCs w:val="24"/>
          <w:lang w:val="uk-UA" w:eastAsia="ru-RU"/>
        </w:rPr>
        <w:t>с.Семенки</w:t>
      </w:r>
      <w:proofErr w:type="spellEnd"/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5A5B83">
        <w:rPr>
          <w:rFonts w:eastAsia="Calibri" w:cs="Times New Roman"/>
          <w:sz w:val="24"/>
          <w:szCs w:val="24"/>
          <w:lang w:val="uk-UA" w:eastAsia="ru-RU"/>
        </w:rPr>
        <w:t>вул.Набережна,</w:t>
      </w:r>
      <w:r>
        <w:rPr>
          <w:rFonts w:eastAsia="Calibri" w:cs="Times New Roman"/>
          <w:sz w:val="24"/>
          <w:szCs w:val="24"/>
          <w:lang w:val="uk-UA" w:eastAsia="ru-RU"/>
        </w:rPr>
        <w:t>хх</w:t>
      </w:r>
      <w:proofErr w:type="spellEnd"/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та с. Семенки  на території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5A5B83">
        <w:rPr>
          <w:rFonts w:eastAsia="Calibri" w:cs="Times New Roman"/>
          <w:sz w:val="24"/>
          <w:szCs w:val="24"/>
          <w:lang w:val="uk-UA" w:eastAsia="ru-RU"/>
        </w:rPr>
        <w:t>Райгородської сільської  ради Гайсинського  району Вінницької області</w:t>
      </w:r>
    </w:p>
    <w:bookmarkEnd w:id="0"/>
    <w:p w:rsidR="00B92107" w:rsidRPr="005A5B83" w:rsidRDefault="00B92107" w:rsidP="00B92107">
      <w:pPr>
        <w:rPr>
          <w:rFonts w:eastAsia="Calibri" w:cs="Times New Roman"/>
          <w:sz w:val="24"/>
          <w:szCs w:val="24"/>
          <w:lang w:val="uk-UA" w:eastAsia="ru-RU"/>
        </w:rPr>
      </w:pPr>
    </w:p>
    <w:p w:rsidR="00B92107" w:rsidRPr="005A5B83" w:rsidRDefault="00B92107" w:rsidP="00B92107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и</w:t>
      </w:r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розробку технічної документації із   землеустрою щодо встановлення (відновлення) меж земельних ділянок у власність що знаходяться в </w:t>
      </w:r>
      <w:proofErr w:type="spellStart"/>
      <w:r w:rsidRPr="005A5B83">
        <w:rPr>
          <w:rFonts w:eastAsia="Calibri" w:cs="Times New Roman"/>
          <w:sz w:val="24"/>
          <w:szCs w:val="24"/>
          <w:lang w:val="uk-UA" w:eastAsia="ru-RU"/>
        </w:rPr>
        <w:t>с.Семенки</w:t>
      </w:r>
      <w:proofErr w:type="spellEnd"/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5A5B83">
        <w:rPr>
          <w:rFonts w:eastAsia="Calibri" w:cs="Times New Roman"/>
          <w:sz w:val="24"/>
          <w:szCs w:val="24"/>
          <w:lang w:val="uk-UA" w:eastAsia="ru-RU"/>
        </w:rPr>
        <w:t>вул.Набережна,</w:t>
      </w:r>
      <w:r>
        <w:rPr>
          <w:rFonts w:eastAsia="Calibri" w:cs="Times New Roman"/>
          <w:sz w:val="24"/>
          <w:szCs w:val="24"/>
          <w:lang w:val="uk-UA" w:eastAsia="ru-RU"/>
        </w:rPr>
        <w:t>хх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та </w:t>
      </w:r>
      <w:proofErr w:type="spellStart"/>
      <w:r w:rsidRPr="005A5B83">
        <w:rPr>
          <w:rFonts w:eastAsia="Calibri" w:cs="Times New Roman"/>
          <w:sz w:val="24"/>
          <w:szCs w:val="24"/>
          <w:lang w:val="uk-UA" w:eastAsia="ru-RU"/>
        </w:rPr>
        <w:t>с.Семенки</w:t>
      </w:r>
      <w:proofErr w:type="spellEnd"/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 ради Гайсинського  району Вінницької області  згідно рішення  2 сесії 22скликання від 15.11.1994 року </w:t>
      </w:r>
      <w:proofErr w:type="spellStart"/>
      <w:r w:rsidRPr="005A5B83">
        <w:rPr>
          <w:rFonts w:eastAsia="Calibri" w:cs="Times New Roman"/>
          <w:sz w:val="24"/>
          <w:szCs w:val="24"/>
          <w:lang w:val="uk-UA" w:eastAsia="ru-RU"/>
        </w:rPr>
        <w:t>Семенської</w:t>
      </w:r>
      <w:proofErr w:type="spellEnd"/>
      <w:r w:rsidRPr="005A5B83">
        <w:rPr>
          <w:rFonts w:eastAsia="Calibri" w:cs="Times New Roman"/>
          <w:sz w:val="24"/>
          <w:szCs w:val="24"/>
          <w:lang w:val="uk-UA" w:eastAsia="ru-RU"/>
        </w:rPr>
        <w:t xml:space="preserve"> сільської ради, керуючись п.34  ст.26  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   сесія сільської ради</w:t>
      </w:r>
    </w:p>
    <w:p w:rsidR="00B92107" w:rsidRPr="005A5B83" w:rsidRDefault="00B92107" w:rsidP="00B92107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A5B83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B92107" w:rsidRPr="005A5B83" w:rsidRDefault="00B92107" w:rsidP="00B92107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92107" w:rsidRPr="005A5B83" w:rsidRDefault="00B92107" w:rsidP="00B92107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A5B83">
        <w:rPr>
          <w:rFonts w:eastAsia="Times New Roman" w:cs="Times New Roman"/>
          <w:sz w:val="24"/>
          <w:szCs w:val="24"/>
          <w:lang w:val="uk-UA" w:eastAsia="ru-RU"/>
        </w:rPr>
        <w:t xml:space="preserve">Надати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A5B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A5B83">
        <w:rPr>
          <w:rFonts w:eastAsia="Times New Roman" w:cs="Times New Roman"/>
          <w:sz w:val="24"/>
          <w:szCs w:val="24"/>
          <w:lang w:val="uk-UA" w:eastAsia="ru-RU"/>
        </w:rPr>
        <w:t>дозвіл на розробку технічної документації із землеустрою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A5B83">
        <w:rPr>
          <w:rFonts w:eastAsia="Times New Roman" w:cs="Times New Roman"/>
          <w:sz w:val="24"/>
          <w:szCs w:val="24"/>
          <w:lang w:val="uk-UA" w:eastAsia="ru-RU"/>
        </w:rPr>
        <w:t>щодо встановлення (відновлення)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A5B83">
        <w:rPr>
          <w:rFonts w:eastAsia="Times New Roman" w:cs="Times New Roman"/>
          <w:sz w:val="24"/>
          <w:szCs w:val="24"/>
          <w:lang w:val="uk-UA" w:eastAsia="ru-RU"/>
        </w:rPr>
        <w:t xml:space="preserve">меж земельних ділянок у власність орієнтовною загальною площею 0.85 га, 0.25 га – для будівництва та обслуговування житлового будинку господарських будівель та споруд  що знаходиться за </w:t>
      </w:r>
      <w:proofErr w:type="spellStart"/>
      <w:r w:rsidRPr="005A5B83">
        <w:rPr>
          <w:rFonts w:eastAsia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5A5B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A5B83">
        <w:rPr>
          <w:rFonts w:eastAsia="Times New Roman" w:cs="Times New Roman"/>
          <w:sz w:val="24"/>
          <w:szCs w:val="24"/>
          <w:lang w:val="uk-UA" w:eastAsia="ru-RU"/>
        </w:rPr>
        <w:t>с.Семенки</w:t>
      </w:r>
      <w:proofErr w:type="spellEnd"/>
      <w:r w:rsidRPr="005A5B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A5B83">
        <w:rPr>
          <w:rFonts w:eastAsia="Times New Roman" w:cs="Times New Roman"/>
          <w:sz w:val="24"/>
          <w:szCs w:val="24"/>
          <w:lang w:val="uk-UA" w:eastAsia="ru-RU"/>
        </w:rPr>
        <w:t>вул.Набережна,</w:t>
      </w:r>
      <w:r>
        <w:rPr>
          <w:rFonts w:eastAsia="Times New Roman" w:cs="Times New Roman"/>
          <w:sz w:val="24"/>
          <w:szCs w:val="24"/>
          <w:lang w:val="uk-UA" w:eastAsia="ru-RU"/>
        </w:rPr>
        <w:t>хх</w:t>
      </w:r>
      <w:proofErr w:type="spellEnd"/>
      <w:r w:rsidRPr="005A5B83">
        <w:rPr>
          <w:rFonts w:eastAsia="Times New Roman" w:cs="Times New Roman"/>
          <w:sz w:val="24"/>
          <w:szCs w:val="24"/>
          <w:lang w:val="uk-UA" w:eastAsia="ru-RU"/>
        </w:rPr>
        <w:t xml:space="preserve"> та 0.60 га - для ведення особистого селянського господарства</w:t>
      </w:r>
      <w:r w:rsidRPr="005A5B83">
        <w:rPr>
          <w:rFonts w:eastAsia="Times New Roman" w:cs="Times New Roman"/>
          <w:bCs/>
          <w:sz w:val="24"/>
          <w:szCs w:val="24"/>
          <w:lang w:val="uk-UA" w:eastAsia="ru-RU"/>
        </w:rPr>
        <w:t xml:space="preserve">, що розташована в </w:t>
      </w:r>
      <w:proofErr w:type="spellStart"/>
      <w:r w:rsidRPr="005A5B83">
        <w:rPr>
          <w:rFonts w:eastAsia="Times New Roman" w:cs="Times New Roman"/>
          <w:bCs/>
          <w:sz w:val="24"/>
          <w:szCs w:val="24"/>
          <w:lang w:val="uk-UA" w:eastAsia="ru-RU"/>
        </w:rPr>
        <w:t>с.Семенки</w:t>
      </w:r>
      <w:proofErr w:type="spellEnd"/>
      <w:r w:rsidRPr="005A5B83">
        <w:rPr>
          <w:rFonts w:eastAsia="Times New Roman" w:cs="Times New Roman"/>
          <w:bCs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 Вінницької  області.</w:t>
      </w:r>
    </w:p>
    <w:p w:rsidR="00B92107" w:rsidRPr="005A5B83" w:rsidRDefault="00B92107" w:rsidP="00B92107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A5B83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A5B8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bookmarkStart w:id="1" w:name="_GoBack"/>
      <w:bookmarkEnd w:id="1"/>
      <w:r w:rsidRPr="005A5B83">
        <w:rPr>
          <w:rFonts w:eastAsia="Times New Roman" w:cs="Times New Roman"/>
          <w:sz w:val="24"/>
          <w:szCs w:val="24"/>
          <w:lang w:val="uk-UA" w:eastAsia="ru-RU"/>
        </w:rPr>
        <w:t>замовити в юридичної особи, що володіє необхідним технічним і технологічним забезпеченням,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A5B83">
        <w:rPr>
          <w:rFonts w:eastAsia="Times New Roman" w:cs="Times New Roman"/>
          <w:sz w:val="24"/>
          <w:szCs w:val="24"/>
          <w:lang w:val="uk-UA" w:eastAsia="ru-RU"/>
        </w:rPr>
        <w:t>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інженером-землевпорядником.</w:t>
      </w:r>
    </w:p>
    <w:p w:rsidR="00B92107" w:rsidRPr="005A5B83" w:rsidRDefault="00B92107" w:rsidP="00B92107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A5B83">
        <w:rPr>
          <w:rFonts w:eastAsia="Times New Roman" w:cs="Times New Roman"/>
          <w:sz w:val="24"/>
          <w:szCs w:val="24"/>
          <w:lang w:val="uk-UA" w:eastAsia="ru-RU"/>
        </w:rPr>
        <w:t>Розроблену технічну  документацію із землеустрою після внесення відомостей про земельну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B92107" w:rsidRPr="005A5B83" w:rsidRDefault="00B92107" w:rsidP="00B92107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A5B83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B92107" w:rsidRPr="005A5B83" w:rsidRDefault="00B92107" w:rsidP="00B92107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92107" w:rsidRPr="005A5B83" w:rsidRDefault="00B92107" w:rsidP="00B92107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B92107" w:rsidRPr="005A5B83" w:rsidRDefault="00B92107" w:rsidP="00B92107">
      <w:pPr>
        <w:rPr>
          <w:rFonts w:eastAsia="Calibri" w:cs="Times New Roman"/>
          <w:sz w:val="24"/>
          <w:szCs w:val="24"/>
          <w:lang w:val="uk-UA" w:eastAsia="ru-RU"/>
        </w:rPr>
      </w:pPr>
    </w:p>
    <w:p w:rsidR="00B92107" w:rsidRPr="005A5B83" w:rsidRDefault="00B92107" w:rsidP="00B92107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  <w:r w:rsidRPr="005A5B83">
        <w:rPr>
          <w:rFonts w:eastAsia="Calibri" w:cs="Times New Roman"/>
          <w:sz w:val="24"/>
          <w:szCs w:val="24"/>
          <w:lang w:val="uk-UA" w:eastAsia="ru-RU"/>
        </w:rPr>
        <w:tab/>
        <w:t xml:space="preserve">Сільський голова </w:t>
      </w:r>
      <w:r w:rsidRPr="005A5B83">
        <w:rPr>
          <w:rFonts w:eastAsia="Calibri" w:cs="Times New Roman"/>
          <w:sz w:val="24"/>
          <w:szCs w:val="24"/>
          <w:lang w:val="uk-UA" w:eastAsia="ru-RU"/>
        </w:rPr>
        <w:tab/>
        <w:t>Віктор МИХАЙЛЕНКО</w:t>
      </w:r>
    </w:p>
    <w:p w:rsidR="00B92107" w:rsidRDefault="00B92107"/>
    <w:sectPr w:rsidR="00B92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5635D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07"/>
    <w:rsid w:val="00B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3E052"/>
  <w15:chartTrackingRefBased/>
  <w15:docId w15:val="{5B04E477-A818-4FDE-A35E-80955097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107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1548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2022-04-27T11:43:00Z</dcterms:created>
  <dcterms:modified xsi:type="dcterms:W3CDTF">2022-04-27T11:45:00Z</dcterms:modified>
</cp:coreProperties>
</file>