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17B" w:rsidRPr="00C7225C" w:rsidRDefault="002E517B" w:rsidP="002E517B">
      <w:pPr>
        <w:jc w:val="right"/>
        <w:rPr>
          <w:rFonts w:eastAsia="Calibri" w:cs="Times New Roman"/>
          <w:b/>
          <w:bCs/>
          <w:sz w:val="24"/>
          <w:szCs w:val="24"/>
          <w:lang w:val="uk-UA" w:eastAsia="ru-RU"/>
        </w:rPr>
      </w:pPr>
      <w:bookmarkStart w:id="0" w:name="_GoBack"/>
      <w:bookmarkEnd w:id="0"/>
      <w:r>
        <w:rPr>
          <w:rFonts w:eastAsia="Calibri" w:cs="Times New Roman"/>
          <w:sz w:val="24"/>
          <w:szCs w:val="24"/>
          <w:lang w:val="uk-UA"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95pt;margin-top:11.95pt;width:38.25pt;height:50.4pt;z-index:251659264">
            <v:imagedata r:id="rId5" o:title=""/>
            <w10:wrap type="topAndBottom"/>
          </v:shape>
          <o:OLEObject Type="Embed" ProgID="PBrush" ShapeID="_x0000_s1026" DrawAspect="Content" ObjectID="_1712576477" r:id="rId6"/>
        </w:object>
      </w:r>
    </w:p>
    <w:p w:rsidR="002E517B" w:rsidRPr="00C7225C" w:rsidRDefault="002E517B" w:rsidP="002E517B">
      <w:pPr>
        <w:tabs>
          <w:tab w:val="center" w:pos="5046"/>
          <w:tab w:val="left" w:pos="8716"/>
        </w:tabs>
        <w:rPr>
          <w:rFonts w:eastAsia="Times New Roman" w:cs="Times New Roman"/>
          <w:b/>
          <w:sz w:val="24"/>
          <w:szCs w:val="24"/>
          <w:lang w:val="uk-UA" w:eastAsia="ru-RU"/>
        </w:rPr>
      </w:pPr>
      <w:r w:rsidRPr="00C7225C">
        <w:rPr>
          <w:rFonts w:eastAsia="Times New Roman" w:cs="Times New Roman"/>
          <w:b/>
          <w:sz w:val="32"/>
          <w:szCs w:val="32"/>
          <w:lang w:val="uk-UA" w:eastAsia="ru-RU"/>
        </w:rPr>
        <w:tab/>
      </w:r>
      <w:r w:rsidRPr="00C7225C">
        <w:rPr>
          <w:rFonts w:eastAsia="Times New Roman" w:cs="Times New Roman"/>
          <w:b/>
          <w:sz w:val="24"/>
          <w:szCs w:val="24"/>
          <w:lang w:val="uk-UA" w:eastAsia="ru-RU"/>
        </w:rPr>
        <w:t>У  К  Р  А  Ї  Н  А</w:t>
      </w:r>
      <w:r w:rsidRPr="00C7225C">
        <w:rPr>
          <w:rFonts w:eastAsia="Times New Roman" w:cs="Times New Roman"/>
          <w:b/>
          <w:sz w:val="24"/>
          <w:szCs w:val="24"/>
          <w:lang w:val="uk-UA" w:eastAsia="ru-RU"/>
        </w:rPr>
        <w:tab/>
      </w:r>
    </w:p>
    <w:p w:rsidR="002E517B" w:rsidRPr="00C7225C" w:rsidRDefault="002E517B" w:rsidP="002E517B">
      <w:pPr>
        <w:jc w:val="center"/>
        <w:rPr>
          <w:rFonts w:eastAsia="Times New Roman" w:cs="Times New Roman"/>
          <w:b/>
          <w:sz w:val="24"/>
          <w:szCs w:val="24"/>
          <w:lang w:val="uk-UA" w:eastAsia="ru-RU"/>
        </w:rPr>
      </w:pPr>
      <w:r w:rsidRPr="00C7225C">
        <w:rPr>
          <w:rFonts w:eastAsia="Times New Roman" w:cs="Times New Roman"/>
          <w:b/>
          <w:sz w:val="24"/>
          <w:szCs w:val="24"/>
          <w:lang w:val="uk-UA" w:eastAsia="ru-RU"/>
        </w:rPr>
        <w:t>РАЙГОРОДСЬКА СІЛЬСЬКА РАДА</w:t>
      </w:r>
    </w:p>
    <w:p w:rsidR="002E517B" w:rsidRPr="00C7225C" w:rsidRDefault="002E517B" w:rsidP="002E517B">
      <w:pPr>
        <w:tabs>
          <w:tab w:val="left" w:pos="9095"/>
        </w:tabs>
        <w:rPr>
          <w:rFonts w:eastAsia="Calibri" w:cs="Times New Roman"/>
          <w:b/>
          <w:bCs/>
          <w:sz w:val="24"/>
          <w:szCs w:val="24"/>
          <w:lang w:val="uk-UA" w:eastAsia="ru-RU"/>
        </w:rPr>
      </w:pPr>
      <w:r w:rsidRPr="00C7225C">
        <w:rPr>
          <w:rFonts w:eastAsia="Calibri" w:cs="Times New Roman"/>
          <w:b/>
          <w:bCs/>
          <w:sz w:val="24"/>
          <w:szCs w:val="24"/>
          <w:lang w:val="uk-UA" w:eastAsia="ru-RU"/>
        </w:rPr>
        <w:tab/>
      </w:r>
    </w:p>
    <w:p w:rsidR="002E517B" w:rsidRPr="00C7225C" w:rsidRDefault="002E517B" w:rsidP="002E517B">
      <w:pPr>
        <w:tabs>
          <w:tab w:val="left" w:pos="540"/>
        </w:tabs>
        <w:jc w:val="center"/>
        <w:rPr>
          <w:rFonts w:eastAsia="Calibri" w:cs="Times New Roman"/>
          <w:b/>
          <w:bCs/>
          <w:sz w:val="24"/>
          <w:szCs w:val="24"/>
          <w:lang w:val="uk-UA" w:eastAsia="ru-RU"/>
        </w:rPr>
      </w:pPr>
      <w:r w:rsidRPr="00C7225C">
        <w:rPr>
          <w:rFonts w:eastAsia="Calibri" w:cs="Times New Roman"/>
          <w:b/>
          <w:bCs/>
          <w:sz w:val="24"/>
          <w:szCs w:val="24"/>
          <w:lang w:val="uk-UA" w:eastAsia="ru-RU"/>
        </w:rPr>
        <w:t xml:space="preserve">Р І Ш Е Н </w:t>
      </w:r>
      <w:proofErr w:type="spellStart"/>
      <w:r w:rsidRPr="00C7225C">
        <w:rPr>
          <w:rFonts w:eastAsia="Calibri" w:cs="Times New Roman"/>
          <w:b/>
          <w:bCs/>
          <w:sz w:val="24"/>
          <w:szCs w:val="24"/>
          <w:lang w:val="uk-UA" w:eastAsia="ru-RU"/>
        </w:rPr>
        <w:t>Н</w:t>
      </w:r>
      <w:proofErr w:type="spellEnd"/>
      <w:r w:rsidRPr="00C7225C">
        <w:rPr>
          <w:rFonts w:eastAsia="Calibri" w:cs="Times New Roman"/>
          <w:b/>
          <w:bCs/>
          <w:sz w:val="24"/>
          <w:szCs w:val="24"/>
          <w:lang w:val="uk-UA" w:eastAsia="ru-RU"/>
        </w:rPr>
        <w:t xml:space="preserve"> Я</w:t>
      </w:r>
    </w:p>
    <w:p w:rsidR="002E517B" w:rsidRPr="00C7225C" w:rsidRDefault="002E517B" w:rsidP="002E517B">
      <w:pPr>
        <w:tabs>
          <w:tab w:val="left" w:pos="540"/>
        </w:tabs>
        <w:jc w:val="center"/>
        <w:rPr>
          <w:rFonts w:eastAsia="Calibri" w:cs="Times New Roman"/>
          <w:b/>
          <w:bCs/>
          <w:sz w:val="24"/>
          <w:szCs w:val="24"/>
          <w:lang w:val="uk-UA" w:eastAsia="ru-RU"/>
        </w:rPr>
      </w:pPr>
    </w:p>
    <w:p w:rsidR="002E517B" w:rsidRPr="00C7225C" w:rsidRDefault="002E517B" w:rsidP="002E517B">
      <w:pPr>
        <w:rPr>
          <w:rFonts w:eastAsia="Calibri" w:cs="Times New Roman"/>
          <w:sz w:val="24"/>
          <w:szCs w:val="24"/>
          <w:lang w:val="uk-UA" w:eastAsia="ru-RU"/>
        </w:rPr>
      </w:pPr>
      <w:r w:rsidRPr="00C7225C">
        <w:rPr>
          <w:rFonts w:eastAsia="Calibri" w:cs="Times New Roman"/>
          <w:sz w:val="24"/>
          <w:szCs w:val="24"/>
          <w:lang w:val="uk-UA" w:eastAsia="ru-RU"/>
        </w:rPr>
        <w:t>21.02. 2022 року</w:t>
      </w:r>
      <w:r w:rsidRPr="00C7225C">
        <w:rPr>
          <w:rFonts w:eastAsia="Calibri" w:cs="Times New Roman"/>
          <w:sz w:val="24"/>
          <w:szCs w:val="24"/>
          <w:lang w:val="uk-UA" w:eastAsia="ru-RU"/>
        </w:rPr>
        <w:tab/>
        <w:t>№166</w:t>
      </w:r>
      <w:r>
        <w:rPr>
          <w:rFonts w:eastAsia="Calibri" w:cs="Times New Roman"/>
          <w:sz w:val="24"/>
          <w:szCs w:val="24"/>
          <w:lang w:val="uk-UA" w:eastAsia="ru-RU"/>
        </w:rPr>
        <w:t>7</w:t>
      </w:r>
      <w:r w:rsidRPr="00C7225C">
        <w:rPr>
          <w:rFonts w:eastAsia="Calibri" w:cs="Times New Roman"/>
          <w:sz w:val="24"/>
          <w:szCs w:val="24"/>
          <w:lang w:val="uk-UA" w:eastAsia="ru-RU"/>
        </w:rPr>
        <w:tab/>
      </w:r>
      <w:r w:rsidRPr="00C7225C">
        <w:rPr>
          <w:rFonts w:eastAsia="Calibri" w:cs="Times New Roman"/>
          <w:sz w:val="24"/>
          <w:szCs w:val="24"/>
          <w:lang w:val="uk-UA" w:eastAsia="ru-RU"/>
        </w:rPr>
        <w:tab/>
      </w:r>
      <w:r w:rsidRPr="00C7225C">
        <w:rPr>
          <w:rFonts w:eastAsia="Calibri" w:cs="Times New Roman"/>
          <w:sz w:val="24"/>
          <w:szCs w:val="24"/>
          <w:lang w:val="uk-UA" w:eastAsia="ru-RU"/>
        </w:rPr>
        <w:tab/>
      </w:r>
      <w:r w:rsidRPr="00C7225C">
        <w:rPr>
          <w:rFonts w:eastAsia="Calibri" w:cs="Times New Roman"/>
          <w:sz w:val="24"/>
          <w:szCs w:val="24"/>
          <w:lang w:val="uk-UA" w:eastAsia="ru-RU"/>
        </w:rPr>
        <w:tab/>
        <w:t>2</w:t>
      </w:r>
      <w:r w:rsidRPr="005B3636">
        <w:rPr>
          <w:rFonts w:eastAsia="Calibri" w:cs="Times New Roman"/>
          <w:sz w:val="24"/>
          <w:szCs w:val="24"/>
          <w:lang w:val="uk-UA" w:eastAsia="ru-RU"/>
        </w:rPr>
        <w:t>8</w:t>
      </w:r>
      <w:r w:rsidRPr="00C7225C">
        <w:rPr>
          <w:rFonts w:eastAsia="Calibri" w:cs="Times New Roman"/>
          <w:sz w:val="24"/>
          <w:szCs w:val="24"/>
          <w:lang w:val="uk-UA" w:eastAsia="ru-RU"/>
        </w:rPr>
        <w:t xml:space="preserve"> сесія  8 скликання</w:t>
      </w:r>
    </w:p>
    <w:p w:rsidR="002E517B" w:rsidRPr="00C7225C" w:rsidRDefault="002E517B" w:rsidP="002E517B">
      <w:pPr>
        <w:rPr>
          <w:rFonts w:eastAsia="Calibri" w:cs="Times New Roman"/>
          <w:sz w:val="24"/>
          <w:szCs w:val="24"/>
          <w:lang w:val="uk-UA" w:eastAsia="ru-RU"/>
        </w:rPr>
      </w:pPr>
      <w:proofErr w:type="spellStart"/>
      <w:r w:rsidRPr="00C7225C">
        <w:rPr>
          <w:rFonts w:eastAsia="Calibri" w:cs="Times New Roman"/>
          <w:sz w:val="24"/>
          <w:szCs w:val="24"/>
          <w:lang w:val="uk-UA" w:eastAsia="ru-RU"/>
        </w:rPr>
        <w:t>с.Райгород</w:t>
      </w:r>
      <w:proofErr w:type="spellEnd"/>
    </w:p>
    <w:p w:rsidR="002E517B" w:rsidRPr="00C7225C" w:rsidRDefault="002E517B" w:rsidP="002E517B">
      <w:pPr>
        <w:jc w:val="center"/>
        <w:rPr>
          <w:rFonts w:eastAsia="Calibri" w:cs="Times New Roman"/>
          <w:szCs w:val="28"/>
          <w:lang w:val="uk-UA" w:eastAsia="ru-RU"/>
        </w:rPr>
      </w:pPr>
    </w:p>
    <w:p w:rsidR="002E517B" w:rsidRPr="00C7225C" w:rsidRDefault="002E517B" w:rsidP="002E517B">
      <w:pPr>
        <w:jc w:val="both"/>
        <w:rPr>
          <w:rFonts w:eastAsia="Calibri" w:cs="Times New Roman"/>
          <w:sz w:val="24"/>
          <w:szCs w:val="24"/>
          <w:lang w:val="uk-UA" w:eastAsia="ru-RU"/>
        </w:rPr>
      </w:pPr>
      <w:bookmarkStart w:id="1" w:name="_Hlk95740351"/>
      <w:r w:rsidRPr="00C7225C">
        <w:rPr>
          <w:rFonts w:eastAsia="Calibri" w:cs="Times New Roman"/>
          <w:sz w:val="24"/>
          <w:szCs w:val="24"/>
          <w:lang w:val="uk-UA" w:eastAsia="ru-RU"/>
        </w:rPr>
        <w:t>Про надання дозволу ТОВ «Немирівський комбінат хлібопродуктів» на зменшення</w:t>
      </w:r>
      <w:r>
        <w:rPr>
          <w:rFonts w:eastAsia="Calibri" w:cs="Times New Roman"/>
          <w:sz w:val="24"/>
          <w:szCs w:val="24"/>
          <w:lang w:val="uk-UA" w:eastAsia="ru-RU"/>
        </w:rPr>
        <w:t xml:space="preserve"> </w:t>
      </w:r>
      <w:proofErr w:type="spellStart"/>
      <w:r w:rsidRPr="00C7225C">
        <w:rPr>
          <w:rFonts w:eastAsia="Calibri" w:cs="Times New Roman"/>
          <w:sz w:val="24"/>
          <w:szCs w:val="24"/>
          <w:lang w:val="uk-UA" w:eastAsia="ru-RU"/>
        </w:rPr>
        <w:t>проінвентаризованої</w:t>
      </w:r>
      <w:proofErr w:type="spellEnd"/>
      <w:r w:rsidRPr="00C7225C">
        <w:rPr>
          <w:rFonts w:eastAsia="Calibri" w:cs="Times New Roman"/>
          <w:sz w:val="24"/>
          <w:szCs w:val="24"/>
          <w:lang w:val="uk-UA" w:eastAsia="ru-RU"/>
        </w:rPr>
        <w:t xml:space="preserve"> земельної ділянки  на території Райгородської Сільської ради Гайсинського району Вінницької області. </w:t>
      </w:r>
    </w:p>
    <w:bookmarkEnd w:id="1"/>
    <w:p w:rsidR="002E517B" w:rsidRPr="00C7225C" w:rsidRDefault="002E517B" w:rsidP="002E517B">
      <w:pPr>
        <w:rPr>
          <w:rFonts w:eastAsia="Calibri" w:cs="Times New Roman"/>
          <w:sz w:val="24"/>
          <w:szCs w:val="24"/>
          <w:lang w:val="uk-UA" w:eastAsia="ru-RU"/>
        </w:rPr>
      </w:pPr>
    </w:p>
    <w:p w:rsidR="002E517B" w:rsidRPr="00C7225C" w:rsidRDefault="002E517B" w:rsidP="002E517B">
      <w:pPr>
        <w:jc w:val="both"/>
        <w:rPr>
          <w:rFonts w:eastAsia="Calibri" w:cs="Times New Roman"/>
          <w:sz w:val="24"/>
          <w:szCs w:val="24"/>
          <w:lang w:val="uk-UA" w:eastAsia="ru-RU"/>
        </w:rPr>
      </w:pPr>
      <w:r w:rsidRPr="00C7225C">
        <w:rPr>
          <w:rFonts w:eastAsia="Calibri" w:cs="Times New Roman"/>
          <w:sz w:val="24"/>
          <w:szCs w:val="24"/>
          <w:lang w:val="uk-UA" w:eastAsia="ru-RU"/>
        </w:rPr>
        <w:t xml:space="preserve">     Розглянувши клопотання ТОВ «Немирівський комбінат хлібопродуктів» про надання дозволу на зменшення про інвентаризованої земельної ділянки, яка розташована на території Райгородської сільської ради  Гайсинського району Вінницької області, керуючись п.34  ст.26   Закону України «Про місцеве самоврядування в Україні», ст. 12, 81, 116, 118, 121, 122  Земельного   кодексу   України,  ст.22, 25, 26, 56  в  Закону   України  «Про землеустрій», Законом  України «Про  державний земельний кадастр», згідно  рішення 20  сесії  1 скликання від 21.05.2021року Райгородської сільської ради,  сесія   сільської  ради  </w:t>
      </w:r>
    </w:p>
    <w:p w:rsidR="002E517B" w:rsidRPr="00C7225C" w:rsidRDefault="002E517B" w:rsidP="002E517B">
      <w:pPr>
        <w:jc w:val="both"/>
        <w:rPr>
          <w:rFonts w:eastAsia="Calibri" w:cs="Times New Roman"/>
          <w:sz w:val="24"/>
          <w:szCs w:val="24"/>
          <w:lang w:val="uk-UA" w:eastAsia="ru-RU"/>
        </w:rPr>
      </w:pPr>
    </w:p>
    <w:p w:rsidR="002E517B" w:rsidRPr="00C7225C" w:rsidRDefault="002E517B" w:rsidP="002E517B">
      <w:pPr>
        <w:ind w:left="2832" w:firstLine="708"/>
        <w:jc w:val="both"/>
        <w:rPr>
          <w:rFonts w:eastAsia="Calibri" w:cs="Times New Roman"/>
          <w:sz w:val="24"/>
          <w:szCs w:val="24"/>
          <w:lang w:val="uk-UA" w:eastAsia="ru-RU"/>
        </w:rPr>
      </w:pPr>
      <w:r w:rsidRPr="00C7225C">
        <w:rPr>
          <w:rFonts w:eastAsia="Calibri" w:cs="Times New Roman"/>
          <w:sz w:val="24"/>
          <w:szCs w:val="24"/>
          <w:lang w:val="uk-UA" w:eastAsia="ru-RU"/>
        </w:rPr>
        <w:t>ВИРІШИЛА:</w:t>
      </w:r>
    </w:p>
    <w:p w:rsidR="002E517B" w:rsidRPr="00C7225C" w:rsidRDefault="002E517B" w:rsidP="002E517B">
      <w:pPr>
        <w:jc w:val="both"/>
        <w:rPr>
          <w:rFonts w:eastAsia="Calibri" w:cs="Times New Roman"/>
          <w:sz w:val="24"/>
          <w:szCs w:val="24"/>
          <w:lang w:val="uk-UA" w:eastAsia="ru-RU"/>
        </w:rPr>
      </w:pPr>
    </w:p>
    <w:p w:rsidR="002E517B" w:rsidRPr="00C7225C" w:rsidRDefault="002E517B" w:rsidP="002E517B">
      <w:pPr>
        <w:numPr>
          <w:ilvl w:val="0"/>
          <w:numId w:val="1"/>
        </w:numPr>
        <w:ind w:left="426"/>
        <w:contextualSpacing/>
        <w:jc w:val="both"/>
        <w:rPr>
          <w:rFonts w:eastAsia="Times New Roman" w:cs="Times New Roman"/>
          <w:sz w:val="24"/>
          <w:szCs w:val="24"/>
          <w:lang w:val="uk-UA" w:eastAsia="ru-RU"/>
        </w:rPr>
      </w:pPr>
      <w:r w:rsidRPr="00C7225C">
        <w:rPr>
          <w:rFonts w:eastAsia="Times New Roman" w:cs="Times New Roman"/>
          <w:sz w:val="24"/>
          <w:szCs w:val="24"/>
          <w:lang w:val="uk-UA" w:eastAsia="ru-RU"/>
        </w:rPr>
        <w:t xml:space="preserve">Надати дозвіл ТОВ «Немирівський комбінат хлібопродуктів» на зменшення про- інвентаризованої земельної ділянки з кадастровим номером: 0523087000:02:001:0213  орієнтовною площею 11.3593 га на площу 11.3448 га(0.0145 га  площа входить  в земельну ділянку №86 гр. </w:t>
      </w:r>
      <w:proofErr w:type="spellStart"/>
      <w:r w:rsidRPr="00C7225C">
        <w:rPr>
          <w:rFonts w:eastAsia="Times New Roman" w:cs="Times New Roman"/>
          <w:sz w:val="24"/>
          <w:szCs w:val="24"/>
          <w:lang w:val="uk-UA" w:eastAsia="ru-RU"/>
        </w:rPr>
        <w:t>Седляр</w:t>
      </w:r>
      <w:proofErr w:type="spellEnd"/>
      <w:r w:rsidRPr="00C7225C">
        <w:rPr>
          <w:rFonts w:eastAsia="Times New Roman" w:cs="Times New Roman"/>
          <w:sz w:val="24"/>
          <w:szCs w:val="24"/>
          <w:lang w:val="uk-UA" w:eastAsia="ru-RU"/>
        </w:rPr>
        <w:t xml:space="preserve"> Лідії Федотівни, яка згідно фактичного  користування знаходиться в оренді,  як не витребувана земельна частка (пай) .</w:t>
      </w:r>
    </w:p>
    <w:p w:rsidR="002E517B" w:rsidRPr="00C7225C" w:rsidRDefault="002E517B" w:rsidP="002E517B">
      <w:pPr>
        <w:numPr>
          <w:ilvl w:val="0"/>
          <w:numId w:val="1"/>
        </w:numPr>
        <w:ind w:left="426"/>
        <w:contextualSpacing/>
        <w:jc w:val="both"/>
        <w:rPr>
          <w:rFonts w:eastAsia="Times New Roman" w:cs="Times New Roman"/>
          <w:sz w:val="24"/>
          <w:szCs w:val="24"/>
          <w:lang w:val="uk-UA" w:eastAsia="ru-RU"/>
        </w:rPr>
      </w:pPr>
      <w:r w:rsidRPr="00C7225C">
        <w:rPr>
          <w:rFonts w:eastAsia="Times New Roman" w:cs="Times New Roman"/>
          <w:sz w:val="24"/>
          <w:szCs w:val="24"/>
          <w:lang w:val="uk-UA" w:eastAsia="ru-RU"/>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2E517B" w:rsidRPr="00C7225C" w:rsidRDefault="002E517B" w:rsidP="002E517B">
      <w:pPr>
        <w:ind w:left="426" w:firstLine="567"/>
        <w:jc w:val="both"/>
        <w:rPr>
          <w:rFonts w:eastAsia="Calibri" w:cs="Times New Roman"/>
          <w:sz w:val="24"/>
          <w:szCs w:val="24"/>
          <w:lang w:val="uk-UA" w:eastAsia="ru-RU"/>
        </w:rPr>
      </w:pPr>
    </w:p>
    <w:p w:rsidR="002E517B" w:rsidRPr="00C7225C" w:rsidRDefault="002E517B" w:rsidP="002E517B">
      <w:pPr>
        <w:jc w:val="both"/>
        <w:rPr>
          <w:rFonts w:eastAsia="Calibri" w:cs="Times New Roman"/>
          <w:sz w:val="24"/>
          <w:szCs w:val="24"/>
          <w:lang w:val="uk-UA" w:eastAsia="ru-RU"/>
        </w:rPr>
      </w:pPr>
    </w:p>
    <w:p w:rsidR="002E517B" w:rsidRPr="00C7225C" w:rsidRDefault="002E517B" w:rsidP="002E517B">
      <w:pPr>
        <w:jc w:val="center"/>
        <w:rPr>
          <w:rFonts w:eastAsia="Calibri" w:cs="Times New Roman"/>
          <w:bCs/>
          <w:sz w:val="24"/>
          <w:szCs w:val="24"/>
          <w:lang w:val="uk-UA" w:eastAsia="ru-RU"/>
        </w:rPr>
      </w:pPr>
      <w:r w:rsidRPr="00C7225C">
        <w:rPr>
          <w:rFonts w:eastAsia="Calibri" w:cs="Times New Roman"/>
          <w:bCs/>
          <w:sz w:val="24"/>
          <w:szCs w:val="24"/>
          <w:lang w:val="uk-UA" w:eastAsia="ru-RU"/>
        </w:rPr>
        <w:t>Сільський   голова                                           Віктор МИХАЙЛЕНКО</w:t>
      </w:r>
    </w:p>
    <w:p w:rsidR="002E517B" w:rsidRPr="00C7225C" w:rsidRDefault="002E517B" w:rsidP="002E517B">
      <w:pPr>
        <w:rPr>
          <w:rFonts w:eastAsia="Calibri" w:cs="Times New Roman"/>
          <w:bCs/>
          <w:sz w:val="24"/>
          <w:szCs w:val="24"/>
          <w:lang w:val="uk-UA" w:eastAsia="ru-RU"/>
        </w:rPr>
      </w:pPr>
    </w:p>
    <w:p w:rsidR="002E517B" w:rsidRDefault="002E517B" w:rsidP="002E517B">
      <w:pPr>
        <w:tabs>
          <w:tab w:val="left" w:pos="1816"/>
          <w:tab w:val="left" w:pos="5835"/>
        </w:tabs>
        <w:rPr>
          <w:rFonts w:eastAsia="Calibri" w:cs="Times New Roman"/>
          <w:sz w:val="24"/>
          <w:szCs w:val="24"/>
          <w:lang w:eastAsia="ru-RU"/>
        </w:rPr>
      </w:pPr>
    </w:p>
    <w:p w:rsidR="002E517B" w:rsidRPr="00B946A3" w:rsidRDefault="002E517B" w:rsidP="002E517B">
      <w:pPr>
        <w:tabs>
          <w:tab w:val="left" w:pos="1816"/>
          <w:tab w:val="left" w:pos="5835"/>
        </w:tabs>
        <w:rPr>
          <w:rFonts w:eastAsia="Calibri" w:cs="Times New Roman"/>
          <w:sz w:val="24"/>
          <w:szCs w:val="24"/>
          <w:lang w:eastAsia="ru-RU"/>
        </w:rPr>
      </w:pPr>
    </w:p>
    <w:p w:rsidR="002E517B" w:rsidRDefault="002E517B" w:rsidP="002E517B">
      <w:pPr>
        <w:rPr>
          <w:rFonts w:eastAsia="Calibri" w:cs="Times New Roman"/>
          <w:sz w:val="24"/>
          <w:szCs w:val="24"/>
          <w:lang w:eastAsia="ru-RU"/>
        </w:rPr>
      </w:pPr>
    </w:p>
    <w:p w:rsidR="002E517B" w:rsidRDefault="002E517B" w:rsidP="002E517B">
      <w:pPr>
        <w:rPr>
          <w:rFonts w:eastAsia="Calibri" w:cs="Times New Roman"/>
          <w:sz w:val="24"/>
          <w:szCs w:val="24"/>
          <w:lang w:eastAsia="ru-RU"/>
        </w:rPr>
      </w:pPr>
    </w:p>
    <w:p w:rsidR="002E517B" w:rsidRDefault="002E517B" w:rsidP="002E517B">
      <w:pPr>
        <w:rPr>
          <w:rFonts w:eastAsia="Calibri" w:cs="Times New Roman"/>
          <w:sz w:val="24"/>
          <w:szCs w:val="24"/>
          <w:lang w:eastAsia="ru-RU"/>
        </w:rPr>
      </w:pPr>
    </w:p>
    <w:p w:rsidR="002E517B" w:rsidRDefault="002E517B"/>
    <w:sectPr w:rsidR="002E51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36845"/>
    <w:multiLevelType w:val="multilevel"/>
    <w:tmpl w:val="C50613F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7B"/>
    <w:rsid w:val="002E5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5FD9E8E-E394-4F84-9574-31C32732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17B"/>
    <w:pPr>
      <w:spacing w:after="0" w:line="240"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599</Characters>
  <Application>Microsoft Office Word</Application>
  <DocSecurity>0</DocSecurity>
  <Lines>4</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2022-04-27T11:53:00Z</dcterms:created>
  <dcterms:modified xsi:type="dcterms:W3CDTF">2022-04-27T11:54:00Z</dcterms:modified>
</cp:coreProperties>
</file>