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7BD" w:rsidRPr="00C674D3" w:rsidRDefault="004807BD" w:rsidP="004807BD"/>
    <w:p w:rsidR="004807BD" w:rsidRPr="00C674D3" w:rsidRDefault="004807BD" w:rsidP="004807BD">
      <w:pPr>
        <w:rPr>
          <w:rFonts w:eastAsia="Calibri" w:cs="Times New Roman"/>
          <w:lang w:val="uk-UA"/>
        </w:rPr>
      </w:pPr>
      <w:r w:rsidRPr="00C674D3">
        <w:rPr>
          <w:rFonts w:eastAsia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2BAEB138" wp14:editId="67D17A2C">
            <wp:simplePos x="0" y="0"/>
            <wp:positionH relativeFrom="column">
              <wp:posOffset>2676525</wp:posOffset>
            </wp:positionH>
            <wp:positionV relativeFrom="paragraph">
              <wp:posOffset>0</wp:posOffset>
            </wp:positionV>
            <wp:extent cx="485775" cy="605155"/>
            <wp:effectExtent l="0" t="0" r="9525" b="4445"/>
            <wp:wrapTopAndBottom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07BD" w:rsidRPr="00C674D3" w:rsidRDefault="004807BD" w:rsidP="004807BD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C674D3">
        <w:rPr>
          <w:rFonts w:eastAsia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4807BD" w:rsidRPr="00C674D3" w:rsidRDefault="004807BD" w:rsidP="004807BD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C674D3">
        <w:rPr>
          <w:rFonts w:eastAsia="Times New Roman" w:cs="Times New Roman"/>
          <w:b/>
          <w:sz w:val="24"/>
          <w:szCs w:val="24"/>
          <w:lang w:val="uk-UA" w:eastAsia="ru-RU"/>
        </w:rPr>
        <w:t>РАЙГОРОДСЬКА СІЛЬСЬКА РАДА</w:t>
      </w:r>
    </w:p>
    <w:p w:rsidR="004807BD" w:rsidRPr="00C674D3" w:rsidRDefault="004807BD" w:rsidP="004807BD">
      <w:pPr>
        <w:keepNext/>
        <w:keepLines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C674D3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Гайсинський район Вінницька область</w:t>
      </w:r>
    </w:p>
    <w:p w:rsidR="004807BD" w:rsidRPr="00C674D3" w:rsidRDefault="004807BD" w:rsidP="004807BD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C674D3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</w:t>
      </w:r>
    </w:p>
    <w:p w:rsidR="004807BD" w:rsidRPr="00C674D3" w:rsidRDefault="004807BD" w:rsidP="004807BD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C674D3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C674D3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C674D3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4807BD" w:rsidRPr="00C674D3" w:rsidRDefault="004807BD" w:rsidP="004807BD">
      <w:pPr>
        <w:rPr>
          <w:rFonts w:eastAsia="Calibri" w:cs="Times New Roman"/>
          <w:szCs w:val="28"/>
          <w:lang w:val="uk-UA" w:eastAsia="ru-RU"/>
        </w:rPr>
      </w:pPr>
    </w:p>
    <w:p w:rsidR="004807BD" w:rsidRPr="00C674D3" w:rsidRDefault="004807BD" w:rsidP="004807BD">
      <w:pPr>
        <w:rPr>
          <w:rFonts w:eastAsia="Calibri" w:cs="Times New Roman"/>
          <w:sz w:val="24"/>
          <w:szCs w:val="24"/>
          <w:lang w:val="uk-UA" w:eastAsia="ru-RU"/>
        </w:rPr>
      </w:pPr>
      <w:r w:rsidRPr="00C674D3">
        <w:rPr>
          <w:rFonts w:eastAsia="Calibri" w:cs="Times New Roman"/>
          <w:sz w:val="24"/>
          <w:szCs w:val="24"/>
          <w:lang w:val="uk-UA" w:eastAsia="ru-RU"/>
        </w:rPr>
        <w:t xml:space="preserve">19.09.2023 року                  № </w:t>
      </w:r>
      <w:r>
        <w:rPr>
          <w:rFonts w:eastAsia="Calibri" w:cs="Times New Roman"/>
          <w:sz w:val="24"/>
          <w:szCs w:val="24"/>
          <w:lang w:val="uk-UA" w:eastAsia="ru-RU"/>
        </w:rPr>
        <w:t>2167</w:t>
      </w:r>
      <w:r w:rsidRPr="00C674D3">
        <w:rPr>
          <w:rFonts w:eastAsia="Calibri" w:cs="Times New Roman"/>
          <w:sz w:val="24"/>
          <w:szCs w:val="24"/>
          <w:lang w:val="uk-UA" w:eastAsia="ru-RU"/>
        </w:rPr>
        <w:t xml:space="preserve">                     51 </w:t>
      </w:r>
      <w:r w:rsidRPr="00C674D3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C674D3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C674D3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4807BD" w:rsidRPr="00C674D3" w:rsidRDefault="004807BD" w:rsidP="004807BD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C674D3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4807BD" w:rsidRPr="00C674D3" w:rsidRDefault="004807BD" w:rsidP="004807BD">
      <w:pPr>
        <w:rPr>
          <w:rFonts w:eastAsia="Calibri" w:cs="Times New Roman"/>
          <w:sz w:val="24"/>
          <w:szCs w:val="24"/>
          <w:lang w:val="uk-UA" w:eastAsia="ru-RU"/>
        </w:rPr>
      </w:pPr>
    </w:p>
    <w:p w:rsidR="004807BD" w:rsidRPr="00C674D3" w:rsidRDefault="004807BD" w:rsidP="004807BD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C674D3">
        <w:rPr>
          <w:rFonts w:eastAsia="Calibri" w:cs="Times New Roman"/>
          <w:sz w:val="24"/>
          <w:szCs w:val="24"/>
          <w:lang w:val="uk-UA"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на місцевості  на території смт Ситківці вул. Матросова, 24 Гайсинського району Вінницької області  </w:t>
      </w:r>
      <w:r>
        <w:rPr>
          <w:rFonts w:eastAsia="Calibri" w:cs="Times New Roman"/>
          <w:sz w:val="24"/>
          <w:szCs w:val="24"/>
          <w:lang w:val="uk-UA" w:eastAsia="ru-RU"/>
        </w:rPr>
        <w:t>--</w:t>
      </w:r>
    </w:p>
    <w:p w:rsidR="004807BD" w:rsidRPr="00C674D3" w:rsidRDefault="004807BD" w:rsidP="004807BD">
      <w:pPr>
        <w:rPr>
          <w:rFonts w:eastAsia="Calibri" w:cs="Times New Roman"/>
          <w:sz w:val="24"/>
          <w:szCs w:val="24"/>
          <w:lang w:val="uk-UA" w:eastAsia="ru-RU"/>
        </w:rPr>
      </w:pPr>
    </w:p>
    <w:p w:rsidR="004807BD" w:rsidRPr="00C674D3" w:rsidRDefault="004807BD" w:rsidP="004807BD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C674D3">
        <w:rPr>
          <w:rFonts w:eastAsia="Calibri" w:cs="Times New Roman"/>
          <w:sz w:val="24"/>
          <w:szCs w:val="24"/>
          <w:lang w:val="uk-UA" w:eastAsia="ru-RU"/>
        </w:rPr>
        <w:t xml:space="preserve">  </w:t>
      </w:r>
      <w:r w:rsidRPr="00C674D3">
        <w:rPr>
          <w:rFonts w:eastAsia="Calibri" w:cs="Times New Roman"/>
          <w:sz w:val="24"/>
          <w:szCs w:val="24"/>
          <w:lang w:val="uk-UA" w:eastAsia="ru-RU"/>
        </w:rPr>
        <w:tab/>
        <w:t xml:space="preserve">Розглянувши технічну документацію із землеустрою щодо встановлення (відновлення) меж земельної ділянки в натурі на місцевості  на території смт Ситківці вул. Матросова, 24 Гайсинського району Вінницької області  </w:t>
      </w:r>
      <w:r>
        <w:rPr>
          <w:rFonts w:eastAsia="Calibri" w:cs="Times New Roman"/>
          <w:sz w:val="24"/>
          <w:szCs w:val="24"/>
          <w:lang w:val="uk-UA" w:eastAsia="ru-RU"/>
        </w:rPr>
        <w:t>---</w:t>
      </w:r>
      <w:r w:rsidRPr="00C674D3">
        <w:rPr>
          <w:rFonts w:eastAsia="Calibri" w:cs="Times New Roman"/>
          <w:sz w:val="24"/>
          <w:szCs w:val="24"/>
          <w:lang w:val="uk-UA" w:eastAsia="ru-RU"/>
        </w:rPr>
        <w:t xml:space="preserve">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враховуючи Витяг з Державного земельного кадастру про земельну ділянку НВ-5600326272023, свідоцтво про спадщину за законом від 27.09.2017 року, посвідченого </w:t>
      </w:r>
      <w:proofErr w:type="spellStart"/>
      <w:r w:rsidRPr="00C674D3">
        <w:rPr>
          <w:rFonts w:eastAsia="Calibri" w:cs="Times New Roman"/>
          <w:sz w:val="24"/>
          <w:szCs w:val="24"/>
          <w:lang w:val="uk-UA" w:eastAsia="ru-RU"/>
        </w:rPr>
        <w:t>Кнап</w:t>
      </w:r>
      <w:proofErr w:type="spellEnd"/>
      <w:r w:rsidRPr="00C674D3">
        <w:rPr>
          <w:rFonts w:eastAsia="Calibri" w:cs="Times New Roman"/>
          <w:sz w:val="24"/>
          <w:szCs w:val="24"/>
          <w:lang w:val="uk-UA" w:eastAsia="ru-RU"/>
        </w:rPr>
        <w:t xml:space="preserve"> Л.П., державним нотаріусом Немирівської державної нотаріальної контори, номер спадкової справи  2 48/2017, зареєстровано в реєстрі за №1-1542, свідоцтва про спадщину за заповітом від 21.04.2021 року посвідченого </w:t>
      </w:r>
      <w:proofErr w:type="spellStart"/>
      <w:r w:rsidRPr="00C674D3">
        <w:rPr>
          <w:rFonts w:eastAsia="Calibri" w:cs="Times New Roman"/>
          <w:sz w:val="24"/>
          <w:szCs w:val="24"/>
          <w:lang w:val="uk-UA" w:eastAsia="ru-RU"/>
        </w:rPr>
        <w:t>Кнап</w:t>
      </w:r>
      <w:proofErr w:type="spellEnd"/>
      <w:r w:rsidRPr="00C674D3">
        <w:rPr>
          <w:rFonts w:eastAsia="Calibri" w:cs="Times New Roman"/>
          <w:sz w:val="24"/>
          <w:szCs w:val="24"/>
          <w:lang w:val="uk-UA" w:eastAsia="ru-RU"/>
        </w:rPr>
        <w:t xml:space="preserve"> Л.П., державним нотаріусом Немирівської державної нотаріальної контори, номер спадкової справи  2 48/2017, зареєстровано в реєстрі за №255, сесія сільської  ради</w:t>
      </w:r>
    </w:p>
    <w:p w:rsidR="004807BD" w:rsidRPr="00C674D3" w:rsidRDefault="004807BD" w:rsidP="004807BD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4807BD" w:rsidRPr="00C674D3" w:rsidRDefault="004807BD" w:rsidP="004807BD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C674D3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 :</w:t>
      </w:r>
    </w:p>
    <w:p w:rsidR="004807BD" w:rsidRPr="00C674D3" w:rsidRDefault="004807BD" w:rsidP="004807BD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4807BD" w:rsidRPr="00C674D3" w:rsidRDefault="004807BD" w:rsidP="004807BD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C674D3">
        <w:rPr>
          <w:rFonts w:eastAsia="Times New Roman" w:cs="Times New Roman"/>
          <w:sz w:val="24"/>
          <w:szCs w:val="24"/>
          <w:lang w:val="x-none" w:eastAsia="x-none"/>
        </w:rPr>
        <w:t xml:space="preserve">Затвердити  </w:t>
      </w:r>
      <w:r w:rsidRPr="00C674D3">
        <w:rPr>
          <w:rFonts w:eastAsia="Calibri" w:cs="Times New Roman"/>
          <w:sz w:val="24"/>
          <w:szCs w:val="24"/>
          <w:lang w:val="uk-UA" w:eastAsia="ru-RU"/>
        </w:rPr>
        <w:t xml:space="preserve">технічну документацію із землеустрою щодо встановлення (відновлення) меж земельної ділянки в натурі на місцевості  на території смт Ситківці вул. Матросова, 24 Гайсинського району Вінницької області  </w:t>
      </w:r>
      <w:r>
        <w:rPr>
          <w:rFonts w:eastAsia="Calibri" w:cs="Times New Roman"/>
          <w:sz w:val="24"/>
          <w:szCs w:val="24"/>
          <w:lang w:val="uk-UA" w:eastAsia="ru-RU"/>
        </w:rPr>
        <w:t>---</w:t>
      </w:r>
      <w:r w:rsidRPr="00C674D3"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C674D3">
        <w:rPr>
          <w:rFonts w:eastAsia="Times New Roman" w:cs="Times New Roman"/>
          <w:sz w:val="24"/>
          <w:szCs w:val="24"/>
          <w:lang w:val="uk-UA" w:eastAsia="x-none"/>
        </w:rPr>
        <w:t>площею – 0.1500 га</w:t>
      </w:r>
      <w:r w:rsidRPr="00C674D3">
        <w:rPr>
          <w:rFonts w:eastAsia="Times New Roman" w:cs="Times New Roman"/>
          <w:sz w:val="24"/>
          <w:szCs w:val="24"/>
          <w:lang w:val="x-none" w:eastAsia="x-none"/>
        </w:rPr>
        <w:t xml:space="preserve"> кадастровий номер </w:t>
      </w:r>
      <w:r w:rsidRPr="00C674D3">
        <w:rPr>
          <w:rFonts w:eastAsia="Times New Roman" w:cs="Times New Roman"/>
          <w:sz w:val="24"/>
          <w:szCs w:val="24"/>
          <w:lang w:val="uk-UA" w:eastAsia="x-none"/>
        </w:rPr>
        <w:t xml:space="preserve">0523055600:04:002:0320 </w:t>
      </w:r>
      <w:r w:rsidRPr="00C674D3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державного земельного кадастру </w:t>
      </w:r>
      <w:r w:rsidRPr="00C674D3">
        <w:rPr>
          <w:rFonts w:eastAsia="Times New Roman" w:cs="Times New Roman"/>
          <w:sz w:val="24"/>
          <w:szCs w:val="24"/>
          <w:lang w:val="uk-UA" w:eastAsia="x-none"/>
        </w:rPr>
        <w:t>17.05.2023</w:t>
      </w:r>
      <w:r w:rsidRPr="00C674D3">
        <w:rPr>
          <w:rFonts w:eastAsia="Times New Roman" w:cs="Times New Roman"/>
          <w:sz w:val="24"/>
          <w:szCs w:val="24"/>
          <w:lang w:val="x-none" w:eastAsia="x-none"/>
        </w:rPr>
        <w:t xml:space="preserve"> року) – для </w:t>
      </w:r>
      <w:r w:rsidRPr="00C674D3">
        <w:rPr>
          <w:rFonts w:eastAsia="Times New Roman" w:cs="Times New Roman"/>
          <w:sz w:val="24"/>
          <w:szCs w:val="24"/>
          <w:lang w:val="uk-UA" w:eastAsia="x-none"/>
        </w:rPr>
        <w:t xml:space="preserve"> будівництва та обслуговування житлового  будинку господарських будівель та споруд</w:t>
      </w:r>
      <w:r w:rsidRPr="00C674D3">
        <w:rPr>
          <w:rFonts w:eastAsia="Times New Roman" w:cs="Times New Roman"/>
          <w:sz w:val="24"/>
          <w:szCs w:val="24"/>
          <w:lang w:val="x-none" w:eastAsia="x-none"/>
        </w:rPr>
        <w:t xml:space="preserve">. </w:t>
      </w:r>
    </w:p>
    <w:p w:rsidR="004807BD" w:rsidRPr="00C674D3" w:rsidRDefault="004807BD" w:rsidP="004807BD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C674D3">
        <w:rPr>
          <w:rFonts w:eastAsia="Times New Roman" w:cs="Times New Roman"/>
          <w:sz w:val="24"/>
          <w:szCs w:val="24"/>
          <w:lang w:val="x-none" w:eastAsia="x-none"/>
        </w:rPr>
        <w:t xml:space="preserve">Передати у власність гр. </w:t>
      </w:r>
      <w:r>
        <w:rPr>
          <w:rFonts w:eastAsia="Times New Roman" w:cs="Times New Roman"/>
          <w:sz w:val="24"/>
          <w:szCs w:val="24"/>
          <w:lang w:val="uk-UA" w:eastAsia="x-none"/>
        </w:rPr>
        <w:t>---</w:t>
      </w:r>
      <w:bookmarkStart w:id="0" w:name="_GoBack"/>
      <w:bookmarkEnd w:id="0"/>
      <w:r w:rsidRPr="00C674D3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C674D3">
        <w:rPr>
          <w:rFonts w:eastAsia="Times New Roman" w:cs="Times New Roman"/>
          <w:sz w:val="24"/>
          <w:szCs w:val="24"/>
          <w:lang w:val="x-none" w:eastAsia="x-none"/>
        </w:rPr>
        <w:t xml:space="preserve">земельну ділянку площею </w:t>
      </w:r>
      <w:r w:rsidRPr="00C674D3">
        <w:rPr>
          <w:rFonts w:eastAsia="Times New Roman" w:cs="Times New Roman"/>
          <w:sz w:val="24"/>
          <w:szCs w:val="24"/>
          <w:lang w:val="uk-UA" w:eastAsia="x-none"/>
        </w:rPr>
        <w:t>-0.1500 га к</w:t>
      </w:r>
      <w:proofErr w:type="spellStart"/>
      <w:r w:rsidRPr="00C674D3">
        <w:rPr>
          <w:rFonts w:eastAsia="Times New Roman" w:cs="Times New Roman"/>
          <w:sz w:val="24"/>
          <w:szCs w:val="24"/>
          <w:lang w:val="x-none" w:eastAsia="x-none"/>
        </w:rPr>
        <w:t>адастровий</w:t>
      </w:r>
      <w:proofErr w:type="spellEnd"/>
      <w:r w:rsidRPr="00C674D3">
        <w:rPr>
          <w:rFonts w:eastAsia="Times New Roman" w:cs="Times New Roman"/>
          <w:sz w:val="24"/>
          <w:szCs w:val="24"/>
          <w:lang w:val="x-none" w:eastAsia="x-none"/>
        </w:rPr>
        <w:t xml:space="preserve"> номер  </w:t>
      </w:r>
      <w:r w:rsidRPr="00C674D3">
        <w:rPr>
          <w:rFonts w:eastAsia="Times New Roman" w:cs="Times New Roman"/>
          <w:sz w:val="24"/>
          <w:szCs w:val="24"/>
          <w:lang w:val="uk-UA" w:eastAsia="x-none"/>
        </w:rPr>
        <w:t xml:space="preserve">0523055600:04:002:0320 </w:t>
      </w:r>
      <w:r w:rsidRPr="00C674D3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державного земельного кадастру </w:t>
      </w:r>
      <w:r w:rsidRPr="00C674D3">
        <w:rPr>
          <w:rFonts w:eastAsia="Times New Roman" w:cs="Times New Roman"/>
          <w:sz w:val="24"/>
          <w:szCs w:val="24"/>
          <w:lang w:val="uk-UA" w:eastAsia="x-none"/>
        </w:rPr>
        <w:t>17.05.2023</w:t>
      </w:r>
      <w:r w:rsidRPr="00C674D3">
        <w:rPr>
          <w:rFonts w:eastAsia="Times New Roman" w:cs="Times New Roman"/>
          <w:sz w:val="24"/>
          <w:szCs w:val="24"/>
          <w:lang w:val="x-none" w:eastAsia="x-none"/>
        </w:rPr>
        <w:t xml:space="preserve"> року) – для </w:t>
      </w:r>
      <w:r w:rsidRPr="00C674D3">
        <w:rPr>
          <w:rFonts w:eastAsia="Times New Roman" w:cs="Times New Roman"/>
          <w:sz w:val="24"/>
          <w:szCs w:val="24"/>
          <w:lang w:val="uk-UA" w:eastAsia="x-none"/>
        </w:rPr>
        <w:t xml:space="preserve"> будівництва та обслуговування житлового  будинку господарських будівель та споруд</w:t>
      </w:r>
      <w:r w:rsidRPr="00C674D3">
        <w:rPr>
          <w:rFonts w:eastAsia="Times New Roman" w:cs="Times New Roman"/>
          <w:sz w:val="24"/>
          <w:szCs w:val="24"/>
          <w:lang w:val="x-none" w:eastAsia="x-none"/>
        </w:rPr>
        <w:t xml:space="preserve"> розташованої </w:t>
      </w:r>
      <w:r w:rsidRPr="00C674D3">
        <w:rPr>
          <w:rFonts w:eastAsia="Times New Roman" w:cs="Times New Roman"/>
          <w:sz w:val="24"/>
          <w:szCs w:val="24"/>
          <w:lang w:val="uk-UA" w:eastAsia="x-none"/>
        </w:rPr>
        <w:t>смт Ситківці вулиця Матросова, 24</w:t>
      </w:r>
      <w:r w:rsidRPr="00C674D3">
        <w:rPr>
          <w:rFonts w:eastAsia="Times New Roman" w:cs="Times New Roman"/>
          <w:sz w:val="24"/>
          <w:szCs w:val="24"/>
          <w:lang w:val="x-none" w:eastAsia="x-none"/>
        </w:rPr>
        <w:t xml:space="preserve"> на території Райгородської сільської ради Гайсинського району Вінницької області.</w:t>
      </w:r>
    </w:p>
    <w:p w:rsidR="004807BD" w:rsidRPr="00C674D3" w:rsidRDefault="004807BD" w:rsidP="004807BD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C674D3">
        <w:rPr>
          <w:rFonts w:eastAsia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земельну ділянку  згідно із вимогами  встановленими чинним законодавством.</w:t>
      </w:r>
    </w:p>
    <w:p w:rsidR="004807BD" w:rsidRPr="00C674D3" w:rsidRDefault="004807BD" w:rsidP="004807BD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C674D3">
        <w:rPr>
          <w:rFonts w:eastAsia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:rsidR="004807BD" w:rsidRPr="00C674D3" w:rsidRDefault="004807BD" w:rsidP="004807BD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</w:rPr>
      </w:pPr>
      <w:r w:rsidRPr="00C674D3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r w:rsidRPr="00C674D3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C674D3">
        <w:rPr>
          <w:rFonts w:eastAsia="Times New Roman" w:cs="Times New Roman"/>
          <w:sz w:val="24"/>
          <w:szCs w:val="24"/>
          <w:lang w:val="uk-UA"/>
        </w:rPr>
        <w:t xml:space="preserve"> </w:t>
      </w:r>
      <w:r w:rsidRPr="00C674D3">
        <w:rPr>
          <w:rFonts w:eastAsia="Times New Roman" w:cs="Times New Roman"/>
          <w:sz w:val="24"/>
          <w:szCs w:val="24"/>
        </w:rPr>
        <w:t>данного</w:t>
      </w:r>
      <w:r w:rsidRPr="00C674D3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C674D3">
        <w:rPr>
          <w:rFonts w:eastAsia="Times New Roman" w:cs="Times New Roman"/>
          <w:sz w:val="24"/>
          <w:szCs w:val="24"/>
        </w:rPr>
        <w:t>рішення</w:t>
      </w:r>
      <w:proofErr w:type="spellEnd"/>
      <w:r w:rsidRPr="00C674D3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C674D3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C674D3">
        <w:rPr>
          <w:rFonts w:eastAsia="Times New Roman" w:cs="Times New Roman"/>
          <w:sz w:val="24"/>
          <w:szCs w:val="24"/>
        </w:rPr>
        <w:t xml:space="preserve"> на </w:t>
      </w:r>
      <w:r w:rsidRPr="00C674D3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C674D3">
        <w:rPr>
          <w:rFonts w:eastAsia="Times New Roman" w:cs="Times New Roman"/>
          <w:sz w:val="24"/>
          <w:szCs w:val="24"/>
        </w:rPr>
        <w:t>остійн</w:t>
      </w:r>
      <w:proofErr w:type="spellEnd"/>
      <w:r w:rsidRPr="00C674D3">
        <w:rPr>
          <w:rFonts w:eastAsia="Times New Roman" w:cs="Times New Roman"/>
          <w:sz w:val="24"/>
          <w:szCs w:val="24"/>
          <w:lang w:val="uk-UA"/>
        </w:rPr>
        <w:t xml:space="preserve">у </w:t>
      </w:r>
      <w:proofErr w:type="spellStart"/>
      <w:r w:rsidRPr="00C674D3">
        <w:rPr>
          <w:rFonts w:eastAsia="Times New Roman" w:cs="Times New Roman"/>
          <w:sz w:val="24"/>
          <w:szCs w:val="24"/>
        </w:rPr>
        <w:t>комісі</w:t>
      </w:r>
      <w:proofErr w:type="spellEnd"/>
      <w:r w:rsidRPr="00C674D3">
        <w:rPr>
          <w:rFonts w:eastAsia="Times New Roman" w:cs="Times New Roman"/>
          <w:sz w:val="24"/>
          <w:szCs w:val="24"/>
          <w:lang w:val="uk-UA"/>
        </w:rPr>
        <w:t>ю</w:t>
      </w:r>
      <w:r w:rsidRPr="00C674D3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C674D3">
        <w:rPr>
          <w:rFonts w:eastAsia="Times New Roman" w:cs="Times New Roman"/>
          <w:sz w:val="24"/>
          <w:szCs w:val="24"/>
        </w:rPr>
        <w:t>питань</w:t>
      </w:r>
      <w:proofErr w:type="spellEnd"/>
      <w:r w:rsidRPr="00C674D3">
        <w:rPr>
          <w:rFonts w:eastAsia="Times New Roman" w:cs="Times New Roman"/>
          <w:sz w:val="24"/>
          <w:szCs w:val="24"/>
          <w:lang w:val="uk-UA"/>
        </w:rPr>
        <w:t xml:space="preserve">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4807BD" w:rsidRDefault="004807BD" w:rsidP="004807BD">
      <w:pPr>
        <w:rPr>
          <w:rFonts w:eastAsia="Calibri" w:cs="Times New Roman"/>
          <w:sz w:val="24"/>
          <w:szCs w:val="24"/>
          <w:lang w:val="uk-UA" w:eastAsia="ru-RU"/>
        </w:rPr>
      </w:pPr>
      <w:r w:rsidRPr="00C674D3">
        <w:rPr>
          <w:rFonts w:eastAsia="Calibri" w:cs="Times New Roman"/>
          <w:sz w:val="24"/>
          <w:szCs w:val="24"/>
          <w:lang w:val="uk-UA" w:eastAsia="ru-RU"/>
        </w:rPr>
        <w:t xml:space="preserve">                   </w:t>
      </w:r>
    </w:p>
    <w:p w:rsidR="004807BD" w:rsidRPr="00C674D3" w:rsidRDefault="004807BD" w:rsidP="004807BD">
      <w:pPr>
        <w:ind w:firstLine="708"/>
        <w:rPr>
          <w:rFonts w:eastAsia="Calibri" w:cs="Times New Roman"/>
          <w:sz w:val="24"/>
          <w:szCs w:val="24"/>
          <w:lang w:val="uk-UA" w:eastAsia="ru-RU"/>
        </w:rPr>
      </w:pPr>
      <w:r w:rsidRPr="00C674D3">
        <w:rPr>
          <w:rFonts w:eastAsia="Calibri" w:cs="Times New Roman"/>
          <w:sz w:val="24"/>
          <w:szCs w:val="24"/>
          <w:lang w:val="uk-UA" w:eastAsia="ru-RU"/>
        </w:rPr>
        <w:t xml:space="preserve"> Секретар сільської ради </w:t>
      </w:r>
      <w:r w:rsidRPr="00C674D3">
        <w:rPr>
          <w:rFonts w:eastAsia="Calibri" w:cs="Times New Roman"/>
          <w:sz w:val="24"/>
          <w:szCs w:val="24"/>
          <w:lang w:val="uk-UA" w:eastAsia="ru-RU"/>
        </w:rPr>
        <w:tab/>
      </w:r>
      <w:r w:rsidRPr="00C674D3">
        <w:rPr>
          <w:rFonts w:eastAsia="Calibri" w:cs="Times New Roman"/>
          <w:sz w:val="24"/>
          <w:szCs w:val="24"/>
          <w:lang w:val="uk-UA" w:eastAsia="ru-RU"/>
        </w:rPr>
        <w:tab/>
        <w:t xml:space="preserve">                     Інна  МЕНЮК</w:t>
      </w:r>
    </w:p>
    <w:p w:rsidR="00FA5E8D" w:rsidRDefault="00FA5E8D"/>
    <w:sectPr w:rsidR="00FA5E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63EA1"/>
    <w:multiLevelType w:val="hybridMultilevel"/>
    <w:tmpl w:val="E12ACD28"/>
    <w:lvl w:ilvl="0" w:tplc="FFFFFFFF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FFFFFFFF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FFFFFFFF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FFFFFFF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BD"/>
    <w:rsid w:val="004807BD"/>
    <w:rsid w:val="00FA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8D7E"/>
  <w15:chartTrackingRefBased/>
  <w15:docId w15:val="{CAAB90C9-47C9-44A2-BFCA-FE410F03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7BD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1852</Words>
  <Characters>1056</Characters>
  <Application>Microsoft Office Word</Application>
  <DocSecurity>0</DocSecurity>
  <Lines>8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2023-10-06T10:06:00Z</dcterms:created>
  <dcterms:modified xsi:type="dcterms:W3CDTF">2023-10-06T10:06:00Z</dcterms:modified>
</cp:coreProperties>
</file>