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09D" w:rsidRPr="00357BE6" w:rsidRDefault="00E9209D" w:rsidP="00E9209D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bookmarkStart w:id="0" w:name="_Hlk160784649"/>
      <w:bookmarkStart w:id="1" w:name="_Hlk68789911"/>
    </w:p>
    <w:p w:rsidR="00E9209D" w:rsidRPr="00357BE6" w:rsidRDefault="00E9209D" w:rsidP="00E920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357BE6">
        <w:rPr>
          <w:rFonts w:ascii="Times New Roman" w:eastAsia="Calibri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9CC8EB4" wp14:editId="278B5FD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85775" cy="605155"/>
            <wp:effectExtent l="0" t="0" r="9525" b="4445"/>
            <wp:wrapTopAndBottom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BE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</w:t>
      </w:r>
      <w:r w:rsidRPr="00357BE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357BE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357BE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357BE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 xml:space="preserve">        </w:t>
      </w:r>
    </w:p>
    <w:p w:rsidR="00E9209D" w:rsidRPr="00357BE6" w:rsidRDefault="00E9209D" w:rsidP="00E92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357BE6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E9209D" w:rsidRPr="00357BE6" w:rsidRDefault="00E9209D" w:rsidP="00E92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357BE6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РАЙГОРОДСЬКА СІЛЬСЬКА РАДА</w:t>
      </w:r>
    </w:p>
    <w:p w:rsidR="00E9209D" w:rsidRPr="00357BE6" w:rsidRDefault="00E9209D" w:rsidP="00E9209D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209D" w:rsidRPr="00357BE6" w:rsidRDefault="00E9209D" w:rsidP="00E9209D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7B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357B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357B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</w:p>
    <w:p w:rsidR="00E9209D" w:rsidRPr="00357BE6" w:rsidRDefault="00E9209D" w:rsidP="00E920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E9209D" w:rsidRPr="00357BE6" w:rsidRDefault="00E9209D" w:rsidP="00E9209D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19.06</w:t>
      </w:r>
      <w:r w:rsidRPr="00357BE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.2024 року          №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2547</w:t>
      </w:r>
      <w:r w:rsidRPr="00357BE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60</w:t>
      </w:r>
      <w:r w:rsidRPr="00357BE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357BE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357BE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есія</w:t>
      </w:r>
      <w:proofErr w:type="spellEnd"/>
      <w:r w:rsidRPr="00357BE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8 скликання  </w:t>
      </w:r>
    </w:p>
    <w:p w:rsidR="00E9209D" w:rsidRPr="00357BE6" w:rsidRDefault="00E9209D" w:rsidP="00E9209D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357BE6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село Райгород</w:t>
      </w:r>
    </w:p>
    <w:bookmarkEnd w:id="0"/>
    <w:p w:rsidR="00E9209D" w:rsidRPr="00357BE6" w:rsidRDefault="00E9209D" w:rsidP="00E9209D">
      <w:pPr>
        <w:spacing w:after="0" w:line="240" w:lineRule="auto"/>
        <w:ind w:left="708" w:firstLine="708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E9209D" w:rsidRPr="00357BE6" w:rsidRDefault="00E9209D" w:rsidP="00E920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uk-UA" w:eastAsia="uk-UA"/>
        </w:rPr>
      </w:pPr>
      <w:bookmarkStart w:id="2" w:name="_Hlk68706802"/>
      <w:r w:rsidRPr="00357BE6">
        <w:rPr>
          <w:rFonts w:ascii="Times New Roman" w:eastAsia="Calibri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Про </w:t>
      </w:r>
      <w:r w:rsidRPr="00357BE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uk-UA" w:eastAsia="uk-UA"/>
        </w:rPr>
        <w:t>надання дозволу на встановлення (відновлення) меж земельних ділянок сільськогосподарського призначення (не витребуваних земельних часток (паїв) для внесення інформації про земельні ділянки до бази ДЗК.</w:t>
      </w:r>
    </w:p>
    <w:p w:rsidR="00E9209D" w:rsidRPr="00357BE6" w:rsidRDefault="00E9209D" w:rsidP="00E920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E9209D" w:rsidRPr="00357BE6" w:rsidRDefault="00E9209D" w:rsidP="00E9209D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</w:pPr>
      <w:r w:rsidRPr="00357B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Розглянувши заяву керівника </w:t>
      </w:r>
      <w:bookmarkStart w:id="3" w:name="_Hlk161053905"/>
      <w:r w:rsidRPr="00357B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ФГ «АГРО-ДІМ ШАШКЕВИЧА»</w:t>
      </w:r>
      <w:bookmarkEnd w:id="3"/>
      <w:r w:rsidRPr="00357B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Шашкевича Валентина Петровича, про надання </w:t>
      </w:r>
      <w:r w:rsidRPr="00357B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дозволу на встановлення (відновлення) меж земельних ділянок сільськогосподарського призначення (не витребуваних земельних часток (паїв)) для внесення інформації про земельні ділянки до бази ДЗК</w:t>
      </w:r>
      <w:r w:rsidRPr="00357B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керуючись ст. ст. 25, 26, 59 Закону України «Про місцеве самоврядування в Україні», ст. 12 Земельного кодексу України, ст. 1277 Цивільного кодексу України, Законом України «Про внесення змін до деяких законодавчих актів України щодо правової долі земельних ділянок, власники яких померли» від 20.09.2016р. №1533-</w:t>
      </w:r>
      <w:r w:rsidRPr="00357B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357B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ст. 13 Закону України «</w:t>
      </w:r>
      <w:r w:rsidRPr="00357BE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Про порядок виділення в натурі (на місцевості) земельних ділянок власникам земельних часток (паїв), </w:t>
      </w:r>
      <w:r w:rsidRPr="00357B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сільська рада</w:t>
      </w:r>
    </w:p>
    <w:p w:rsidR="00E9209D" w:rsidRPr="00357BE6" w:rsidRDefault="00E9209D" w:rsidP="00E920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bCs/>
          <w:color w:val="000000"/>
          <w:sz w:val="20"/>
          <w:szCs w:val="20"/>
          <w:bdr w:val="none" w:sz="0" w:space="0" w:color="auto" w:frame="1"/>
          <w:lang w:val="uk-UA" w:eastAsia="ru-RU"/>
        </w:rPr>
      </w:pPr>
    </w:p>
    <w:p w:rsidR="00E9209D" w:rsidRPr="00357BE6" w:rsidRDefault="00E9209D" w:rsidP="00E9209D">
      <w:pPr>
        <w:spacing w:after="0" w:line="240" w:lineRule="auto"/>
        <w:ind w:firstLine="696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</w:pPr>
      <w:r w:rsidRPr="00357BE6"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 xml:space="preserve">                                                              ВИРІШИЛА:</w:t>
      </w:r>
    </w:p>
    <w:p w:rsidR="00E9209D" w:rsidRPr="00357BE6" w:rsidRDefault="00E9209D" w:rsidP="00E9209D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</w:pPr>
    </w:p>
    <w:p w:rsidR="00E9209D" w:rsidRPr="00357BE6" w:rsidRDefault="00E9209D" w:rsidP="00E9209D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57BE6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Надати дозвіл</w:t>
      </w:r>
      <w:r w:rsidRPr="00357BE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x-none" w:eastAsia="uk-UA"/>
        </w:rPr>
        <w:t xml:space="preserve"> </w:t>
      </w:r>
      <w:r w:rsidRPr="00357B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ФГ «АГРО-ДІМ ШАШКЕВИЧА» </w:t>
      </w:r>
      <w:r w:rsidRPr="00357BE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x-none" w:eastAsia="uk-UA"/>
        </w:rPr>
        <w:t xml:space="preserve">на встановлення (відновлення) меж земельних </w:t>
      </w:r>
      <w:r w:rsidRPr="00357BE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ділянок сільськогосподарського призначення (не витребуваних земельних часток (паїв))</w:t>
      </w:r>
      <w:r w:rsidRPr="00357BE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x-none" w:eastAsia="uk-UA"/>
        </w:rPr>
        <w:t xml:space="preserve"> для внесення інформації про земельні ділянки до бази ДЗК</w:t>
      </w:r>
      <w:r w:rsidRPr="00357B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x-none"/>
        </w:rPr>
        <w:t xml:space="preserve">, які розташовані на території Райгородської сільської територіальної громади (за межами населеного пункту село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x-none"/>
        </w:rPr>
        <w:t>Юрківці</w:t>
      </w:r>
      <w:r w:rsidRPr="00357B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x-none"/>
        </w:rPr>
        <w:t xml:space="preserve">) Гайсинського району Вінницької області, загальною площею </w:t>
      </w:r>
      <w:r w:rsidRPr="0085643C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19,4159</w:t>
      </w:r>
      <w:r w:rsidRPr="00357BE6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га</w:t>
      </w:r>
      <w:r w:rsidRPr="00357B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x-none"/>
        </w:rPr>
        <w:t>, для</w:t>
      </w:r>
      <w:r w:rsidRPr="00357BE6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  </w:t>
      </w:r>
      <w:r w:rsidRPr="00357B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x-none"/>
        </w:rPr>
        <w:t>ведення товарного сільськогосподарського виробництва</w:t>
      </w:r>
      <w:bookmarkEnd w:id="2"/>
      <w:r w:rsidRPr="00357BE6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, </w:t>
      </w:r>
      <w:r w:rsidRPr="00357BE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згідно додатку.</w:t>
      </w:r>
    </w:p>
    <w:p w:rsidR="00E9209D" w:rsidRPr="00357BE6" w:rsidRDefault="00E9209D" w:rsidP="00E9209D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E6">
        <w:rPr>
          <w:rFonts w:ascii="Times New Roman" w:eastAsia="Times New Roman" w:hAnsi="Times New Roman" w:cs="Times New Roman"/>
          <w:sz w:val="24"/>
          <w:szCs w:val="24"/>
        </w:rPr>
        <w:t xml:space="preserve">Контроль за </w:t>
      </w:r>
      <w:proofErr w:type="spellStart"/>
      <w:r w:rsidRPr="00357BE6">
        <w:rPr>
          <w:rFonts w:ascii="Times New Roman" w:eastAsia="Times New Roman" w:hAnsi="Times New Roman" w:cs="Times New Roman"/>
          <w:sz w:val="24"/>
          <w:szCs w:val="24"/>
        </w:rPr>
        <w:t>виконанням</w:t>
      </w:r>
      <w:proofErr w:type="spellEnd"/>
      <w:r w:rsidRPr="00357B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BE6">
        <w:rPr>
          <w:rFonts w:ascii="Times New Roman" w:eastAsia="Times New Roman" w:hAnsi="Times New Roman" w:cs="Times New Roman"/>
          <w:sz w:val="24"/>
          <w:szCs w:val="24"/>
        </w:rPr>
        <w:t>даного</w:t>
      </w:r>
      <w:proofErr w:type="spellEnd"/>
      <w:r w:rsidRPr="00357B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BE6">
        <w:rPr>
          <w:rFonts w:ascii="Times New Roman" w:eastAsia="Times New Roman" w:hAnsi="Times New Roman" w:cs="Times New Roman"/>
          <w:sz w:val="24"/>
          <w:szCs w:val="24"/>
        </w:rPr>
        <w:t>рішення</w:t>
      </w:r>
      <w:proofErr w:type="spellEnd"/>
      <w:r w:rsidRPr="00357B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BE6">
        <w:rPr>
          <w:rFonts w:ascii="Times New Roman" w:eastAsia="Times New Roman" w:hAnsi="Times New Roman" w:cs="Times New Roman"/>
          <w:sz w:val="24"/>
          <w:szCs w:val="24"/>
        </w:rPr>
        <w:t>покласти</w:t>
      </w:r>
      <w:proofErr w:type="spellEnd"/>
      <w:r w:rsidRPr="00357BE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357BE6">
        <w:rPr>
          <w:rFonts w:ascii="Times New Roman" w:eastAsia="Times New Roman" w:hAnsi="Times New Roman" w:cs="Times New Roman"/>
          <w:sz w:val="24"/>
          <w:szCs w:val="24"/>
        </w:rPr>
        <w:t>постійну</w:t>
      </w:r>
      <w:proofErr w:type="spellEnd"/>
      <w:r w:rsidRPr="00357B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BE6">
        <w:rPr>
          <w:rFonts w:ascii="Times New Roman" w:eastAsia="Times New Roman" w:hAnsi="Times New Roman" w:cs="Times New Roman"/>
          <w:sz w:val="24"/>
          <w:szCs w:val="24"/>
        </w:rPr>
        <w:t>комісію</w:t>
      </w:r>
      <w:proofErr w:type="spellEnd"/>
      <w:r w:rsidRPr="00357BE6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357BE6">
        <w:rPr>
          <w:rFonts w:ascii="Times New Roman" w:eastAsia="Times New Roman" w:hAnsi="Times New Roman" w:cs="Times New Roman"/>
          <w:sz w:val="24"/>
          <w:szCs w:val="24"/>
        </w:rPr>
        <w:t>питань</w:t>
      </w:r>
      <w:proofErr w:type="spellEnd"/>
      <w:r w:rsidRPr="00357B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7BE6">
        <w:rPr>
          <w:rFonts w:ascii="Times New Roman" w:eastAsia="Times New Roman" w:hAnsi="Times New Roman" w:cs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E9209D" w:rsidRPr="00357BE6" w:rsidRDefault="00E9209D" w:rsidP="00E9209D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E9209D" w:rsidRPr="00357BE6" w:rsidRDefault="00E9209D" w:rsidP="00E9209D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bookmarkEnd w:id="1"/>
    <w:p w:rsidR="00E9209D" w:rsidRPr="00357BE6" w:rsidRDefault="00E9209D" w:rsidP="00E9209D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57B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Секретар сільської ради</w:t>
      </w:r>
      <w:r w:rsidRPr="00357B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57B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57B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57B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57B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Інна МЕНЮК</w:t>
      </w:r>
    </w:p>
    <w:p w:rsidR="00E9209D" w:rsidRPr="00357BE6" w:rsidRDefault="00E9209D" w:rsidP="00E92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02E28" w:rsidRDefault="00B02E28"/>
    <w:p w:rsidR="00382AF1" w:rsidRDefault="00382AF1"/>
    <w:p w:rsidR="00382AF1" w:rsidRDefault="00382AF1"/>
    <w:p w:rsidR="00382AF1" w:rsidRDefault="00382AF1"/>
    <w:p w:rsidR="00382AF1" w:rsidRDefault="00382AF1"/>
    <w:p w:rsidR="00382AF1" w:rsidRDefault="00382AF1"/>
    <w:p w:rsidR="00382AF1" w:rsidRDefault="00382AF1"/>
    <w:p w:rsidR="00382AF1" w:rsidRPr="00357BE6" w:rsidRDefault="00382AF1" w:rsidP="00382AF1">
      <w:pPr>
        <w:spacing w:after="0" w:line="276" w:lineRule="auto"/>
        <w:ind w:left="7080" w:firstLine="708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382AF1" w:rsidRPr="00357BE6" w:rsidRDefault="00382AF1" w:rsidP="00382AF1">
      <w:pPr>
        <w:spacing w:after="0" w:line="276" w:lineRule="auto"/>
        <w:ind w:left="7080" w:firstLine="708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357BE6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Додаток </w:t>
      </w:r>
    </w:p>
    <w:p w:rsidR="00382AF1" w:rsidRPr="00357BE6" w:rsidRDefault="00382AF1" w:rsidP="00382AF1">
      <w:pPr>
        <w:spacing w:after="0" w:line="276" w:lineRule="auto"/>
        <w:ind w:left="6372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357BE6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до рішення 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60 </w:t>
      </w:r>
      <w:r w:rsidRPr="00357BE6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сесії 8 скликання </w:t>
      </w:r>
    </w:p>
    <w:p w:rsidR="00382AF1" w:rsidRPr="00357BE6" w:rsidRDefault="00382AF1" w:rsidP="00382AF1">
      <w:pPr>
        <w:spacing w:after="0" w:line="276" w:lineRule="auto"/>
        <w:ind w:left="6372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357BE6">
        <w:rPr>
          <w:rFonts w:ascii="Times New Roman" w:eastAsia="Times New Roman" w:hAnsi="Times New Roman" w:cs="Times New Roman"/>
          <w:sz w:val="20"/>
          <w:szCs w:val="20"/>
          <w:lang w:val="uk-UA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2547</w:t>
      </w:r>
      <w:r w:rsidRPr="00357BE6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від 19.0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6</w:t>
      </w:r>
      <w:r w:rsidRPr="00357BE6">
        <w:rPr>
          <w:rFonts w:ascii="Times New Roman" w:eastAsia="Times New Roman" w:hAnsi="Times New Roman" w:cs="Times New Roman"/>
          <w:sz w:val="20"/>
          <w:szCs w:val="20"/>
          <w:lang w:val="uk-UA"/>
        </w:rPr>
        <w:t>.2024 р.</w:t>
      </w:r>
    </w:p>
    <w:p w:rsidR="00382AF1" w:rsidRPr="00357BE6" w:rsidRDefault="00382AF1" w:rsidP="00382AF1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82AF1" w:rsidRPr="00357BE6" w:rsidRDefault="00382AF1" w:rsidP="00382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57BE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Перелік земельних ділянок сільськогосподарського призначення (не витребуваних часток (паїв), розташованих на території Райгородської сільської об’єднаної територіальної громади (за межами села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Юрківці</w:t>
      </w:r>
      <w:r w:rsidRPr="00357BE6">
        <w:rPr>
          <w:rFonts w:ascii="Times New Roman" w:eastAsia="Times New Roman" w:hAnsi="Times New Roman" w:cs="Times New Roman"/>
          <w:sz w:val="24"/>
          <w:szCs w:val="24"/>
          <w:lang w:val="uk-UA"/>
        </w:rPr>
        <w:t>) Гайсинського району Вінницької області.</w:t>
      </w:r>
    </w:p>
    <w:p w:rsidR="00382AF1" w:rsidRPr="00357BE6" w:rsidRDefault="00382AF1" w:rsidP="00382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2"/>
        <w:tblW w:w="68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6"/>
        <w:gridCol w:w="4113"/>
        <w:gridCol w:w="992"/>
        <w:gridCol w:w="1160"/>
      </w:tblGrid>
      <w:tr w:rsidR="00382AF1" w:rsidRPr="00357BE6" w:rsidTr="00F31FF4">
        <w:tc>
          <w:tcPr>
            <w:tcW w:w="566" w:type="dxa"/>
          </w:tcPr>
          <w:p w:rsidR="00382AF1" w:rsidRPr="00357BE6" w:rsidRDefault="00382AF1" w:rsidP="00F31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357BE6">
              <w:rPr>
                <w:rFonts w:ascii="Times New Roman" w:eastAsia="Times New Roman" w:hAnsi="Times New Roman" w:cs="Times New Roman"/>
                <w:lang w:val="uk-UA"/>
              </w:rPr>
              <w:t>№</w:t>
            </w:r>
          </w:p>
          <w:p w:rsidR="00382AF1" w:rsidRPr="00357BE6" w:rsidRDefault="00382AF1" w:rsidP="00F31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357BE6">
              <w:rPr>
                <w:rFonts w:ascii="Times New Roman" w:eastAsia="Times New Roman" w:hAnsi="Times New Roman" w:cs="Times New Roman"/>
                <w:lang w:val="uk-UA"/>
              </w:rPr>
              <w:t>п/п</w:t>
            </w:r>
          </w:p>
        </w:tc>
        <w:tc>
          <w:tcPr>
            <w:tcW w:w="4113" w:type="dxa"/>
          </w:tcPr>
          <w:p w:rsidR="00382AF1" w:rsidRPr="00357BE6" w:rsidRDefault="00382AF1" w:rsidP="00F31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357BE6">
              <w:rPr>
                <w:rFonts w:ascii="Times New Roman" w:eastAsia="Times New Roman" w:hAnsi="Times New Roman" w:cs="Times New Roman"/>
                <w:lang w:val="uk-UA"/>
              </w:rPr>
              <w:t>Прізвище, ім’я, по батькові власників земельних часток (паїв), які померли</w:t>
            </w:r>
          </w:p>
        </w:tc>
        <w:tc>
          <w:tcPr>
            <w:tcW w:w="992" w:type="dxa"/>
          </w:tcPr>
          <w:p w:rsidR="00382AF1" w:rsidRPr="00357BE6" w:rsidRDefault="00382AF1" w:rsidP="00F31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357BE6">
              <w:rPr>
                <w:rFonts w:ascii="Times New Roman" w:eastAsia="Times New Roman" w:hAnsi="Times New Roman" w:cs="Times New Roman"/>
                <w:lang w:val="uk-UA"/>
              </w:rPr>
              <w:t>Площа, га.</w:t>
            </w:r>
          </w:p>
        </w:tc>
        <w:tc>
          <w:tcPr>
            <w:tcW w:w="1160" w:type="dxa"/>
          </w:tcPr>
          <w:p w:rsidR="00382AF1" w:rsidRPr="00357BE6" w:rsidRDefault="00382AF1" w:rsidP="00F31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357BE6">
              <w:rPr>
                <w:rFonts w:ascii="Times New Roman" w:eastAsia="Times New Roman" w:hAnsi="Times New Roman" w:cs="Times New Roman"/>
                <w:lang w:val="uk-UA"/>
              </w:rPr>
              <w:t>№ земельної ділянки</w:t>
            </w:r>
          </w:p>
        </w:tc>
      </w:tr>
      <w:tr w:rsidR="00382AF1" w:rsidRPr="00357BE6" w:rsidTr="00F31FF4">
        <w:tc>
          <w:tcPr>
            <w:tcW w:w="566" w:type="dxa"/>
          </w:tcPr>
          <w:p w:rsidR="00382AF1" w:rsidRPr="00357BE6" w:rsidRDefault="00382AF1" w:rsidP="00382AF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3" w:type="dxa"/>
          </w:tcPr>
          <w:p w:rsidR="00382AF1" w:rsidRPr="00357BE6" w:rsidRDefault="00382AF1" w:rsidP="00F31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Ринунь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Степан Якимович</w:t>
            </w:r>
          </w:p>
        </w:tc>
        <w:tc>
          <w:tcPr>
            <w:tcW w:w="992" w:type="dxa"/>
          </w:tcPr>
          <w:p w:rsidR="00382AF1" w:rsidRPr="00357BE6" w:rsidRDefault="00382AF1" w:rsidP="00F31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2,5109</w:t>
            </w:r>
          </w:p>
        </w:tc>
        <w:tc>
          <w:tcPr>
            <w:tcW w:w="1160" w:type="dxa"/>
          </w:tcPr>
          <w:p w:rsidR="00382AF1" w:rsidRPr="00357BE6" w:rsidRDefault="00382AF1" w:rsidP="00F31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</w:tr>
      <w:tr w:rsidR="00382AF1" w:rsidRPr="00357BE6" w:rsidTr="00F31FF4">
        <w:tc>
          <w:tcPr>
            <w:tcW w:w="566" w:type="dxa"/>
          </w:tcPr>
          <w:p w:rsidR="00382AF1" w:rsidRPr="00357BE6" w:rsidRDefault="00382AF1" w:rsidP="00382AF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3" w:type="dxa"/>
          </w:tcPr>
          <w:p w:rsidR="00382AF1" w:rsidRPr="00357BE6" w:rsidRDefault="00382AF1" w:rsidP="00F31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Кириченко Сергій Володимирович</w:t>
            </w:r>
          </w:p>
        </w:tc>
        <w:tc>
          <w:tcPr>
            <w:tcW w:w="992" w:type="dxa"/>
          </w:tcPr>
          <w:p w:rsidR="00382AF1" w:rsidRPr="00357BE6" w:rsidRDefault="00382AF1" w:rsidP="00F31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2,5048</w:t>
            </w:r>
          </w:p>
        </w:tc>
        <w:tc>
          <w:tcPr>
            <w:tcW w:w="1160" w:type="dxa"/>
          </w:tcPr>
          <w:p w:rsidR="00382AF1" w:rsidRPr="00357BE6" w:rsidRDefault="00382AF1" w:rsidP="00F31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226</w:t>
            </w:r>
          </w:p>
        </w:tc>
      </w:tr>
      <w:tr w:rsidR="00382AF1" w:rsidRPr="00357BE6" w:rsidTr="00F31FF4">
        <w:tc>
          <w:tcPr>
            <w:tcW w:w="566" w:type="dxa"/>
          </w:tcPr>
          <w:p w:rsidR="00382AF1" w:rsidRPr="00357BE6" w:rsidRDefault="00382AF1" w:rsidP="00382AF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3" w:type="dxa"/>
          </w:tcPr>
          <w:p w:rsidR="00382AF1" w:rsidRDefault="00382AF1" w:rsidP="00F31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Ринунь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Онися Павлівна</w:t>
            </w:r>
          </w:p>
        </w:tc>
        <w:tc>
          <w:tcPr>
            <w:tcW w:w="992" w:type="dxa"/>
          </w:tcPr>
          <w:p w:rsidR="00382AF1" w:rsidRDefault="00382AF1" w:rsidP="00F31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2,1726</w:t>
            </w:r>
          </w:p>
        </w:tc>
        <w:tc>
          <w:tcPr>
            <w:tcW w:w="1160" w:type="dxa"/>
          </w:tcPr>
          <w:p w:rsidR="00382AF1" w:rsidRDefault="00382AF1" w:rsidP="00F31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</w:tr>
      <w:tr w:rsidR="00382AF1" w:rsidRPr="00357BE6" w:rsidTr="00F31FF4">
        <w:tc>
          <w:tcPr>
            <w:tcW w:w="566" w:type="dxa"/>
          </w:tcPr>
          <w:p w:rsidR="00382AF1" w:rsidRPr="00357BE6" w:rsidRDefault="00382AF1" w:rsidP="00382AF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3" w:type="dxa"/>
          </w:tcPr>
          <w:p w:rsidR="00382AF1" w:rsidRDefault="00382AF1" w:rsidP="00F31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Яцишин Юрій Павлович</w:t>
            </w:r>
          </w:p>
        </w:tc>
        <w:tc>
          <w:tcPr>
            <w:tcW w:w="992" w:type="dxa"/>
          </w:tcPr>
          <w:p w:rsidR="00382AF1" w:rsidRDefault="00382AF1" w:rsidP="00F31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3,2811</w:t>
            </w:r>
          </w:p>
        </w:tc>
        <w:tc>
          <w:tcPr>
            <w:tcW w:w="1160" w:type="dxa"/>
          </w:tcPr>
          <w:p w:rsidR="00382AF1" w:rsidRDefault="00382AF1" w:rsidP="00F31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71</w:t>
            </w:r>
          </w:p>
        </w:tc>
      </w:tr>
      <w:tr w:rsidR="00382AF1" w:rsidRPr="00357BE6" w:rsidTr="00F31FF4">
        <w:tc>
          <w:tcPr>
            <w:tcW w:w="566" w:type="dxa"/>
          </w:tcPr>
          <w:p w:rsidR="00382AF1" w:rsidRPr="00357BE6" w:rsidRDefault="00382AF1" w:rsidP="00382AF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3" w:type="dxa"/>
          </w:tcPr>
          <w:p w:rsidR="00382AF1" w:rsidRDefault="00382AF1" w:rsidP="00F31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Михайлов Юрій Леонідович</w:t>
            </w:r>
          </w:p>
        </w:tc>
        <w:tc>
          <w:tcPr>
            <w:tcW w:w="992" w:type="dxa"/>
          </w:tcPr>
          <w:p w:rsidR="00382AF1" w:rsidRDefault="00382AF1" w:rsidP="00F31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2,5036</w:t>
            </w:r>
          </w:p>
        </w:tc>
        <w:tc>
          <w:tcPr>
            <w:tcW w:w="1160" w:type="dxa"/>
          </w:tcPr>
          <w:p w:rsidR="00382AF1" w:rsidRDefault="00382AF1" w:rsidP="00F31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403</w:t>
            </w:r>
          </w:p>
        </w:tc>
      </w:tr>
      <w:tr w:rsidR="00382AF1" w:rsidRPr="00357BE6" w:rsidTr="00F31FF4">
        <w:tc>
          <w:tcPr>
            <w:tcW w:w="566" w:type="dxa"/>
          </w:tcPr>
          <w:p w:rsidR="00382AF1" w:rsidRPr="00357BE6" w:rsidRDefault="00382AF1" w:rsidP="00382AF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3" w:type="dxa"/>
          </w:tcPr>
          <w:p w:rsidR="00382AF1" w:rsidRDefault="00382AF1" w:rsidP="00F31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Дяченко Петро Костянтинович</w:t>
            </w:r>
          </w:p>
        </w:tc>
        <w:tc>
          <w:tcPr>
            <w:tcW w:w="992" w:type="dxa"/>
          </w:tcPr>
          <w:p w:rsidR="00382AF1" w:rsidRDefault="00382AF1" w:rsidP="00F31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1,8844</w:t>
            </w:r>
          </w:p>
        </w:tc>
        <w:tc>
          <w:tcPr>
            <w:tcW w:w="1160" w:type="dxa"/>
          </w:tcPr>
          <w:p w:rsidR="00382AF1" w:rsidRDefault="00382AF1" w:rsidP="00F31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58</w:t>
            </w:r>
          </w:p>
        </w:tc>
      </w:tr>
      <w:tr w:rsidR="00382AF1" w:rsidRPr="00357BE6" w:rsidTr="00F31FF4">
        <w:tc>
          <w:tcPr>
            <w:tcW w:w="566" w:type="dxa"/>
          </w:tcPr>
          <w:p w:rsidR="00382AF1" w:rsidRPr="00357BE6" w:rsidRDefault="00382AF1" w:rsidP="00382AF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3" w:type="dxa"/>
          </w:tcPr>
          <w:p w:rsidR="00382AF1" w:rsidRDefault="00382AF1" w:rsidP="00F31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Палянічко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Віра Петрівна</w:t>
            </w:r>
          </w:p>
        </w:tc>
        <w:tc>
          <w:tcPr>
            <w:tcW w:w="992" w:type="dxa"/>
          </w:tcPr>
          <w:p w:rsidR="00382AF1" w:rsidRDefault="00382AF1" w:rsidP="00F31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2,3211</w:t>
            </w:r>
          </w:p>
        </w:tc>
        <w:tc>
          <w:tcPr>
            <w:tcW w:w="1160" w:type="dxa"/>
          </w:tcPr>
          <w:p w:rsidR="00382AF1" w:rsidRDefault="00382AF1" w:rsidP="00F31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81</w:t>
            </w:r>
          </w:p>
        </w:tc>
      </w:tr>
      <w:tr w:rsidR="00382AF1" w:rsidRPr="00357BE6" w:rsidTr="00F31FF4">
        <w:tc>
          <w:tcPr>
            <w:tcW w:w="566" w:type="dxa"/>
          </w:tcPr>
          <w:p w:rsidR="00382AF1" w:rsidRPr="00357BE6" w:rsidRDefault="00382AF1" w:rsidP="00382AF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3" w:type="dxa"/>
          </w:tcPr>
          <w:p w:rsidR="00382AF1" w:rsidRDefault="00382AF1" w:rsidP="00F31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Осіпенко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Іван Петрович</w:t>
            </w:r>
          </w:p>
        </w:tc>
        <w:tc>
          <w:tcPr>
            <w:tcW w:w="992" w:type="dxa"/>
          </w:tcPr>
          <w:p w:rsidR="00382AF1" w:rsidRDefault="00382AF1" w:rsidP="00F31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2,2374</w:t>
            </w:r>
          </w:p>
        </w:tc>
        <w:tc>
          <w:tcPr>
            <w:tcW w:w="1160" w:type="dxa"/>
          </w:tcPr>
          <w:p w:rsidR="00382AF1" w:rsidRDefault="00382AF1" w:rsidP="00F31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142</w:t>
            </w:r>
          </w:p>
        </w:tc>
      </w:tr>
    </w:tbl>
    <w:p w:rsidR="00382AF1" w:rsidRPr="00357BE6" w:rsidRDefault="00382AF1" w:rsidP="00382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82AF1" w:rsidRPr="00357BE6" w:rsidRDefault="00382AF1" w:rsidP="00382A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82AF1" w:rsidRPr="00357BE6" w:rsidRDefault="00382AF1" w:rsidP="00382AF1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57BE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Секретар сільської ради </w:t>
      </w:r>
      <w:r w:rsidRPr="00357BE6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57BE6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57BE6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Інна МЕНЮК</w:t>
      </w:r>
    </w:p>
    <w:p w:rsidR="00382AF1" w:rsidRPr="00357BE6" w:rsidRDefault="00382AF1" w:rsidP="00382AF1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82AF1" w:rsidRPr="00357BE6" w:rsidRDefault="00382AF1" w:rsidP="00382AF1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82AF1" w:rsidRDefault="00382AF1">
      <w:bookmarkStart w:id="4" w:name="_GoBack"/>
      <w:bookmarkEnd w:id="4"/>
    </w:p>
    <w:p w:rsidR="00382AF1" w:rsidRDefault="00382AF1"/>
    <w:p w:rsidR="00382AF1" w:rsidRDefault="00382AF1"/>
    <w:p w:rsidR="00382AF1" w:rsidRDefault="00382AF1"/>
    <w:p w:rsidR="00382AF1" w:rsidRDefault="00382AF1"/>
    <w:sectPr w:rsidR="00382A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93563"/>
    <w:multiLevelType w:val="hybridMultilevel"/>
    <w:tmpl w:val="42BC8C6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CA6E4C"/>
    <w:multiLevelType w:val="multilevel"/>
    <w:tmpl w:val="F99212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9D"/>
    <w:rsid w:val="00382AF1"/>
    <w:rsid w:val="00B02E28"/>
    <w:rsid w:val="00E9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556EA"/>
  <w15:chartTrackingRefBased/>
  <w15:docId w15:val="{32C46FF7-5A23-490B-90FD-9537C9BD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09D"/>
    <w:pPr>
      <w:spacing w:after="160" w:line="259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ітка таблиці2"/>
    <w:basedOn w:val="a1"/>
    <w:next w:val="a3"/>
    <w:uiPriority w:val="59"/>
    <w:rsid w:val="00382AF1"/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82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1757</Words>
  <Characters>1003</Characters>
  <Application>Microsoft Office Word</Application>
  <DocSecurity>0</DocSecurity>
  <Lines>8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2</cp:revision>
  <dcterms:created xsi:type="dcterms:W3CDTF">2024-06-21T11:52:00Z</dcterms:created>
  <dcterms:modified xsi:type="dcterms:W3CDTF">2024-06-21T11:52:00Z</dcterms:modified>
</cp:coreProperties>
</file>