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C8E" w:rsidRPr="00643C8E" w:rsidRDefault="00643C8E" w:rsidP="00643C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75pt;margin-top:5.9pt;width:38.25pt;height:50.4pt;z-index:251658240">
            <v:imagedata r:id="rId5" o:title=""/>
            <w10:wrap type="topAndBottom"/>
          </v:shape>
          <o:OLEObject Type="Embed" ProgID="PBrush" ShapeID="_x0000_s1026" DrawAspect="Content" ObjectID="_1668857274" r:id="rId6"/>
        </w:object>
      </w:r>
      <w:r w:rsidRPr="004D1574">
        <w:t xml:space="preserve">    </w:t>
      </w:r>
      <w:r>
        <w:tab/>
      </w:r>
      <w:r w:rsidRPr="00643C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643C8E" w:rsidRPr="00643C8E" w:rsidRDefault="00643C8E" w:rsidP="00643C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C8E">
        <w:rPr>
          <w:rFonts w:ascii="Times New Roman" w:hAnsi="Times New Roman" w:cs="Times New Roman"/>
          <w:sz w:val="24"/>
          <w:szCs w:val="24"/>
        </w:rPr>
        <w:t>У К  Р  А  Ї  Н  А</w:t>
      </w:r>
    </w:p>
    <w:p w:rsidR="00643C8E" w:rsidRPr="00643C8E" w:rsidRDefault="00643C8E" w:rsidP="00643C8E">
      <w:pPr>
        <w:pStyle w:val="a9"/>
        <w:rPr>
          <w:b w:val="0"/>
          <w:bCs/>
          <w:sz w:val="24"/>
          <w:szCs w:val="24"/>
        </w:rPr>
      </w:pPr>
      <w:r w:rsidRPr="00643C8E">
        <w:rPr>
          <w:b w:val="0"/>
          <w:bCs/>
          <w:sz w:val="24"/>
          <w:szCs w:val="24"/>
        </w:rPr>
        <w:t>РАЙГОРОДСЬКА СІЛЬСЬКА РАДА</w:t>
      </w:r>
    </w:p>
    <w:p w:rsidR="00643C8E" w:rsidRPr="00643C8E" w:rsidRDefault="00643C8E" w:rsidP="00643C8E">
      <w:pPr>
        <w:pStyle w:val="2"/>
        <w:rPr>
          <w:b w:val="0"/>
          <w:bCs/>
          <w:sz w:val="24"/>
          <w:szCs w:val="24"/>
        </w:rPr>
      </w:pPr>
      <w:r w:rsidRPr="00643C8E">
        <w:rPr>
          <w:bCs/>
          <w:sz w:val="24"/>
          <w:szCs w:val="24"/>
        </w:rPr>
        <w:t>Немирівського району Вінницької області</w:t>
      </w:r>
    </w:p>
    <w:p w:rsidR="00643C8E" w:rsidRPr="00643C8E" w:rsidRDefault="00643C8E" w:rsidP="00643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C8E" w:rsidRPr="00643C8E" w:rsidRDefault="00643C8E" w:rsidP="00643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C8E">
        <w:rPr>
          <w:rFonts w:ascii="Times New Roman" w:hAnsi="Times New Roman" w:cs="Times New Roman"/>
          <w:b/>
          <w:sz w:val="24"/>
          <w:szCs w:val="24"/>
        </w:rPr>
        <w:t xml:space="preserve">Р О З П О Р Я Д Ж Е Н </w:t>
      </w:r>
      <w:proofErr w:type="spellStart"/>
      <w:r w:rsidRPr="00643C8E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643C8E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643C8E" w:rsidRPr="00643C8E" w:rsidRDefault="00643C8E" w:rsidP="00643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C8E" w:rsidRPr="00643C8E" w:rsidRDefault="006B3ACF" w:rsidP="00643C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07.12</w:t>
      </w:r>
      <w:r w:rsidR="00643C8E" w:rsidRPr="00643C8E">
        <w:rPr>
          <w:rFonts w:ascii="Times New Roman" w:hAnsi="Times New Roman" w:cs="Times New Roman"/>
          <w:bCs/>
          <w:sz w:val="24"/>
          <w:szCs w:val="24"/>
        </w:rPr>
        <w:t xml:space="preserve">.2020  року        №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643C8E" w:rsidRPr="00643C8E">
        <w:rPr>
          <w:rFonts w:ascii="Times New Roman" w:hAnsi="Times New Roman" w:cs="Times New Roman"/>
          <w:bCs/>
          <w:sz w:val="24"/>
          <w:szCs w:val="24"/>
        </w:rPr>
        <w:t>-р</w:t>
      </w:r>
    </w:p>
    <w:p w:rsidR="00643C8E" w:rsidRPr="00643C8E" w:rsidRDefault="00643C8E" w:rsidP="00643C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643C8E">
        <w:rPr>
          <w:rFonts w:ascii="Times New Roman" w:hAnsi="Times New Roman" w:cs="Times New Roman"/>
          <w:bCs/>
          <w:sz w:val="24"/>
          <w:szCs w:val="24"/>
        </w:rPr>
        <w:t>ело Райгород</w:t>
      </w:r>
    </w:p>
    <w:p w:rsidR="00643C8E" w:rsidRDefault="00643C8E" w:rsidP="0064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3C8E" w:rsidRPr="00643C8E" w:rsidRDefault="00643C8E" w:rsidP="0064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3C8E">
        <w:rPr>
          <w:rFonts w:ascii="Times New Roman" w:hAnsi="Times New Roman" w:cs="Times New Roman"/>
          <w:b/>
          <w:sz w:val="24"/>
          <w:szCs w:val="24"/>
        </w:rPr>
        <w:t xml:space="preserve">Про продовження роботи 1-ї сесії </w:t>
      </w:r>
    </w:p>
    <w:p w:rsidR="00643C8E" w:rsidRPr="00643C8E" w:rsidRDefault="006B3ACF" w:rsidP="0064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Райгородської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сільської</w:t>
      </w:r>
      <w:r w:rsidR="00643C8E" w:rsidRPr="00643C8E">
        <w:rPr>
          <w:rFonts w:ascii="Times New Roman" w:hAnsi="Times New Roman" w:cs="Times New Roman"/>
          <w:b/>
          <w:sz w:val="24"/>
          <w:szCs w:val="24"/>
        </w:rPr>
        <w:t xml:space="preserve"> ради</w:t>
      </w:r>
    </w:p>
    <w:p w:rsidR="00643C8E" w:rsidRPr="00643C8E" w:rsidRDefault="00643C8E" w:rsidP="0064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3C8E">
        <w:rPr>
          <w:rFonts w:ascii="Times New Roman" w:hAnsi="Times New Roman" w:cs="Times New Roman"/>
          <w:b/>
          <w:sz w:val="24"/>
          <w:szCs w:val="24"/>
        </w:rPr>
        <w:t xml:space="preserve">восьмого скликання </w:t>
      </w:r>
    </w:p>
    <w:p w:rsidR="00643C8E" w:rsidRPr="00643C8E" w:rsidRDefault="00643C8E" w:rsidP="0064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3C8E" w:rsidRPr="00643C8E" w:rsidRDefault="00643C8E" w:rsidP="0064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3C8E" w:rsidRPr="00643C8E" w:rsidRDefault="00643C8E" w:rsidP="00643C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C8E">
        <w:rPr>
          <w:rFonts w:ascii="Times New Roman" w:hAnsi="Times New Roman" w:cs="Times New Roman"/>
          <w:sz w:val="24"/>
          <w:szCs w:val="24"/>
        </w:rPr>
        <w:t xml:space="preserve">Відповідно до п. 8 частини 4 статті 42 та пункту 4 статті 46 Закону України “Про місцеве самоврядування в Україні” </w:t>
      </w:r>
    </w:p>
    <w:p w:rsidR="00643C8E" w:rsidRPr="00643C8E" w:rsidRDefault="00643C8E" w:rsidP="00643C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3C8E" w:rsidRDefault="00643C8E" w:rsidP="00A4307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Продовжити роботу першої сесії  </w:t>
      </w:r>
      <w:proofErr w:type="spellStart"/>
      <w:r w:rsidR="006B3ACF" w:rsidRPr="006B3ACF">
        <w:rPr>
          <w:rFonts w:ascii="Times New Roman" w:hAnsi="Times New Roman" w:cs="Times New Roman"/>
          <w:sz w:val="24"/>
          <w:szCs w:val="24"/>
          <w:lang w:val="uk-UA"/>
        </w:rPr>
        <w:t>Райгородської</w:t>
      </w:r>
      <w:proofErr w:type="spellEnd"/>
      <w:r w:rsidR="006B3ACF"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</w:t>
      </w:r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 ради </w:t>
      </w:r>
      <w:r w:rsidR="006B3ACF"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8 </w:t>
      </w:r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скликання. </w:t>
      </w:r>
      <w:proofErr w:type="spellStart"/>
      <w:r w:rsidRPr="006B3ACF">
        <w:rPr>
          <w:rFonts w:ascii="Times New Roman" w:hAnsi="Times New Roman" w:cs="Times New Roman"/>
          <w:sz w:val="24"/>
          <w:szCs w:val="24"/>
          <w:lang w:val="uk-UA"/>
        </w:rPr>
        <w:t>Пл</w:t>
      </w:r>
      <w:r w:rsidRPr="006B3ACF">
        <w:rPr>
          <w:rFonts w:ascii="Times New Roman" w:hAnsi="Times New Roman" w:cs="Times New Roman"/>
          <w:sz w:val="24"/>
          <w:szCs w:val="24"/>
        </w:rPr>
        <w:t>енарн</w:t>
      </w:r>
      <w:proofErr w:type="spellEnd"/>
      <w:r w:rsidRPr="006B3ACF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провести </w:t>
      </w:r>
      <w:r w:rsidRPr="006B3AC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B3ACF" w:rsidRPr="006B3AC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 грудня </w:t>
      </w:r>
      <w:r w:rsidRPr="006B3ACF">
        <w:rPr>
          <w:rFonts w:ascii="Times New Roman" w:hAnsi="Times New Roman" w:cs="Times New Roman"/>
          <w:sz w:val="24"/>
          <w:szCs w:val="24"/>
        </w:rPr>
        <w:t>2020 року о 1</w:t>
      </w:r>
      <w:r w:rsidRPr="006B3AC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6B3ACF">
        <w:rPr>
          <w:rFonts w:ascii="Times New Roman" w:hAnsi="Times New Roman" w:cs="Times New Roman"/>
          <w:sz w:val="24"/>
          <w:szCs w:val="24"/>
        </w:rPr>
        <w:t>.00 год.</w:t>
      </w:r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3AC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B3ACF" w:rsidRPr="006B3ACF">
        <w:rPr>
          <w:rFonts w:ascii="Times New Roman" w:hAnsi="Times New Roman" w:cs="Times New Roman"/>
          <w:sz w:val="24"/>
          <w:szCs w:val="24"/>
          <w:lang w:val="uk-UA"/>
        </w:rPr>
        <w:t>Райгородськ</w:t>
      </w:r>
      <w:r w:rsidR="006B3AC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6B3ACF" w:rsidRPr="006B3ACF">
        <w:rPr>
          <w:rFonts w:ascii="Times New Roman" w:hAnsi="Times New Roman" w:cs="Times New Roman"/>
          <w:sz w:val="24"/>
          <w:szCs w:val="24"/>
          <w:lang w:val="uk-UA"/>
        </w:rPr>
        <w:t>му</w:t>
      </w:r>
      <w:proofErr w:type="spellEnd"/>
      <w:r w:rsidR="006B3ACF"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 будинку культури</w:t>
      </w:r>
      <w:r w:rsidR="006B3A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B3ACF" w:rsidRDefault="006B3ACF" w:rsidP="00643C8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порядок денний винести питання:</w:t>
      </w:r>
    </w:p>
    <w:p w:rsidR="006B3ACF" w:rsidRPr="006B3ACF" w:rsidRDefault="006B3ACF" w:rsidP="006B3ACF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Про початок реорганізації Ситковецької селищної ради Немирівського району Вінницької області, </w:t>
      </w:r>
      <w:proofErr w:type="spellStart"/>
      <w:r w:rsidRPr="006B3ACF">
        <w:rPr>
          <w:rFonts w:ascii="Times New Roman" w:hAnsi="Times New Roman" w:cs="Times New Roman"/>
          <w:sz w:val="24"/>
          <w:szCs w:val="24"/>
          <w:lang w:val="uk-UA"/>
        </w:rPr>
        <w:t>Мельниківської</w:t>
      </w:r>
      <w:proofErr w:type="spellEnd"/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Немирівського району Вінницької області, </w:t>
      </w:r>
      <w:proofErr w:type="spellStart"/>
      <w:r w:rsidRPr="006B3ACF">
        <w:rPr>
          <w:rFonts w:ascii="Times New Roman" w:hAnsi="Times New Roman" w:cs="Times New Roman"/>
          <w:sz w:val="24"/>
          <w:szCs w:val="24"/>
          <w:lang w:val="uk-UA"/>
        </w:rPr>
        <w:t>Джуринецької</w:t>
      </w:r>
      <w:proofErr w:type="spellEnd"/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Немирівського району Вінницької, </w:t>
      </w:r>
      <w:proofErr w:type="spellStart"/>
      <w:r w:rsidRPr="006B3ACF">
        <w:rPr>
          <w:rFonts w:ascii="Times New Roman" w:hAnsi="Times New Roman" w:cs="Times New Roman"/>
          <w:sz w:val="24"/>
          <w:szCs w:val="24"/>
          <w:lang w:val="uk-UA"/>
        </w:rPr>
        <w:t>Юрковецької</w:t>
      </w:r>
      <w:proofErr w:type="spellEnd"/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Немирівського району Вінницької шляхом приєднання до </w:t>
      </w:r>
      <w:proofErr w:type="spellStart"/>
      <w:r w:rsidRPr="006B3ACF">
        <w:rPr>
          <w:rFonts w:ascii="Times New Roman" w:hAnsi="Times New Roman" w:cs="Times New Roman"/>
          <w:sz w:val="24"/>
          <w:szCs w:val="24"/>
          <w:lang w:val="uk-UA"/>
        </w:rPr>
        <w:t>Райгородської</w:t>
      </w:r>
      <w:proofErr w:type="spellEnd"/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Немирівського району Вінницької області </w:t>
      </w:r>
    </w:p>
    <w:p w:rsidR="006B3ACF" w:rsidRPr="006B3ACF" w:rsidRDefault="006B3ACF" w:rsidP="006B3ACF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6B3ACF">
        <w:rPr>
          <w:rFonts w:ascii="Times New Roman" w:hAnsi="Times New Roman" w:cs="Times New Roman"/>
          <w:sz w:val="24"/>
          <w:szCs w:val="24"/>
          <w:lang w:val="uk-UA"/>
        </w:rPr>
        <w:t>Райгородської</w:t>
      </w:r>
      <w:proofErr w:type="spellEnd"/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від 12.01.2017 року «Про затвердження структури та чисельного складу сільської ради та її виконавчого апарату», зі змінами.</w:t>
      </w:r>
    </w:p>
    <w:p w:rsidR="006B3ACF" w:rsidRPr="006B3ACF" w:rsidRDefault="006B3ACF" w:rsidP="006B3ACF">
      <w:pPr>
        <w:pStyle w:val="a7"/>
        <w:numPr>
          <w:ilvl w:val="1"/>
          <w:numId w:val="5"/>
        </w:numPr>
        <w:tabs>
          <w:tab w:val="left" w:leader="underscore" w:pos="24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Про створення фінансового відділу </w:t>
      </w:r>
      <w:proofErr w:type="spellStart"/>
      <w:r w:rsidRPr="006B3ACF">
        <w:rPr>
          <w:rFonts w:ascii="Times New Roman" w:hAnsi="Times New Roman" w:cs="Times New Roman"/>
          <w:sz w:val="24"/>
          <w:szCs w:val="24"/>
          <w:lang w:val="uk-UA"/>
        </w:rPr>
        <w:t>Райгородської</w:t>
      </w:r>
      <w:proofErr w:type="spellEnd"/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ради, затвердження Положення про фінансовий відділ та вжиття заходів щодо його державної реєстрації. </w:t>
      </w:r>
    </w:p>
    <w:p w:rsidR="006B3ACF" w:rsidRPr="006B3ACF" w:rsidRDefault="006B3ACF" w:rsidP="006B3ACF">
      <w:pPr>
        <w:pStyle w:val="a7"/>
        <w:numPr>
          <w:ilvl w:val="1"/>
          <w:numId w:val="5"/>
        </w:numPr>
        <w:tabs>
          <w:tab w:val="left" w:leader="underscore" w:pos="24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ACF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3ACF">
        <w:rPr>
          <w:rFonts w:ascii="Times New Roman" w:hAnsi="Times New Roman" w:cs="Times New Roman"/>
          <w:sz w:val="24"/>
          <w:szCs w:val="24"/>
        </w:rPr>
        <w:t>старост  та</w:t>
      </w:r>
      <w:proofErr w:type="gram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про старост.</w:t>
      </w:r>
    </w:p>
    <w:p w:rsidR="006B3ACF" w:rsidRPr="006B3ACF" w:rsidRDefault="006B3ACF" w:rsidP="006B3ACF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ACF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гербових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номерних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печаток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старостинських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округів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Райгородської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ради</w:t>
      </w:r>
    </w:p>
    <w:p w:rsidR="006B3ACF" w:rsidRPr="006B3ACF" w:rsidRDefault="006B3ACF" w:rsidP="006B3ACF">
      <w:pPr>
        <w:pStyle w:val="paragraph"/>
        <w:numPr>
          <w:ilvl w:val="1"/>
          <w:numId w:val="5"/>
        </w:numPr>
        <w:spacing w:before="0" w:beforeAutospacing="0" w:after="0" w:afterAutospacing="0"/>
        <w:jc w:val="both"/>
        <w:textAlignment w:val="baseline"/>
      </w:pPr>
      <w:r w:rsidRPr="006B3ACF">
        <w:rPr>
          <w:rStyle w:val="normaltextrun"/>
          <w:rFonts w:eastAsiaTheme="majorEastAsia"/>
          <w:lang w:val="uk-UA"/>
        </w:rPr>
        <w:t>Про утворення виконавчого комітету ради,</w:t>
      </w:r>
      <w:r w:rsidRPr="006B3ACF">
        <w:rPr>
          <w:rStyle w:val="eop"/>
        </w:rPr>
        <w:t> </w:t>
      </w:r>
      <w:r w:rsidRPr="006B3ACF">
        <w:rPr>
          <w:rStyle w:val="normaltextrun"/>
          <w:rFonts w:eastAsiaTheme="majorEastAsia"/>
          <w:lang w:val="uk-UA"/>
        </w:rPr>
        <w:t>визначення його чисельності, затвердження персонального складу та Положення про виконавчий комітет </w:t>
      </w:r>
      <w:r w:rsidRPr="006B3ACF">
        <w:rPr>
          <w:rStyle w:val="eop"/>
        </w:rPr>
        <w:t> </w:t>
      </w:r>
    </w:p>
    <w:p w:rsidR="006B3ACF" w:rsidRPr="006B3ACF" w:rsidRDefault="006B3ACF" w:rsidP="006B3ACF">
      <w:pPr>
        <w:pStyle w:val="ab"/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покладання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обов'язків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із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вчинення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нотаріальних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дій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проведення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державної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реєстрації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актів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цивільного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стану</w:t>
      </w:r>
      <w:r w:rsidRPr="006B3A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вчинення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дій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щодо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ведення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погосподарського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>обліку</w:t>
      </w:r>
      <w:proofErr w:type="spellEnd"/>
      <w:r w:rsidRPr="006B3A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 </w:t>
      </w:r>
    </w:p>
    <w:p w:rsidR="006B3ACF" w:rsidRPr="006B3ACF" w:rsidRDefault="006B3ACF" w:rsidP="006B3ACF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3ACF">
        <w:rPr>
          <w:rFonts w:ascii="Times New Roman" w:hAnsi="Times New Roman" w:cs="Times New Roman"/>
          <w:sz w:val="24"/>
          <w:szCs w:val="24"/>
          <w:lang w:val="uk-UA"/>
        </w:rPr>
        <w:t>Про створення робочих груп.</w:t>
      </w:r>
    </w:p>
    <w:p w:rsidR="006B3ACF" w:rsidRPr="006B3ACF" w:rsidRDefault="006B3ACF" w:rsidP="006B3ACF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B3ACF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виконавчих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Райгородської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ради,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чисельності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апарату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виконавчих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6B3ACF">
        <w:rPr>
          <w:rFonts w:ascii="Times New Roman" w:hAnsi="Times New Roman" w:cs="Times New Roman"/>
          <w:color w:val="333333"/>
          <w:sz w:val="24"/>
          <w:szCs w:val="24"/>
        </w:rPr>
        <w:t xml:space="preserve"> на 2021 </w:t>
      </w:r>
      <w:proofErr w:type="spellStart"/>
      <w:r w:rsidRPr="006B3ACF">
        <w:rPr>
          <w:rFonts w:ascii="Times New Roman" w:hAnsi="Times New Roman" w:cs="Times New Roman"/>
          <w:color w:val="333333"/>
          <w:sz w:val="24"/>
          <w:szCs w:val="24"/>
        </w:rPr>
        <w:t>рік</w:t>
      </w:r>
      <w:proofErr w:type="spellEnd"/>
    </w:p>
    <w:p w:rsidR="006B3ACF" w:rsidRPr="006B3ACF" w:rsidRDefault="006B3ACF" w:rsidP="006B3ACF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6B3ACF">
        <w:rPr>
          <w:rFonts w:ascii="Times New Roman" w:hAnsi="Times New Roman" w:cs="Times New Roman"/>
          <w:sz w:val="24"/>
          <w:szCs w:val="24"/>
          <w:lang w:val="uk-UA"/>
        </w:rPr>
        <w:t>Райгородської</w:t>
      </w:r>
      <w:proofErr w:type="spellEnd"/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від 11.04.2017 року «Про створення тендерного комітету з публічних </w:t>
      </w:r>
      <w:proofErr w:type="spellStart"/>
      <w:r w:rsidRPr="006B3ACF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  <w:lang w:val="uk-UA"/>
        </w:rPr>
        <w:t>Райгородської</w:t>
      </w:r>
      <w:proofErr w:type="spellEnd"/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ради, обрання його складу та затвердження Положення про нього» </w:t>
      </w:r>
    </w:p>
    <w:p w:rsidR="006B3ACF" w:rsidRPr="006B3ACF" w:rsidRDefault="006B3ACF" w:rsidP="006B3ACF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ACF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proofErr w:type="gramStart"/>
      <w:r w:rsidRPr="006B3AC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proofErr w:type="gram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) гр. </w:t>
      </w:r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Яцишин Стефанії </w:t>
      </w:r>
      <w:r w:rsidRPr="006B3ACF">
        <w:rPr>
          <w:rFonts w:ascii="Times New Roman" w:hAnsi="Times New Roman" w:cs="Times New Roman"/>
          <w:sz w:val="24"/>
          <w:szCs w:val="24"/>
          <w:lang w:val="uk-UA"/>
        </w:rPr>
        <w:lastRenderedPageBreak/>
        <w:t>Василівні</w:t>
      </w:r>
      <w:r w:rsidRPr="006B3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розташовані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 </w:t>
      </w:r>
      <w:r w:rsidRPr="006B3ACF">
        <w:rPr>
          <w:rFonts w:ascii="Times New Roman" w:hAnsi="Times New Roman" w:cs="Times New Roman"/>
          <w:sz w:val="24"/>
          <w:szCs w:val="24"/>
          <w:lang w:val="uk-UA"/>
        </w:rPr>
        <w:t>село Юрківці</w:t>
      </w:r>
      <w:r w:rsidRPr="006B3A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вулиця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r w:rsidRPr="006B3ACF">
        <w:rPr>
          <w:rFonts w:ascii="Times New Roman" w:hAnsi="Times New Roman" w:cs="Times New Roman"/>
          <w:sz w:val="24"/>
          <w:szCs w:val="24"/>
          <w:lang w:val="uk-UA"/>
        </w:rPr>
        <w:t>Жовтнева, 30</w:t>
      </w:r>
      <w:r w:rsidRPr="006B3AC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  <w:lang w:val="uk-UA"/>
        </w:rPr>
        <w:t>Райгородської</w:t>
      </w:r>
      <w:proofErr w:type="spellEnd"/>
      <w:r w:rsidRPr="006B3AC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</w:t>
      </w:r>
      <w:r w:rsidRPr="006B3ACF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Немирівського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Вінницької</w:t>
      </w:r>
      <w:proofErr w:type="spellEnd"/>
      <w:r w:rsidRPr="006B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C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6B3ACF" w:rsidRPr="006B3ACF" w:rsidRDefault="006B3ACF" w:rsidP="006B3ACF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3ACF">
        <w:rPr>
          <w:rFonts w:ascii="Times New Roman" w:hAnsi="Times New Roman" w:cs="Times New Roman"/>
          <w:sz w:val="24"/>
          <w:szCs w:val="24"/>
          <w:lang w:val="uk-UA"/>
        </w:rPr>
        <w:t>Про надання матеріальної допомоги на лікування.</w:t>
      </w:r>
    </w:p>
    <w:p w:rsidR="00643C8E" w:rsidRDefault="00643C8E" w:rsidP="00643C8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C8E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розпорядження залишаю за собою.</w:t>
      </w:r>
    </w:p>
    <w:p w:rsidR="006B3ACF" w:rsidRPr="006B3ACF" w:rsidRDefault="006B3ACF" w:rsidP="006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C8E" w:rsidRPr="00643C8E" w:rsidRDefault="00F25734" w:rsidP="00643C8E">
      <w:pPr>
        <w:spacing w:after="0" w:line="240" w:lineRule="auto"/>
        <w:ind w:left="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C8E">
        <w:rPr>
          <w:rFonts w:ascii="Times New Roman" w:hAnsi="Times New Roman" w:cs="Times New Roman"/>
          <w:color w:val="5B5C60"/>
          <w:sz w:val="24"/>
          <w:szCs w:val="24"/>
        </w:rPr>
        <w:t> </w:t>
      </w:r>
      <w:r w:rsidR="00643C8E" w:rsidRPr="00643C8E">
        <w:rPr>
          <w:rFonts w:ascii="Times New Roman" w:hAnsi="Times New Roman" w:cs="Times New Roman"/>
          <w:sz w:val="24"/>
          <w:szCs w:val="24"/>
        </w:rPr>
        <w:t>Сільський голова                                    В.</w:t>
      </w:r>
      <w:r w:rsidR="006B3ACF">
        <w:rPr>
          <w:rFonts w:ascii="Times New Roman" w:hAnsi="Times New Roman" w:cs="Times New Roman"/>
          <w:sz w:val="24"/>
          <w:szCs w:val="24"/>
        </w:rPr>
        <w:t xml:space="preserve"> </w:t>
      </w:r>
      <w:r w:rsidR="00643C8E" w:rsidRPr="00643C8E">
        <w:rPr>
          <w:rFonts w:ascii="Times New Roman" w:hAnsi="Times New Roman" w:cs="Times New Roman"/>
          <w:sz w:val="24"/>
          <w:szCs w:val="24"/>
        </w:rPr>
        <w:t>М.</w:t>
      </w:r>
      <w:r w:rsidR="006B3ACF">
        <w:rPr>
          <w:rFonts w:ascii="Times New Roman" w:hAnsi="Times New Roman" w:cs="Times New Roman"/>
          <w:sz w:val="24"/>
          <w:szCs w:val="24"/>
        </w:rPr>
        <w:t xml:space="preserve"> </w:t>
      </w:r>
      <w:r w:rsidR="00643C8E" w:rsidRPr="00643C8E">
        <w:rPr>
          <w:rFonts w:ascii="Times New Roman" w:hAnsi="Times New Roman" w:cs="Times New Roman"/>
          <w:sz w:val="24"/>
          <w:szCs w:val="24"/>
        </w:rPr>
        <w:t>Михайленко</w:t>
      </w:r>
    </w:p>
    <w:p w:rsidR="00F25734" w:rsidRPr="00643C8E" w:rsidRDefault="00F25734" w:rsidP="00643C8E">
      <w:pPr>
        <w:pStyle w:val="a"/>
        <w:shd w:val="clear" w:color="auto" w:fill="FFFFFF" w:themeFill="background1"/>
        <w:spacing w:before="0" w:beforeAutospacing="0" w:after="0" w:afterAutospacing="0"/>
        <w:rPr>
          <w:color w:val="5B5C60"/>
        </w:rPr>
      </w:pPr>
    </w:p>
    <w:p w:rsidR="00BC0DB4" w:rsidRPr="00643C8E" w:rsidRDefault="00BC0DB4" w:rsidP="0064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0DB4" w:rsidRPr="00643C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238F4"/>
    <w:multiLevelType w:val="multilevel"/>
    <w:tmpl w:val="B44A0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8F54D06"/>
    <w:multiLevelType w:val="hybridMultilevel"/>
    <w:tmpl w:val="AEF43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10C94"/>
    <w:multiLevelType w:val="multilevel"/>
    <w:tmpl w:val="CEC6238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4CCE41AC"/>
    <w:multiLevelType w:val="hybridMultilevel"/>
    <w:tmpl w:val="47DE716A"/>
    <w:lvl w:ilvl="0" w:tplc="A7F4BCC4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E96ED7D2">
      <w:start w:val="1"/>
      <w:numFmt w:val="decimal"/>
      <w:lvlText w:val="%2."/>
      <w:lvlJc w:val="left"/>
      <w:pPr>
        <w:ind w:left="2640" w:hanging="360"/>
      </w:pPr>
      <w:rPr>
        <w:rFonts w:hint="default"/>
      </w:rPr>
    </w:lvl>
    <w:lvl w:ilvl="2" w:tplc="74AEB9BC">
      <w:start w:val="3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7D2128AB"/>
    <w:multiLevelType w:val="hybridMultilevel"/>
    <w:tmpl w:val="CA04B7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34"/>
    <w:rsid w:val="00643C8E"/>
    <w:rsid w:val="006A579F"/>
    <w:rsid w:val="006B3ACF"/>
    <w:rsid w:val="00744B81"/>
    <w:rsid w:val="008F7DDC"/>
    <w:rsid w:val="00BC0DB4"/>
    <w:rsid w:val="00F2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C31C51"/>
  <w15:chartTrackingRefBased/>
  <w15:docId w15:val="{A469437A-CF9B-4BBB-B68F-C4B3C279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643C8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semiHidden/>
    <w:unhideWhenUsed/>
    <w:rsid w:val="00F2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1"/>
    <w:uiPriority w:val="22"/>
    <w:qFormat/>
    <w:rsid w:val="00F25734"/>
    <w:rPr>
      <w:b/>
      <w:bCs/>
    </w:rPr>
  </w:style>
  <w:style w:type="paragraph" w:styleId="a5">
    <w:name w:val="Body Text"/>
    <w:basedOn w:val="a0"/>
    <w:link w:val="a6"/>
    <w:rsid w:val="006A57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нак"/>
    <w:basedOn w:val="a1"/>
    <w:link w:val="a5"/>
    <w:rsid w:val="006A57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0"/>
    <w:link w:val="a8"/>
    <w:uiPriority w:val="34"/>
    <w:qFormat/>
    <w:rsid w:val="00643C8E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customStyle="1" w:styleId="20">
    <w:name w:val="Заголовок 2 Знак"/>
    <w:basedOn w:val="a1"/>
    <w:link w:val="2"/>
    <w:rsid w:val="00643C8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Subtitle"/>
    <w:basedOn w:val="a0"/>
    <w:link w:val="aa"/>
    <w:qFormat/>
    <w:rsid w:val="00643C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a">
    <w:name w:val="Підзаголовок Знак"/>
    <w:basedOn w:val="a1"/>
    <w:link w:val="a9"/>
    <w:rsid w:val="00643C8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b">
    <w:name w:val="No Spacing"/>
    <w:uiPriority w:val="99"/>
    <w:qFormat/>
    <w:rsid w:val="006B3ACF"/>
    <w:pPr>
      <w:spacing w:after="0" w:line="240" w:lineRule="auto"/>
    </w:pPr>
    <w:rPr>
      <w:lang w:val="en-US" w:bidi="en-US"/>
    </w:rPr>
  </w:style>
  <w:style w:type="paragraph" w:customStyle="1" w:styleId="paragraph">
    <w:name w:val="paragraph"/>
    <w:basedOn w:val="a0"/>
    <w:rsid w:val="006B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1"/>
    <w:rsid w:val="006B3ACF"/>
  </w:style>
  <w:style w:type="character" w:customStyle="1" w:styleId="eop">
    <w:name w:val="eop"/>
    <w:basedOn w:val="a1"/>
    <w:rsid w:val="006B3ACF"/>
  </w:style>
  <w:style w:type="character" w:customStyle="1" w:styleId="a8">
    <w:name w:val="Абзац списку Знак"/>
    <w:link w:val="a7"/>
    <w:uiPriority w:val="34"/>
    <w:locked/>
    <w:rsid w:val="006B3ACF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2020-12-07T10:42:00Z</dcterms:created>
  <dcterms:modified xsi:type="dcterms:W3CDTF">2020-12-07T12:41:00Z</dcterms:modified>
</cp:coreProperties>
</file>