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6866" w14:textId="77777777" w:rsidR="00E94A73" w:rsidRPr="00031DB5" w:rsidRDefault="00856E93" w:rsidP="00E94A73">
      <w:pPr>
        <w:rPr>
          <w:rFonts w:eastAsia="Times New Roman"/>
          <w:lang w:val="ru-RU"/>
        </w:rPr>
      </w:pPr>
      <w:bookmarkStart w:id="0" w:name="_Hlk71813591"/>
      <w:r>
        <w:rPr>
          <w:rFonts w:eastAsia="Times New Roman"/>
          <w:lang w:val="ru-RU"/>
        </w:rPr>
        <w:object w:dxaOrig="1440" w:dyaOrig="1440" w14:anchorId="21172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6.1pt;margin-top:.15pt;width:38.25pt;height:50.4pt;z-index:251658240;mso-wrap-distance-top:0;mso-wrap-distance-bottom:0;mso-width-relative:page;mso-height-relative:page">
            <v:imagedata r:id="rId5" o:title=""/>
            <w10:wrap type="topAndBottom"/>
          </v:shape>
          <o:OLEObject Type="Embed" ProgID="PBrush" ShapeID="_x0000_s1026" DrawAspect="Content" ObjectID="_1700301278" r:id="rId6"/>
        </w:object>
      </w:r>
      <w:r w:rsidR="00E94A73" w:rsidRPr="00031DB5">
        <w:rPr>
          <w:rFonts w:eastAsia="Times New Roman"/>
          <w:lang w:val="ru-RU"/>
        </w:rPr>
        <w:t xml:space="preserve">                                                                                         </w:t>
      </w:r>
    </w:p>
    <w:p w14:paraId="510EC79A" w14:textId="77777777" w:rsidR="00E94A73" w:rsidRPr="00031DB5" w:rsidRDefault="00E94A73" w:rsidP="00E94A73">
      <w:pPr>
        <w:jc w:val="center"/>
        <w:rPr>
          <w:rFonts w:eastAsia="Times New Roman"/>
          <w:lang w:val="ru-RU"/>
        </w:rPr>
      </w:pPr>
      <w:r w:rsidRPr="00031DB5">
        <w:rPr>
          <w:rFonts w:eastAsia="Times New Roman"/>
          <w:lang w:val="ru-RU"/>
        </w:rPr>
        <w:t>У К  Р  А  Ї  Н  А</w:t>
      </w:r>
    </w:p>
    <w:p w14:paraId="3F0C41C7" w14:textId="77777777" w:rsidR="00E94A73" w:rsidRPr="00031DB5" w:rsidRDefault="00E94A73" w:rsidP="00E94A73">
      <w:pPr>
        <w:jc w:val="center"/>
        <w:rPr>
          <w:rFonts w:eastAsia="Times New Roman"/>
          <w:bCs/>
        </w:rPr>
      </w:pPr>
      <w:r w:rsidRPr="00031DB5">
        <w:rPr>
          <w:rFonts w:eastAsia="Times New Roman"/>
          <w:bCs/>
        </w:rPr>
        <w:t>РАЙГОРОДСЬКА СІЛЬСЬКА РАДА</w:t>
      </w:r>
    </w:p>
    <w:p w14:paraId="54444708" w14:textId="77777777" w:rsidR="00E94A73" w:rsidRPr="00031DB5" w:rsidRDefault="00E94A73" w:rsidP="00E94A73">
      <w:pPr>
        <w:jc w:val="center"/>
        <w:rPr>
          <w:rFonts w:eastAsia="Times New Roman"/>
          <w:b/>
          <w:lang w:val="ru-RU"/>
        </w:rPr>
      </w:pPr>
      <w:r w:rsidRPr="00031DB5">
        <w:rPr>
          <w:rFonts w:eastAsia="Times New Roman"/>
          <w:b/>
          <w:lang w:val="ru-RU"/>
        </w:rPr>
        <w:t>Р О З П О Р Я Д Ж Е Н Н Я</w:t>
      </w:r>
    </w:p>
    <w:p w14:paraId="5A65F2A5" w14:textId="77777777" w:rsidR="00E94A73" w:rsidRPr="00031DB5" w:rsidRDefault="00E94A73" w:rsidP="00E94A73">
      <w:pPr>
        <w:jc w:val="both"/>
        <w:rPr>
          <w:rFonts w:eastAsia="Times New Roman"/>
          <w:b/>
          <w:lang w:val="ru-RU"/>
        </w:rPr>
      </w:pPr>
    </w:p>
    <w:p w14:paraId="141A7DA2" w14:textId="77777777" w:rsidR="00E94A73" w:rsidRPr="00031DB5" w:rsidRDefault="00E94A73" w:rsidP="00E94A73">
      <w:pPr>
        <w:jc w:val="both"/>
        <w:rPr>
          <w:rFonts w:eastAsia="Times New Roman"/>
          <w:bCs/>
          <w:lang w:val="ru-RU"/>
        </w:rPr>
      </w:pPr>
      <w:r>
        <w:rPr>
          <w:rFonts w:eastAsia="Times New Roman"/>
          <w:bCs/>
        </w:rPr>
        <w:t>03.12</w:t>
      </w:r>
      <w:r w:rsidRPr="00031DB5">
        <w:rPr>
          <w:rFonts w:eastAsia="Times New Roman"/>
          <w:bCs/>
          <w:lang w:val="ru-RU"/>
        </w:rPr>
        <w:t>.2021 року        №</w:t>
      </w:r>
      <w:r w:rsidRPr="00031DB5">
        <w:rPr>
          <w:rFonts w:eastAsia="Times New Roman"/>
          <w:bCs/>
        </w:rPr>
        <w:t xml:space="preserve"> </w:t>
      </w:r>
      <w:r>
        <w:rPr>
          <w:rFonts w:eastAsia="Times New Roman"/>
          <w:bCs/>
        </w:rPr>
        <w:t>123</w:t>
      </w:r>
      <w:r w:rsidRPr="00031DB5">
        <w:rPr>
          <w:rFonts w:eastAsia="Times New Roman"/>
          <w:bCs/>
        </w:rPr>
        <w:t xml:space="preserve"> </w:t>
      </w:r>
      <w:r w:rsidRPr="00031DB5">
        <w:rPr>
          <w:rFonts w:eastAsia="Times New Roman"/>
          <w:bCs/>
          <w:lang w:val="ru-RU"/>
        </w:rPr>
        <w:t>-р</w:t>
      </w:r>
    </w:p>
    <w:p w14:paraId="57527396" w14:textId="77777777" w:rsidR="00E94A73" w:rsidRPr="00031DB5" w:rsidRDefault="00E94A73" w:rsidP="00E94A73">
      <w:pPr>
        <w:jc w:val="both"/>
        <w:rPr>
          <w:rFonts w:eastAsia="Times New Roman"/>
          <w:bCs/>
          <w:lang w:val="ru-RU"/>
        </w:rPr>
      </w:pPr>
      <w:r w:rsidRPr="00031DB5">
        <w:rPr>
          <w:rFonts w:eastAsia="Times New Roman"/>
          <w:bCs/>
          <w:lang w:val="en-US"/>
        </w:rPr>
        <w:t>c</w:t>
      </w:r>
      <w:r w:rsidRPr="00031DB5">
        <w:rPr>
          <w:rFonts w:eastAsia="Times New Roman"/>
          <w:bCs/>
          <w:lang w:val="ru-RU"/>
        </w:rPr>
        <w:t>ело Райгород</w:t>
      </w:r>
    </w:p>
    <w:bookmarkEnd w:id="0"/>
    <w:p w14:paraId="11292320" w14:textId="77777777" w:rsidR="00E94A73" w:rsidRPr="00031DB5" w:rsidRDefault="00E94A73" w:rsidP="00E94A73">
      <w:pPr>
        <w:jc w:val="both"/>
        <w:rPr>
          <w:rFonts w:eastAsia="Times New Roman"/>
          <w:b/>
          <w:lang w:val="ru-RU"/>
        </w:rPr>
      </w:pPr>
    </w:p>
    <w:p w14:paraId="72355019" w14:textId="77777777" w:rsidR="00E94A73" w:rsidRPr="00031DB5" w:rsidRDefault="00E94A73" w:rsidP="00E94A73">
      <w:pPr>
        <w:jc w:val="both"/>
        <w:rPr>
          <w:rFonts w:eastAsia="Times New Roman"/>
          <w:b/>
          <w:lang w:val="ru-RU"/>
        </w:rPr>
      </w:pPr>
      <w:r w:rsidRPr="00031DB5">
        <w:rPr>
          <w:rFonts w:eastAsia="Times New Roman"/>
          <w:b/>
          <w:lang w:val="ru-RU"/>
        </w:rPr>
        <w:t xml:space="preserve">Про скликання </w:t>
      </w:r>
      <w:r>
        <w:rPr>
          <w:rFonts w:eastAsia="Times New Roman"/>
          <w:b/>
        </w:rPr>
        <w:t>23</w:t>
      </w:r>
      <w:r w:rsidRPr="00031DB5">
        <w:rPr>
          <w:rFonts w:eastAsia="Times New Roman"/>
          <w:b/>
          <w:lang w:val="ru-RU"/>
        </w:rPr>
        <w:t xml:space="preserve"> сесії Райгородської сільської ради</w:t>
      </w:r>
    </w:p>
    <w:p w14:paraId="024EC83F" w14:textId="77777777" w:rsidR="00E94A73" w:rsidRPr="00031DB5" w:rsidRDefault="00E94A73" w:rsidP="00E94A73">
      <w:pPr>
        <w:jc w:val="both"/>
        <w:rPr>
          <w:rFonts w:eastAsia="Times New Roman"/>
          <w:b/>
          <w:lang w:val="ru-RU"/>
        </w:rPr>
      </w:pPr>
      <w:r w:rsidRPr="00031DB5">
        <w:rPr>
          <w:rFonts w:eastAsia="Times New Roman"/>
          <w:b/>
          <w:lang w:val="ru-RU"/>
        </w:rPr>
        <w:t xml:space="preserve">восьмого скликання </w:t>
      </w:r>
    </w:p>
    <w:p w14:paraId="2364C16D" w14:textId="77777777" w:rsidR="00E94A73" w:rsidRPr="00031DB5" w:rsidRDefault="00E94A73" w:rsidP="00E94A73">
      <w:pPr>
        <w:jc w:val="both"/>
        <w:rPr>
          <w:rFonts w:eastAsia="Times New Roman"/>
          <w:b/>
          <w:lang w:val="ru-RU"/>
        </w:rPr>
      </w:pPr>
    </w:p>
    <w:p w14:paraId="6B5D3057" w14:textId="77777777" w:rsidR="00E94A73" w:rsidRPr="00031DB5" w:rsidRDefault="00E94A73" w:rsidP="00E94A73">
      <w:pPr>
        <w:ind w:firstLine="420"/>
        <w:jc w:val="both"/>
        <w:rPr>
          <w:rFonts w:eastAsia="Times New Roman"/>
          <w:lang w:val="ru-RU"/>
        </w:rPr>
      </w:pPr>
      <w:r w:rsidRPr="00031DB5">
        <w:rPr>
          <w:rFonts w:eastAsia="Times New Roman"/>
          <w:lang w:val="ru-RU"/>
        </w:rPr>
        <w:t>Керуючись ст. 12, 42 Закону України «Про місцеве самоврядування в Україні» із змінами та доповненнями, відповідно до п. 8 частини 4 статті 42 та пункту 4 статті 46 Закону України “Про місцеве самоврядування в Україні”, в зв’язку з виробничою необхідністю:</w:t>
      </w:r>
    </w:p>
    <w:p w14:paraId="71145DDB" w14:textId="77777777" w:rsidR="00E94A73" w:rsidRPr="00031DB5" w:rsidRDefault="00E94A73" w:rsidP="00E94A73">
      <w:pPr>
        <w:numPr>
          <w:ilvl w:val="0"/>
          <w:numId w:val="1"/>
        </w:numPr>
        <w:tabs>
          <w:tab w:val="clear" w:pos="502"/>
          <w:tab w:val="left" w:pos="284"/>
        </w:tabs>
        <w:ind w:left="284"/>
        <w:contextualSpacing/>
        <w:jc w:val="both"/>
        <w:rPr>
          <w:rFonts w:eastAsia="Times New Roman"/>
        </w:rPr>
      </w:pPr>
      <w:r w:rsidRPr="00031DB5">
        <w:rPr>
          <w:rFonts w:eastAsia="Times New Roman"/>
        </w:rPr>
        <w:t xml:space="preserve">Скликати </w:t>
      </w:r>
      <w:r>
        <w:rPr>
          <w:rFonts w:eastAsia="Times New Roman"/>
        </w:rPr>
        <w:t>23</w:t>
      </w:r>
      <w:r w:rsidRPr="00031DB5">
        <w:rPr>
          <w:rFonts w:eastAsia="Times New Roman"/>
        </w:rPr>
        <w:t xml:space="preserve"> сесію Райгородської сільської ради 8 скликання, - </w:t>
      </w:r>
      <w:r>
        <w:rPr>
          <w:rFonts w:eastAsia="Times New Roman"/>
          <w:b/>
          <w:bCs/>
        </w:rPr>
        <w:t>15 грудня</w:t>
      </w:r>
      <w:r w:rsidRPr="00031DB5">
        <w:rPr>
          <w:rFonts w:eastAsia="Times New Roman"/>
          <w:b/>
          <w:bCs/>
        </w:rPr>
        <w:t xml:space="preserve"> 2021 року</w:t>
      </w:r>
      <w:r w:rsidRPr="00031DB5">
        <w:rPr>
          <w:rFonts w:eastAsia="Times New Roman"/>
        </w:rPr>
        <w:t xml:space="preserve"> о 10 годині в приміщенні Будинку культури села Райгород:</w:t>
      </w:r>
    </w:p>
    <w:p w14:paraId="35619C43" w14:textId="77777777" w:rsidR="00E94A73" w:rsidRDefault="00E94A73" w:rsidP="00E94A73">
      <w:pPr>
        <w:numPr>
          <w:ilvl w:val="0"/>
          <w:numId w:val="1"/>
        </w:numPr>
        <w:tabs>
          <w:tab w:val="clear" w:pos="502"/>
          <w:tab w:val="left" w:pos="284"/>
        </w:tabs>
        <w:ind w:left="284"/>
        <w:jc w:val="both"/>
        <w:rPr>
          <w:rFonts w:eastAsia="Times New Roman"/>
          <w:bCs/>
          <w:lang w:val="ru-RU"/>
        </w:rPr>
      </w:pPr>
      <w:r w:rsidRPr="00031DB5">
        <w:rPr>
          <w:rFonts w:eastAsia="Times New Roman"/>
          <w:color w:val="000000"/>
          <w:lang w:val="ru-RU"/>
        </w:rPr>
        <w:t>На порядок денний винести питання:</w:t>
      </w:r>
      <w:r w:rsidRPr="00031DB5">
        <w:rPr>
          <w:rFonts w:eastAsia="Times New Roman"/>
          <w:bCs/>
          <w:lang w:val="ru-RU"/>
        </w:rPr>
        <w:t xml:space="preserve">   </w:t>
      </w:r>
    </w:p>
    <w:p w14:paraId="7CB479FF" w14:textId="77777777" w:rsidR="00E94A73" w:rsidRPr="000B299B" w:rsidRDefault="00E94A73" w:rsidP="00E94A73">
      <w:pPr>
        <w:pStyle w:val="a5"/>
        <w:numPr>
          <w:ilvl w:val="0"/>
          <w:numId w:val="2"/>
        </w:numPr>
        <w:ind w:left="567"/>
        <w:jc w:val="both"/>
        <w:rPr>
          <w:rFonts w:eastAsia="Times New Roman"/>
        </w:rPr>
      </w:pPr>
      <w:r w:rsidRPr="000B299B">
        <w:rPr>
          <w:rFonts w:eastAsia="Times New Roman"/>
        </w:rPr>
        <w:t>Про внесення змін до рішення чергової 2 сесії 8 скликання від 22.12.2020 р. № 24 Райгородської сільської ради «Про бюджет Райгородської сільської територіальної громади на 2021 рік»</w:t>
      </w:r>
    </w:p>
    <w:p w14:paraId="32B92CAA" w14:textId="77777777" w:rsidR="00E94A73" w:rsidRPr="00743574" w:rsidRDefault="00E94A73" w:rsidP="00E94A73">
      <w:pPr>
        <w:pStyle w:val="a5"/>
        <w:numPr>
          <w:ilvl w:val="0"/>
          <w:numId w:val="2"/>
        </w:numPr>
        <w:ind w:left="567"/>
        <w:jc w:val="both"/>
      </w:pPr>
      <w:r w:rsidRPr="00743574">
        <w:t>Про затвердження рішень виконавчого комітету сільської ради,</w:t>
      </w:r>
      <w:r>
        <w:t xml:space="preserve"> </w:t>
      </w:r>
      <w:r w:rsidRPr="00743574">
        <w:t>розпоряджень сільського голови прийнятих в міжсесійний період</w:t>
      </w:r>
    </w:p>
    <w:p w14:paraId="04F34782" w14:textId="77777777" w:rsidR="00E94A73" w:rsidRPr="00BB70CA" w:rsidRDefault="00E94A73" w:rsidP="00E94A73">
      <w:pPr>
        <w:pStyle w:val="a5"/>
        <w:numPr>
          <w:ilvl w:val="0"/>
          <w:numId w:val="2"/>
        </w:numPr>
        <w:ind w:left="567"/>
        <w:jc w:val="both"/>
        <w:rPr>
          <w:lang w:bidi="en-US"/>
        </w:rPr>
      </w:pPr>
      <w:bookmarkStart w:id="1" w:name="_Hlk86931514"/>
      <w:r w:rsidRPr="00BB70CA">
        <w:rPr>
          <w:lang w:bidi="en-US"/>
        </w:rPr>
        <w:t>Про затвердження Програми економічного і соціального  розвитку Райгородської сільської ради на 2022 рік</w:t>
      </w:r>
    </w:p>
    <w:p w14:paraId="040B003A" w14:textId="77777777" w:rsidR="00E94A73" w:rsidRPr="00E94A73" w:rsidRDefault="00E94A73" w:rsidP="00E94A73">
      <w:pPr>
        <w:pStyle w:val="a5"/>
        <w:widowControl w:val="0"/>
        <w:numPr>
          <w:ilvl w:val="0"/>
          <w:numId w:val="2"/>
        </w:numPr>
        <w:tabs>
          <w:tab w:val="left" w:pos="993"/>
        </w:tabs>
        <w:ind w:left="567"/>
        <w:jc w:val="both"/>
        <w:rPr>
          <w:rFonts w:eastAsia="Times New Roman"/>
          <w:spacing w:val="8"/>
          <w:lang w:val="x-none" w:eastAsia="x-none"/>
        </w:rPr>
      </w:pPr>
      <w:bookmarkStart w:id="2" w:name="_Hlk89090676"/>
      <w:bookmarkEnd w:id="1"/>
      <w:r w:rsidRPr="00E94A73">
        <w:rPr>
          <w:rFonts w:eastAsia="Times New Roman"/>
          <w:spacing w:val="8"/>
          <w:lang w:val="x-none" w:eastAsia="x-none"/>
        </w:rPr>
        <w:t>Про затвердження Програми допомоги хворим на фенілкетонурію на 202</w:t>
      </w:r>
      <w:r w:rsidRPr="00E94A73">
        <w:rPr>
          <w:rFonts w:eastAsia="Times New Roman"/>
          <w:spacing w:val="8"/>
          <w:lang w:eastAsia="x-none"/>
        </w:rPr>
        <w:t>2</w:t>
      </w:r>
      <w:r w:rsidRPr="00E94A73">
        <w:rPr>
          <w:rFonts w:eastAsia="Times New Roman"/>
          <w:spacing w:val="8"/>
          <w:lang w:val="x-none" w:eastAsia="x-none"/>
        </w:rPr>
        <w:t xml:space="preserve"> рік</w:t>
      </w:r>
    </w:p>
    <w:p w14:paraId="351454D0" w14:textId="77777777" w:rsidR="00E94A73" w:rsidRPr="00E94A73" w:rsidRDefault="00E94A73" w:rsidP="00E94A73">
      <w:pPr>
        <w:pStyle w:val="a5"/>
        <w:numPr>
          <w:ilvl w:val="0"/>
          <w:numId w:val="2"/>
        </w:numPr>
        <w:ind w:left="567"/>
        <w:jc w:val="both"/>
        <w:rPr>
          <w:bCs/>
        </w:rPr>
      </w:pPr>
      <w:bookmarkStart w:id="3" w:name="_Hlk89090693"/>
      <w:bookmarkEnd w:id="2"/>
      <w:r w:rsidRPr="00E94A73">
        <w:rPr>
          <w:bCs/>
        </w:rPr>
        <w:t>Про затвердження Програми розвитку та підтримки галузі охорони здоров’я Райгородської сільської ради на 2022 рік</w:t>
      </w:r>
    </w:p>
    <w:p w14:paraId="68067BB0" w14:textId="77777777" w:rsidR="00E94A73" w:rsidRPr="00BB70CA" w:rsidRDefault="00E94A73" w:rsidP="00E94A73">
      <w:pPr>
        <w:pStyle w:val="a5"/>
        <w:numPr>
          <w:ilvl w:val="0"/>
          <w:numId w:val="2"/>
        </w:numPr>
        <w:ind w:left="567"/>
        <w:jc w:val="both"/>
      </w:pPr>
      <w:bookmarkStart w:id="4" w:name="_Hlk89090732"/>
      <w:bookmarkEnd w:id="3"/>
      <w:r w:rsidRPr="00E94A73">
        <w:rPr>
          <w:rFonts w:eastAsia="Times New Roman"/>
        </w:rPr>
        <w:t>Про затвердження  Програми  розвитку системи освіти Райгородської сільської ради на 2022-2024 роки</w:t>
      </w:r>
      <w:bookmarkEnd w:id="4"/>
    </w:p>
    <w:p w14:paraId="5BC3FDC1" w14:textId="77777777" w:rsidR="00E94A73" w:rsidRPr="00BB70CA" w:rsidRDefault="00E94A73" w:rsidP="00E94A73">
      <w:pPr>
        <w:pStyle w:val="a5"/>
        <w:numPr>
          <w:ilvl w:val="0"/>
          <w:numId w:val="2"/>
        </w:numPr>
        <w:ind w:left="567"/>
        <w:jc w:val="both"/>
      </w:pPr>
      <w:r w:rsidRPr="00BB70CA">
        <w:t>Про затвердження «Програми організації харчування учнів на території Райгородської сільської ради на 2021-2022 навчальний рік».</w:t>
      </w:r>
    </w:p>
    <w:p w14:paraId="08EAC7C2" w14:textId="77777777" w:rsidR="00E94A73" w:rsidRPr="00BB70CA" w:rsidRDefault="00E94A73" w:rsidP="00E94A73">
      <w:pPr>
        <w:pStyle w:val="a5"/>
        <w:numPr>
          <w:ilvl w:val="0"/>
          <w:numId w:val="2"/>
        </w:numPr>
        <w:ind w:left="567"/>
        <w:jc w:val="both"/>
      </w:pPr>
      <w:bookmarkStart w:id="5" w:name="_Hlk86931559"/>
      <w:r w:rsidRPr="00BB70CA">
        <w:t>Про організацію харчування дітей в комунальних закладах дошкільної освіти Райгородської сільської ради на 2022 рік</w:t>
      </w:r>
    </w:p>
    <w:p w14:paraId="31FE0D82" w14:textId="77777777" w:rsidR="00E94A73" w:rsidRPr="00BB70CA" w:rsidRDefault="00E94A73" w:rsidP="00E94A73">
      <w:pPr>
        <w:pStyle w:val="a5"/>
        <w:numPr>
          <w:ilvl w:val="0"/>
          <w:numId w:val="2"/>
        </w:numPr>
        <w:ind w:left="567"/>
        <w:jc w:val="both"/>
      </w:pPr>
      <w:bookmarkStart w:id="6" w:name="_Hlk86931573"/>
      <w:bookmarkEnd w:id="5"/>
      <w:r w:rsidRPr="00BB70CA">
        <w:t>Про затвердження Комплексної цільової програми «Розвиток житлово-комунального господарства, благоустрою Райгородської сільської ради на 2022 рік</w:t>
      </w:r>
    </w:p>
    <w:p w14:paraId="7A58F842" w14:textId="77777777" w:rsidR="00E94A73" w:rsidRPr="00E94A73" w:rsidRDefault="00E94A73" w:rsidP="00E94A73">
      <w:pPr>
        <w:pStyle w:val="a5"/>
        <w:keepNext/>
        <w:numPr>
          <w:ilvl w:val="0"/>
          <w:numId w:val="2"/>
        </w:numPr>
        <w:autoSpaceDE w:val="0"/>
        <w:autoSpaceDN w:val="0"/>
        <w:ind w:left="567"/>
        <w:jc w:val="both"/>
        <w:outlineLvl w:val="0"/>
        <w:rPr>
          <w:rFonts w:eastAsia="Times New Roman"/>
          <w:color w:val="000000"/>
          <w:kern w:val="32"/>
        </w:rPr>
      </w:pPr>
      <w:bookmarkStart w:id="7" w:name="_Hlk87273460"/>
      <w:bookmarkEnd w:id="6"/>
      <w:r w:rsidRPr="00E94A73">
        <w:rPr>
          <w:rFonts w:eastAsia="Times New Roman"/>
          <w:color w:val="000000"/>
          <w:kern w:val="32"/>
        </w:rPr>
        <w:t xml:space="preserve">Про </w:t>
      </w:r>
      <w:bookmarkStart w:id="8" w:name="_Hlk62551250"/>
      <w:r w:rsidRPr="00E94A73">
        <w:rPr>
          <w:rFonts w:eastAsia="Times New Roman"/>
          <w:color w:val="000000"/>
          <w:kern w:val="32"/>
        </w:rPr>
        <w:t xml:space="preserve"> затвердження  Програми 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2022  -  2025  роки</w:t>
      </w:r>
      <w:bookmarkEnd w:id="7"/>
      <w:bookmarkEnd w:id="8"/>
    </w:p>
    <w:p w14:paraId="4238F97B" w14:textId="77777777" w:rsidR="00E94A73" w:rsidRPr="00E94A73" w:rsidRDefault="00E94A73" w:rsidP="00E94A73">
      <w:pPr>
        <w:pStyle w:val="a5"/>
        <w:numPr>
          <w:ilvl w:val="0"/>
          <w:numId w:val="2"/>
        </w:numPr>
        <w:ind w:left="567"/>
        <w:jc w:val="both"/>
        <w:textAlignment w:val="baseline"/>
        <w:rPr>
          <w:rFonts w:eastAsia="Times New Roman"/>
        </w:rPr>
      </w:pPr>
      <w:r w:rsidRPr="00E94A73">
        <w:rPr>
          <w:rFonts w:eastAsia="Times New Roman"/>
        </w:rPr>
        <w:t>Про внесення змін до чисельності та персонального складу виконавчого комітету Райгородської сільської ради  </w:t>
      </w:r>
    </w:p>
    <w:p w14:paraId="1EC7C71E" w14:textId="77777777" w:rsidR="00E94A73" w:rsidRPr="00E94A73" w:rsidRDefault="00E94A73" w:rsidP="00E94A73">
      <w:pPr>
        <w:pStyle w:val="a5"/>
        <w:numPr>
          <w:ilvl w:val="0"/>
          <w:numId w:val="2"/>
        </w:numPr>
        <w:tabs>
          <w:tab w:val="left" w:pos="7095"/>
        </w:tabs>
        <w:ind w:left="567"/>
        <w:jc w:val="both"/>
        <w:rPr>
          <w:bCs/>
        </w:rPr>
      </w:pPr>
      <w:r w:rsidRPr="00E94A73">
        <w:rPr>
          <w:bCs/>
        </w:rPr>
        <w:t>Про створення відокремленого (структурного) підрозділу дошкільної освіти «Сонечко» комунального закладу «Новообиходівська загальноосвітня школа І-ІІІ ст. Райгородської сільської ради Вінницької області»</w:t>
      </w:r>
    </w:p>
    <w:p w14:paraId="712E7ECC" w14:textId="4122A582" w:rsidR="00E94A73" w:rsidRDefault="00E94A73" w:rsidP="00E94A73">
      <w:pPr>
        <w:pStyle w:val="a5"/>
        <w:numPr>
          <w:ilvl w:val="0"/>
          <w:numId w:val="2"/>
        </w:numPr>
        <w:ind w:left="567"/>
        <w:jc w:val="both"/>
        <w:rPr>
          <w:bCs/>
        </w:rPr>
      </w:pPr>
      <w:r w:rsidRPr="00E94A73">
        <w:rPr>
          <w:bCs/>
        </w:rPr>
        <w:t>Про внесення змін до штатного розпису Ометинецької загальноосвітньої школи І-ІІІ ступенів</w:t>
      </w:r>
    </w:p>
    <w:p w14:paraId="1FC33B18" w14:textId="77777777" w:rsidR="00E94A73" w:rsidRDefault="00E94A73" w:rsidP="00E94A73">
      <w:pPr>
        <w:pStyle w:val="a5"/>
        <w:ind w:left="567"/>
        <w:jc w:val="both"/>
        <w:rPr>
          <w:bCs/>
        </w:rPr>
      </w:pPr>
      <w:r>
        <w:rPr>
          <w:bCs/>
        </w:rPr>
        <w:t>Будуть розглянуті земельні питання.</w:t>
      </w:r>
    </w:p>
    <w:p w14:paraId="1FBEB940" w14:textId="77777777" w:rsidR="00E94A73" w:rsidRPr="00E94A73" w:rsidRDefault="00E94A73" w:rsidP="00E94A73">
      <w:pPr>
        <w:pStyle w:val="a5"/>
        <w:ind w:left="567"/>
        <w:jc w:val="both"/>
        <w:rPr>
          <w:bCs/>
        </w:rPr>
      </w:pPr>
      <w:r>
        <w:rPr>
          <w:bCs/>
        </w:rPr>
        <w:t>Різне.</w:t>
      </w:r>
    </w:p>
    <w:p w14:paraId="72D58232" w14:textId="77777777" w:rsidR="00E94A73" w:rsidRDefault="00E94A73" w:rsidP="00E94A73">
      <w:pPr>
        <w:pStyle w:val="a5"/>
        <w:numPr>
          <w:ilvl w:val="0"/>
          <w:numId w:val="1"/>
        </w:numPr>
        <w:jc w:val="both"/>
        <w:rPr>
          <w:rFonts w:eastAsia="Times New Roman"/>
          <w:bCs/>
        </w:rPr>
      </w:pPr>
      <w:r w:rsidRPr="000B299B">
        <w:rPr>
          <w:rFonts w:eastAsia="Times New Roman"/>
          <w:bCs/>
        </w:rPr>
        <w:t>Начальнику відділу інформаційного забезпечення та внутрішньої політики апарату Райгородської сільської ради, Задорожному М.М., оприлюднити дане розпорядження та проекти рішення, згідно Закону України «Про доступ до публічної інформації», на вебсайті сільської ради.</w:t>
      </w:r>
    </w:p>
    <w:p w14:paraId="03F0AFFA" w14:textId="77777777" w:rsidR="0022036E" w:rsidRPr="0022036E" w:rsidRDefault="0022036E" w:rsidP="0022036E">
      <w:pPr>
        <w:pStyle w:val="a5"/>
        <w:numPr>
          <w:ilvl w:val="0"/>
          <w:numId w:val="1"/>
        </w:numPr>
        <w:shd w:val="clear" w:color="auto" w:fill="FFFFFF"/>
        <w:jc w:val="both"/>
        <w:rPr>
          <w:rFonts w:eastAsia="Times New Roman"/>
          <w:color w:val="000000"/>
          <w:lang w:eastAsia="uk-UA"/>
        </w:rPr>
      </w:pPr>
      <w:r w:rsidRPr="0022036E">
        <w:rPr>
          <w:rFonts w:eastAsia="Times New Roman"/>
          <w:color w:val="000000"/>
          <w:lang w:eastAsia="uk-UA"/>
        </w:rPr>
        <w:lastRenderedPageBreak/>
        <w:t xml:space="preserve">У зв’язку із запровадженими протиепідемічними заходами, з метою запобігання поширенню коронавірусу COVID-19, пленарне засідання сільської ради провести за відсутності представників громадськості, виключно у складі сільського голови, депутатів сільської ради, доповідачів, старост, представників організаційно-виконавчої роботи, правового забезпечення, </w:t>
      </w:r>
      <w:r w:rsidRPr="0022036E">
        <w:rPr>
          <w:rFonts w:eastAsia="Times New Roman"/>
          <w:bCs/>
        </w:rPr>
        <w:t>відділу інформаційного забезпечення та внутрішньої політики апарату</w:t>
      </w:r>
      <w:r w:rsidRPr="0022036E">
        <w:rPr>
          <w:rFonts w:eastAsia="Times New Roman"/>
          <w:color w:val="000000"/>
          <w:lang w:eastAsia="uk-UA"/>
        </w:rPr>
        <w:t>.</w:t>
      </w:r>
    </w:p>
    <w:p w14:paraId="439BCE61" w14:textId="77777777" w:rsidR="0022036E" w:rsidRPr="0022036E" w:rsidRDefault="0022036E" w:rsidP="0022036E">
      <w:pPr>
        <w:pStyle w:val="a5"/>
        <w:numPr>
          <w:ilvl w:val="0"/>
          <w:numId w:val="1"/>
        </w:numPr>
        <w:shd w:val="clear" w:color="auto" w:fill="FFFFFF"/>
        <w:jc w:val="both"/>
        <w:rPr>
          <w:rFonts w:eastAsia="Times New Roman"/>
          <w:color w:val="000000"/>
          <w:lang w:eastAsia="uk-UA"/>
        </w:rPr>
      </w:pPr>
      <w:r w:rsidRPr="0022036E">
        <w:rPr>
          <w:rFonts w:eastAsia="Times New Roman"/>
          <w:bCs/>
        </w:rPr>
        <w:t xml:space="preserve">Відділу інформаційного забезпечення та внутрішньої політики апарату Райгородської сільської ради </w:t>
      </w:r>
      <w:r w:rsidRPr="0022036E">
        <w:rPr>
          <w:rFonts w:eastAsia="Times New Roman"/>
          <w:color w:val="000000"/>
          <w:lang w:eastAsia="uk-UA"/>
        </w:rPr>
        <w:t>забезпечити онлайн трансляцію пленарного засідання сільської ради через мережу Інтернет.</w:t>
      </w:r>
    </w:p>
    <w:p w14:paraId="4B4940CB" w14:textId="77777777" w:rsidR="00E94A73" w:rsidRDefault="00E94A73" w:rsidP="00E94A73">
      <w:pPr>
        <w:numPr>
          <w:ilvl w:val="0"/>
          <w:numId w:val="1"/>
        </w:numPr>
        <w:contextualSpacing/>
        <w:jc w:val="both"/>
        <w:rPr>
          <w:rFonts w:eastAsia="Times New Roman"/>
          <w:lang w:val="ru-RU"/>
        </w:rPr>
      </w:pPr>
      <w:r w:rsidRPr="00031DB5">
        <w:rPr>
          <w:rFonts w:eastAsia="Times New Roman"/>
          <w:lang w:val="ru-RU"/>
        </w:rPr>
        <w:t>Контроль за виконанням даного розпорядження залишаю за собою.</w:t>
      </w:r>
    </w:p>
    <w:p w14:paraId="5447989E" w14:textId="77777777" w:rsidR="0022036E" w:rsidRDefault="0022036E" w:rsidP="00E94A73">
      <w:pPr>
        <w:ind w:left="1210" w:firstLine="206"/>
        <w:contextualSpacing/>
        <w:jc w:val="both"/>
        <w:rPr>
          <w:rFonts w:eastAsia="Times New Roman"/>
          <w:lang w:val="ru-RU"/>
        </w:rPr>
      </w:pPr>
    </w:p>
    <w:p w14:paraId="59B6BC50" w14:textId="77777777" w:rsidR="0022036E" w:rsidRDefault="0022036E" w:rsidP="00E94A73">
      <w:pPr>
        <w:ind w:left="1210" w:firstLine="206"/>
        <w:contextualSpacing/>
        <w:jc w:val="both"/>
        <w:rPr>
          <w:rFonts w:eastAsia="Times New Roman"/>
          <w:lang w:val="ru-RU"/>
        </w:rPr>
      </w:pPr>
    </w:p>
    <w:p w14:paraId="52633DE0" w14:textId="77777777" w:rsidR="00AD3B1C" w:rsidRDefault="00E94A73" w:rsidP="00E94A73">
      <w:pPr>
        <w:ind w:left="1210" w:firstLine="206"/>
        <w:contextualSpacing/>
        <w:jc w:val="both"/>
        <w:rPr>
          <w:rFonts w:eastAsia="Times New Roman"/>
          <w:lang w:val="ru-RU"/>
        </w:rPr>
      </w:pPr>
      <w:r>
        <w:rPr>
          <w:rFonts w:eastAsia="Times New Roman"/>
          <w:lang w:val="ru-RU"/>
        </w:rPr>
        <w:t>Сільський голова</w:t>
      </w:r>
      <w:r>
        <w:rPr>
          <w:rFonts w:eastAsia="Times New Roman"/>
          <w:lang w:val="ru-RU"/>
        </w:rPr>
        <w:tab/>
      </w:r>
      <w:r>
        <w:rPr>
          <w:rFonts w:eastAsia="Times New Roman"/>
          <w:lang w:val="ru-RU"/>
        </w:rPr>
        <w:tab/>
        <w:t>Віктор МИХАЙЛЕНКО</w:t>
      </w:r>
    </w:p>
    <w:p w14:paraId="44499B08" w14:textId="77777777" w:rsidR="00E94A73" w:rsidRDefault="00E94A73" w:rsidP="00E94A73">
      <w:pPr>
        <w:ind w:left="1210" w:firstLine="206"/>
        <w:contextualSpacing/>
        <w:jc w:val="both"/>
        <w:rPr>
          <w:rFonts w:eastAsia="Times New Roman"/>
          <w:lang w:val="ru-RU"/>
        </w:rPr>
      </w:pPr>
    </w:p>
    <w:p w14:paraId="56CD67E2" w14:textId="77777777" w:rsidR="00E94A73" w:rsidRDefault="00E94A73" w:rsidP="00E94A73">
      <w:pPr>
        <w:ind w:left="1210" w:firstLine="206"/>
        <w:contextualSpacing/>
        <w:jc w:val="both"/>
        <w:rPr>
          <w:rFonts w:eastAsia="Times New Roman"/>
          <w:lang w:val="ru-RU"/>
        </w:rPr>
      </w:pPr>
    </w:p>
    <w:sectPr w:rsidR="00E94A73" w:rsidSect="00FA0B03">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B25ED"/>
    <w:multiLevelType w:val="hybridMultilevel"/>
    <w:tmpl w:val="39B8A194"/>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FE2716B"/>
    <w:multiLevelType w:val="multilevel"/>
    <w:tmpl w:val="14B81E9E"/>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73"/>
    <w:rsid w:val="0006790E"/>
    <w:rsid w:val="0022036E"/>
    <w:rsid w:val="00856E93"/>
    <w:rsid w:val="00943325"/>
    <w:rsid w:val="00AD3B1C"/>
    <w:rsid w:val="00E94A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84129E"/>
  <w15:chartTrackingRefBased/>
  <w15:docId w15:val="{DB1FE313-A1A2-43A3-BFE7-EF0ACDAC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A7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E94A73"/>
    <w:pPr>
      <w:spacing w:before="100" w:beforeAutospacing="1" w:after="100" w:afterAutospacing="1"/>
    </w:pPr>
    <w:rPr>
      <w:rFonts w:eastAsia="Times New Roman"/>
      <w:lang w:val="ru-RU"/>
    </w:rPr>
  </w:style>
  <w:style w:type="character" w:customStyle="1" w:styleId="a4">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E94A73"/>
    <w:rPr>
      <w:rFonts w:ascii="Times New Roman" w:eastAsia="Times New Roman" w:hAnsi="Times New Roman" w:cs="Times New Roman"/>
      <w:sz w:val="24"/>
      <w:szCs w:val="24"/>
      <w:lang w:val="ru-RU" w:eastAsia="ru-RU"/>
    </w:rPr>
  </w:style>
  <w:style w:type="paragraph" w:customStyle="1" w:styleId="docdata">
    <w:name w:val="docdata"/>
    <w:aliases w:val="docy,v5,17678,baiaagaaboqcaaadremaaavsqwaaaaaaaaaaaaaaaaaaaaaaaaaaaaaaaaaaaaaaaaaaaaaaaaaaaaaaaaaaaaaaaaaaaaaaaaaaaaaaaaaaaaaaaaaaaaaaaaaaaaaaaaaaaaaaaaaaaaaaaaaaaaaaaaaaaaaaaaaaaaaaaaaaaaaaaaaaaaaaaaaaaaaaaaaaaaaaaaaaaaaaaaaaaaaaaaaaaaaaaaaaaaa"/>
    <w:basedOn w:val="a"/>
    <w:qFormat/>
    <w:rsid w:val="00E94A73"/>
    <w:pPr>
      <w:spacing w:before="100" w:beforeAutospacing="1" w:after="100" w:afterAutospacing="1"/>
    </w:pPr>
    <w:rPr>
      <w:rFonts w:eastAsia="Times New Roman"/>
      <w:lang w:eastAsia="uk-UA"/>
    </w:rPr>
  </w:style>
  <w:style w:type="paragraph" w:styleId="a5">
    <w:name w:val="List Paragraph"/>
    <w:basedOn w:val="a"/>
    <w:link w:val="a6"/>
    <w:uiPriority w:val="34"/>
    <w:qFormat/>
    <w:rsid w:val="00E94A73"/>
    <w:pPr>
      <w:ind w:left="720"/>
      <w:contextualSpacing/>
    </w:pPr>
  </w:style>
  <w:style w:type="character" w:customStyle="1" w:styleId="a6">
    <w:name w:val="Абзац списка Знак"/>
    <w:link w:val="a5"/>
    <w:uiPriority w:val="34"/>
    <w:locked/>
    <w:rsid w:val="00E94A73"/>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2187</Words>
  <Characters>1248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SYSADMIN</cp:lastModifiedBy>
  <cp:revision>4</cp:revision>
  <dcterms:created xsi:type="dcterms:W3CDTF">2021-12-03T05:54:00Z</dcterms:created>
  <dcterms:modified xsi:type="dcterms:W3CDTF">2021-12-06T11:08:00Z</dcterms:modified>
</cp:coreProperties>
</file>