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8A0" w:rsidRPr="00952473" w:rsidRDefault="00C628A0" w:rsidP="00C628A0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8A0" w:rsidRPr="00172251" w:rsidRDefault="00C628A0" w:rsidP="00C628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:rsidR="00C628A0" w:rsidRPr="00172251" w:rsidRDefault="001C2C74" w:rsidP="00C628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32</w:t>
      </w:r>
      <w:r w:rsidR="00C628A0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C628A0"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C628A0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:rsidR="00C628A0" w:rsidRPr="00172251" w:rsidRDefault="00C628A0" w:rsidP="00C628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:rsidR="00C628A0" w:rsidRPr="00172251" w:rsidRDefault="00C628A0" w:rsidP="00C628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2251">
        <w:rPr>
          <w:rFonts w:ascii="Times New Roman" w:hAnsi="Times New Roman" w:cs="Times New Roman"/>
          <w:sz w:val="28"/>
          <w:szCs w:val="28"/>
        </w:rPr>
        <w:t>Код ЄДРПОУ 04333164</w:t>
      </w:r>
    </w:p>
    <w:p w:rsidR="00C628A0" w:rsidRPr="00952473" w:rsidRDefault="00C628A0" w:rsidP="00C628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C628A0" w:rsidRPr="002E2E41" w:rsidRDefault="001C2C74" w:rsidP="00C628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21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червня</w:t>
      </w:r>
      <w:proofErr w:type="spellEnd"/>
      <w:r w:rsidR="00C628A0" w:rsidRPr="002E2E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2023 року                      с. </w:t>
      </w:r>
      <w:proofErr w:type="spellStart"/>
      <w:r w:rsidR="00C628A0" w:rsidRPr="002E2E41">
        <w:rPr>
          <w:rFonts w:ascii="Times New Roman" w:eastAsia="Calibri" w:hAnsi="Times New Roman" w:cs="Times New Roman"/>
          <w:sz w:val="28"/>
          <w:szCs w:val="28"/>
          <w:lang w:eastAsia="ru-RU"/>
        </w:rPr>
        <w:t>Вишнів</w:t>
      </w:r>
      <w:proofErr w:type="spellEnd"/>
      <w:r w:rsidR="00C628A0" w:rsidRPr="002E2E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32/</w:t>
      </w:r>
    </w:p>
    <w:p w:rsidR="00C628A0" w:rsidRPr="002E2E41" w:rsidRDefault="00C628A0" w:rsidP="00C628A0">
      <w:pPr>
        <w:shd w:val="clear" w:color="auto" w:fill="FFFFFF"/>
        <w:spacing w:after="0" w:line="360" w:lineRule="atLeast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C628A0" w:rsidRPr="002E2E41" w:rsidRDefault="00C628A0" w:rsidP="006136C3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2E2E41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1C2C74">
        <w:rPr>
          <w:rFonts w:ascii="Times New Roman" w:hAnsi="Times New Roman" w:cs="Times New Roman"/>
          <w:b/>
          <w:bCs/>
          <w:sz w:val="28"/>
          <w:szCs w:val="28"/>
        </w:rPr>
        <w:t>внесення змін і доповнень до</w:t>
      </w:r>
      <w:r w:rsidRPr="002E2E41">
        <w:rPr>
          <w:rFonts w:ascii="Times New Roman" w:hAnsi="Times New Roman" w:cs="Times New Roman"/>
          <w:b/>
          <w:bCs/>
          <w:sz w:val="28"/>
          <w:szCs w:val="28"/>
        </w:rPr>
        <w:t xml:space="preserve"> Положення </w:t>
      </w:r>
      <w:r w:rsidRPr="002E2E41">
        <w:rPr>
          <w:rFonts w:ascii="Times New Roman" w:eastAsia="Times New Roman" w:hAnsi="Times New Roman" w:cs="Times New Roman"/>
          <w:b/>
          <w:sz w:val="28"/>
          <w:szCs w:val="28"/>
        </w:rPr>
        <w:t>про</w:t>
      </w:r>
      <w:r w:rsidRPr="002E2E41">
        <w:rPr>
          <w:rFonts w:ascii="Times New Roman" w:hAnsi="Times New Roman" w:cs="Times New Roman"/>
          <w:b/>
          <w:sz w:val="28"/>
          <w:szCs w:val="28"/>
        </w:rPr>
        <w:t xml:space="preserve"> одноразову грошову винагороду  переможцям районних, обласних та всеукраїнських і міжнародних заходів</w:t>
      </w:r>
    </w:p>
    <w:p w:rsidR="00C628A0" w:rsidRPr="002E2E41" w:rsidRDefault="00C628A0" w:rsidP="00C628A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C628A0" w:rsidRPr="002E2E41" w:rsidRDefault="00C628A0" w:rsidP="00C628A0">
      <w:pPr>
        <w:pStyle w:val="a4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2E2E41">
        <w:rPr>
          <w:sz w:val="28"/>
          <w:szCs w:val="28"/>
          <w:lang w:val="uk-UA" w:bidi="uk-UA"/>
        </w:rPr>
        <w:t xml:space="preserve">Відповідно до статті 26 Закону України «Про місцеве самоврядування в Україні», статей 2,18 ЗУ «Про державне прогнозування та розроблення програм економічного і соціального розвитку України», </w:t>
      </w:r>
      <w:r w:rsidRPr="002E2E41">
        <w:rPr>
          <w:sz w:val="28"/>
          <w:szCs w:val="28"/>
          <w:lang w:val="uk-UA"/>
        </w:rPr>
        <w:t>з метою створення стимулюючих умов для підтримки обдарованих та активних учнів та стимулювання їх до успішного навчання, до</w:t>
      </w:r>
      <w:r w:rsidRPr="002E2E41">
        <w:rPr>
          <w:color w:val="000000"/>
          <w:sz w:val="28"/>
          <w:szCs w:val="28"/>
          <w:lang w:val="uk-UA"/>
        </w:rPr>
        <w:t xml:space="preserve"> участі у </w:t>
      </w:r>
      <w:r w:rsidRPr="002E2E41">
        <w:rPr>
          <w:color w:val="000000"/>
          <w:sz w:val="28"/>
          <w:szCs w:val="28"/>
          <w:shd w:val="clear" w:color="auto" w:fill="FFFFFF"/>
          <w:lang w:val="uk-UA"/>
        </w:rPr>
        <w:t>інтелектуальних та спортивних турнірах, конкурсах, олімпіадах, змаганнях, тощо,</w:t>
      </w:r>
      <w:r w:rsidR="00F5629D">
        <w:rPr>
          <w:color w:val="000000"/>
          <w:sz w:val="28"/>
          <w:szCs w:val="28"/>
          <w:shd w:val="clear" w:color="auto" w:fill="FFFFFF"/>
          <w:lang w:val="uk-UA"/>
        </w:rPr>
        <w:t xml:space="preserve"> відповідно до </w:t>
      </w:r>
      <w:r w:rsidR="00F5629D">
        <w:rPr>
          <w:sz w:val="28"/>
          <w:szCs w:val="28"/>
          <w:lang w:val="uk-UA"/>
        </w:rPr>
        <w:t>Порядку</w:t>
      </w:r>
      <w:r w:rsidR="00F5629D" w:rsidRPr="00F5629D">
        <w:rPr>
          <w:sz w:val="28"/>
          <w:szCs w:val="28"/>
          <w:lang w:val="uk-UA"/>
        </w:rPr>
        <w:t xml:space="preserve"> розроблення, виконання, моніторингу місцевих програм </w:t>
      </w:r>
      <w:proofErr w:type="spellStart"/>
      <w:r w:rsidR="00F5629D" w:rsidRPr="00F5629D">
        <w:rPr>
          <w:sz w:val="28"/>
          <w:szCs w:val="28"/>
          <w:lang w:val="uk-UA"/>
        </w:rPr>
        <w:t>Вишнівської</w:t>
      </w:r>
      <w:proofErr w:type="spellEnd"/>
      <w:r w:rsidR="00F5629D" w:rsidRPr="00F5629D">
        <w:rPr>
          <w:sz w:val="28"/>
          <w:szCs w:val="28"/>
          <w:lang w:val="uk-UA"/>
        </w:rPr>
        <w:t xml:space="preserve"> сільської ради та звітності про їх виконання </w:t>
      </w:r>
      <w:r w:rsidR="00F5629D">
        <w:rPr>
          <w:sz w:val="28"/>
          <w:szCs w:val="28"/>
          <w:lang w:val="uk-UA"/>
        </w:rPr>
        <w:t>і</w:t>
      </w:r>
      <w:r w:rsidRPr="002E2E41">
        <w:rPr>
          <w:sz w:val="28"/>
          <w:szCs w:val="28"/>
          <w:lang w:val="uk-UA"/>
        </w:rPr>
        <w:t xml:space="preserve"> </w:t>
      </w:r>
      <w:r w:rsidR="001C2C74">
        <w:rPr>
          <w:sz w:val="28"/>
          <w:szCs w:val="28"/>
          <w:lang w:val="uk-UA"/>
        </w:rPr>
        <w:t xml:space="preserve">враховуючи </w:t>
      </w:r>
      <w:r w:rsidR="001C2C74">
        <w:rPr>
          <w:sz w:val="28"/>
          <w:szCs w:val="28"/>
          <w:lang w:val="uk-UA" w:bidi="uk-UA"/>
        </w:rPr>
        <w:t>Пояснювальну записку щодо аргументації внесення змін,</w:t>
      </w:r>
      <w:r w:rsidRPr="002E2E41">
        <w:rPr>
          <w:lang w:val="uk-UA"/>
        </w:rPr>
        <w:t xml:space="preserve"> </w:t>
      </w:r>
      <w:proofErr w:type="spellStart"/>
      <w:r w:rsidRPr="002E2E41">
        <w:rPr>
          <w:sz w:val="28"/>
          <w:szCs w:val="28"/>
          <w:lang w:val="uk-UA" w:bidi="uk-UA"/>
        </w:rPr>
        <w:t>Вишнівська</w:t>
      </w:r>
      <w:proofErr w:type="spellEnd"/>
      <w:r w:rsidRPr="002E2E41">
        <w:rPr>
          <w:sz w:val="28"/>
          <w:szCs w:val="28"/>
          <w:lang w:val="uk-UA" w:bidi="uk-UA"/>
        </w:rPr>
        <w:t xml:space="preserve">  сільська рада</w:t>
      </w:r>
    </w:p>
    <w:p w:rsidR="00C628A0" w:rsidRPr="002E2E41" w:rsidRDefault="00C628A0" w:rsidP="00C628A0">
      <w:pPr>
        <w:shd w:val="clear" w:color="auto" w:fill="FFFFFF"/>
        <w:tabs>
          <w:tab w:val="left" w:pos="426"/>
        </w:tabs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E2E41">
        <w:rPr>
          <w:rFonts w:ascii="Times New Roman" w:hAnsi="Times New Roman" w:cs="Times New Roman"/>
          <w:b/>
          <w:bCs/>
          <w:sz w:val="28"/>
          <w:szCs w:val="28"/>
        </w:rPr>
        <w:t>ВИРІШИЛА</w:t>
      </w:r>
      <w:r w:rsidRPr="002E2E4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628A0" w:rsidRPr="002E2E41" w:rsidRDefault="00C628A0" w:rsidP="00C628A0">
      <w:pPr>
        <w:pStyle w:val="rvps3"/>
        <w:shd w:val="clear" w:color="auto" w:fill="FFFFFF"/>
        <w:tabs>
          <w:tab w:val="left" w:pos="426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C628A0" w:rsidRDefault="001C2C74" w:rsidP="00C628A0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426"/>
          <w:tab w:val="left" w:pos="851"/>
        </w:tabs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Внести зміни і доповнення до </w:t>
      </w:r>
      <w:r w:rsidR="00C628A0" w:rsidRPr="002E2E41">
        <w:rPr>
          <w:rFonts w:ascii="Times New Roman" w:hAnsi="Times New Roman" w:cs="Times New Roman"/>
          <w:bCs/>
          <w:sz w:val="28"/>
          <w:szCs w:val="28"/>
        </w:rPr>
        <w:t xml:space="preserve">Положення </w:t>
      </w:r>
      <w:r w:rsidR="00C628A0" w:rsidRPr="002E2E41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C628A0" w:rsidRPr="002E2E41">
        <w:rPr>
          <w:rFonts w:ascii="Times New Roman" w:hAnsi="Times New Roman" w:cs="Times New Roman"/>
          <w:sz w:val="28"/>
          <w:szCs w:val="28"/>
        </w:rPr>
        <w:t xml:space="preserve"> одноразову грошову винагороду  переможцям районних, обласних та всеукраїнських і міжнародних заходів</w:t>
      </w:r>
      <w:r>
        <w:rPr>
          <w:rFonts w:ascii="Times New Roman" w:hAnsi="Times New Roman" w:cs="Times New Roman"/>
          <w:sz w:val="28"/>
          <w:szCs w:val="28"/>
        </w:rPr>
        <w:t>, а саме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1C2C74" w:rsidRDefault="001C2C74" w:rsidP="001C2C7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      Розділ </w:t>
      </w:r>
      <w:r w:rsidRPr="002E2E41">
        <w:rPr>
          <w:b/>
          <w:bCs/>
          <w:color w:val="333333"/>
          <w:sz w:val="28"/>
          <w:szCs w:val="28"/>
          <w:bdr w:val="none" w:sz="0" w:space="0" w:color="auto" w:frame="1"/>
        </w:rPr>
        <w:t>3.</w:t>
      </w:r>
      <w:r w:rsidRPr="002E2E41">
        <w:rPr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  <w:lang w:val="uk-UA"/>
        </w:rPr>
        <w:t>«</w:t>
      </w:r>
      <w:proofErr w:type="spellStart"/>
      <w:r w:rsidRPr="002E2E41">
        <w:rPr>
          <w:b/>
          <w:bCs/>
          <w:color w:val="333333"/>
          <w:sz w:val="28"/>
          <w:szCs w:val="28"/>
          <w:bdr w:val="none" w:sz="0" w:space="0" w:color="auto" w:frame="1"/>
        </w:rPr>
        <w:t>Номінації</w:t>
      </w:r>
      <w:proofErr w:type="spellEnd"/>
      <w:r w:rsidRPr="002E2E41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для </w:t>
      </w:r>
      <w:proofErr w:type="spellStart"/>
      <w:r w:rsidRPr="002E2E41">
        <w:rPr>
          <w:b/>
          <w:bCs/>
          <w:color w:val="333333"/>
          <w:sz w:val="28"/>
          <w:szCs w:val="28"/>
          <w:bdr w:val="none" w:sz="0" w:space="0" w:color="auto" w:frame="1"/>
        </w:rPr>
        <w:t>обдарованих</w:t>
      </w:r>
      <w:proofErr w:type="spellEnd"/>
      <w:r w:rsidRPr="002E2E41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E2E41">
        <w:rPr>
          <w:b/>
          <w:bCs/>
          <w:color w:val="333333"/>
          <w:sz w:val="28"/>
          <w:szCs w:val="28"/>
          <w:bdr w:val="none" w:sz="0" w:space="0" w:color="auto" w:frame="1"/>
        </w:rPr>
        <w:t>дітей</w:t>
      </w:r>
      <w:proofErr w:type="spellEnd"/>
      <w:r w:rsidRPr="002E2E41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E2E41">
        <w:rPr>
          <w:b/>
          <w:bCs/>
          <w:color w:val="333333"/>
          <w:sz w:val="28"/>
          <w:szCs w:val="28"/>
          <w:bdr w:val="none" w:sz="0" w:space="0" w:color="auto" w:frame="1"/>
        </w:rPr>
        <w:t>учнівської</w:t>
      </w:r>
      <w:proofErr w:type="spellEnd"/>
      <w:r w:rsidRPr="002E2E41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E2E41">
        <w:rPr>
          <w:b/>
          <w:bCs/>
          <w:color w:val="333333"/>
          <w:sz w:val="28"/>
          <w:szCs w:val="28"/>
          <w:bdr w:val="none" w:sz="0" w:space="0" w:color="auto" w:frame="1"/>
        </w:rPr>
        <w:t>молоді</w:t>
      </w:r>
      <w:proofErr w:type="spellEnd"/>
      <w:r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» </w:t>
      </w:r>
      <w:r w:rsidRPr="001C2C74">
        <w:rPr>
          <w:bCs/>
          <w:color w:val="333333"/>
          <w:sz w:val="28"/>
          <w:szCs w:val="28"/>
          <w:bdr w:val="none" w:sz="0" w:space="0" w:color="auto" w:frame="1"/>
          <w:lang w:val="uk-UA"/>
        </w:rPr>
        <w:t>доповнити пунктом</w:t>
      </w:r>
      <w:r w:rsidR="00EA4F88">
        <w:rPr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3.2.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:</w:t>
      </w:r>
    </w:p>
    <w:p w:rsidR="00136162" w:rsidRDefault="00EA4F88" w:rsidP="00E77D1C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«</w:t>
      </w:r>
      <w:r w:rsidR="001C2C74" w:rsidRPr="00EA4F88"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3.2.</w:t>
      </w:r>
      <w:r w:rsidR="000737EA" w:rsidRPr="00EA4F88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0737EA" w:rsidRPr="00EA4F88">
        <w:rPr>
          <w:rFonts w:ascii="Times New Roman" w:hAnsi="Times New Roman" w:cs="Times New Roman"/>
          <w:b/>
          <w:bCs/>
          <w:sz w:val="28"/>
          <w:szCs w:val="28"/>
        </w:rPr>
        <w:t>Номінантам</w:t>
      </w:r>
      <w:proofErr w:type="spellEnd"/>
      <w:r w:rsidR="000737EA" w:rsidRPr="00EA4F88"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r w:rsidR="000737EA" w:rsidRPr="00EA4F88">
        <w:rPr>
          <w:rFonts w:ascii="Times New Roman" w:hAnsi="Times New Roman" w:cs="Times New Roman"/>
          <w:b/>
          <w:bCs/>
          <w:sz w:val="28"/>
          <w:szCs w:val="28"/>
        </w:rPr>
        <w:t xml:space="preserve">переможців </w:t>
      </w:r>
      <w:proofErr w:type="spellStart"/>
      <w:r w:rsidR="000737EA" w:rsidRPr="00EA4F88">
        <w:rPr>
          <w:rFonts w:ascii="Times New Roman" w:hAnsi="Times New Roman" w:cs="Times New Roman"/>
          <w:b/>
          <w:bCs/>
          <w:sz w:val="28"/>
          <w:szCs w:val="28"/>
        </w:rPr>
        <w:t>онлайн-конкурсів</w:t>
      </w:r>
      <w:proofErr w:type="spellEnd"/>
      <w:r w:rsidR="000737EA" w:rsidRPr="00EA4F88">
        <w:rPr>
          <w:rFonts w:ascii="Times New Roman" w:hAnsi="Times New Roman" w:cs="Times New Roman"/>
          <w:b/>
          <w:bCs/>
          <w:sz w:val="28"/>
          <w:szCs w:val="28"/>
        </w:rPr>
        <w:t xml:space="preserve"> або конкурсів різних рівнів б</w:t>
      </w:r>
      <w:r w:rsidR="00E77D1C" w:rsidRPr="00EA4F8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ез відбору на </w:t>
      </w:r>
      <w:r w:rsidR="000737EA" w:rsidRPr="00EA4F8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обласному і </w:t>
      </w:r>
      <w:r w:rsidR="00B0787B">
        <w:rPr>
          <w:rFonts w:ascii="Times New Roman" w:hAnsi="Times New Roman" w:cs="Times New Roman"/>
          <w:b/>
          <w:bCs/>
          <w:iCs/>
          <w:sz w:val="28"/>
          <w:szCs w:val="28"/>
        </w:rPr>
        <w:t>всеукраїн</w:t>
      </w:r>
      <w:r w:rsidR="000737EA" w:rsidRPr="00EA4F8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ському рівнях </w:t>
      </w:r>
      <w:r w:rsidR="00E77D1C" w:rsidRPr="00EA4F88">
        <w:rPr>
          <w:rFonts w:ascii="Times New Roman" w:hAnsi="Times New Roman" w:cs="Times New Roman"/>
          <w:b/>
          <w:bCs/>
          <w:sz w:val="28"/>
          <w:szCs w:val="28"/>
        </w:rPr>
        <w:t>виплачується стимулююча одноразова грошова допомога</w:t>
      </w:r>
      <w:r w:rsidR="002805FA">
        <w:rPr>
          <w:rFonts w:ascii="Times New Roman" w:hAnsi="Times New Roman" w:cs="Times New Roman"/>
          <w:b/>
          <w:bCs/>
          <w:sz w:val="28"/>
          <w:szCs w:val="28"/>
        </w:rPr>
        <w:t xml:space="preserve"> згідно розпорядження сільського голови на святі Останнього дзвоника  або Дня знань</w:t>
      </w:r>
      <w:r w:rsidR="0013616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136162" w:rsidRDefault="000737EA" w:rsidP="00136162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EA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0" w:type="auto"/>
        <w:tblInd w:w="83" w:type="dxa"/>
        <w:tblBorders>
          <w:top w:val="single" w:sz="4" w:space="0" w:color="auto"/>
        </w:tblBorders>
        <w:tblLook w:val="0000"/>
      </w:tblPr>
      <w:tblGrid>
        <w:gridCol w:w="1125"/>
        <w:gridCol w:w="1041"/>
        <w:gridCol w:w="1970"/>
        <w:gridCol w:w="1134"/>
        <w:gridCol w:w="1559"/>
        <w:gridCol w:w="2682"/>
      </w:tblGrid>
      <w:tr w:rsidR="00136162" w:rsidTr="003213F7">
        <w:trPr>
          <w:trHeight w:val="100"/>
        </w:trPr>
        <w:tc>
          <w:tcPr>
            <w:tcW w:w="951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162" w:rsidRDefault="00136162" w:rsidP="00136162">
            <w:pPr>
              <w:spacing w:after="0" w:line="360" w:lineRule="atLeast"/>
              <w:ind w:left="25"/>
              <w:jc w:val="center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Переможці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онлайн-конкурсів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136162" w:rsidTr="003213F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4136" w:type="dxa"/>
            <w:gridSpan w:val="3"/>
          </w:tcPr>
          <w:p w:rsidR="00136162" w:rsidRDefault="00136162" w:rsidP="00890B2B">
            <w:pPr>
              <w:shd w:val="clear" w:color="auto" w:fill="FFFFFF"/>
              <w:spacing w:after="0" w:line="360" w:lineRule="atLeast"/>
              <w:jc w:val="center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Обласні</w:t>
            </w:r>
          </w:p>
          <w:p w:rsidR="00136162" w:rsidRDefault="00136162" w:rsidP="00890B2B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375" w:type="dxa"/>
            <w:gridSpan w:val="3"/>
          </w:tcPr>
          <w:p w:rsidR="00136162" w:rsidRDefault="00136162" w:rsidP="00890B2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Всеукраїнські</w:t>
            </w:r>
          </w:p>
        </w:tc>
      </w:tr>
      <w:tr w:rsidR="00136162" w:rsidTr="003213F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1"/>
        </w:trPr>
        <w:tc>
          <w:tcPr>
            <w:tcW w:w="1125" w:type="dxa"/>
          </w:tcPr>
          <w:p w:rsidR="00136162" w:rsidRDefault="00136162" w:rsidP="00890B2B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</w:t>
            </w:r>
          </w:p>
        </w:tc>
        <w:tc>
          <w:tcPr>
            <w:tcW w:w="1041" w:type="dxa"/>
          </w:tcPr>
          <w:p w:rsidR="00136162" w:rsidRDefault="00136162" w:rsidP="00890B2B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ІІ</w:t>
            </w:r>
          </w:p>
        </w:tc>
        <w:tc>
          <w:tcPr>
            <w:tcW w:w="1970" w:type="dxa"/>
          </w:tcPr>
          <w:p w:rsidR="00136162" w:rsidRDefault="00136162" w:rsidP="00890B2B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ІІІ</w:t>
            </w:r>
          </w:p>
        </w:tc>
        <w:tc>
          <w:tcPr>
            <w:tcW w:w="1134" w:type="dxa"/>
          </w:tcPr>
          <w:p w:rsidR="00136162" w:rsidRDefault="00136162" w:rsidP="00890B2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</w:t>
            </w:r>
          </w:p>
        </w:tc>
        <w:tc>
          <w:tcPr>
            <w:tcW w:w="1559" w:type="dxa"/>
          </w:tcPr>
          <w:p w:rsidR="00136162" w:rsidRDefault="00136162" w:rsidP="00890B2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ІІ</w:t>
            </w:r>
          </w:p>
        </w:tc>
        <w:tc>
          <w:tcPr>
            <w:tcW w:w="2682" w:type="dxa"/>
          </w:tcPr>
          <w:p w:rsidR="00136162" w:rsidRDefault="00136162" w:rsidP="00890B2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ІІІ</w:t>
            </w:r>
          </w:p>
        </w:tc>
      </w:tr>
      <w:tr w:rsidR="00136162" w:rsidTr="003213F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68"/>
        </w:trPr>
        <w:tc>
          <w:tcPr>
            <w:tcW w:w="1125" w:type="dxa"/>
          </w:tcPr>
          <w:p w:rsidR="00136162" w:rsidRDefault="003213F7" w:rsidP="00890B2B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300</w:t>
            </w:r>
          </w:p>
        </w:tc>
        <w:tc>
          <w:tcPr>
            <w:tcW w:w="1041" w:type="dxa"/>
          </w:tcPr>
          <w:p w:rsidR="00136162" w:rsidRDefault="003213F7" w:rsidP="00890B2B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970" w:type="dxa"/>
          </w:tcPr>
          <w:p w:rsidR="00136162" w:rsidRDefault="003213F7" w:rsidP="00890B2B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136162" w:rsidRDefault="003213F7" w:rsidP="00890B2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300</w:t>
            </w:r>
          </w:p>
          <w:p w:rsidR="00136162" w:rsidRDefault="00136162" w:rsidP="00890B2B">
            <w:pPr>
              <w:shd w:val="clear" w:color="auto" w:fill="FFFFFF"/>
              <w:spacing w:after="0" w:line="360" w:lineRule="atLeast"/>
              <w:jc w:val="both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136162" w:rsidRDefault="003213F7" w:rsidP="00890B2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200</w:t>
            </w:r>
          </w:p>
          <w:p w:rsidR="00136162" w:rsidRDefault="00136162" w:rsidP="00890B2B">
            <w:pPr>
              <w:shd w:val="clear" w:color="auto" w:fill="FFFFFF"/>
              <w:spacing w:after="0" w:line="360" w:lineRule="atLeast"/>
              <w:jc w:val="both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82" w:type="dxa"/>
          </w:tcPr>
          <w:p w:rsidR="00136162" w:rsidRDefault="003213F7" w:rsidP="00890B2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  <w:p w:rsidR="00136162" w:rsidRDefault="00136162" w:rsidP="00890B2B">
            <w:pPr>
              <w:shd w:val="clear" w:color="auto" w:fill="FFFFFF"/>
              <w:spacing w:after="0" w:line="360" w:lineRule="atLeast"/>
              <w:jc w:val="both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136162" w:rsidRPr="000737EA" w:rsidRDefault="00136162" w:rsidP="00136162">
      <w:pPr>
        <w:shd w:val="clear" w:color="auto" w:fill="FFFFFF"/>
        <w:spacing w:after="0" w:line="360" w:lineRule="atLeast"/>
        <w:jc w:val="both"/>
        <w:textAlignment w:val="baseline"/>
        <w:rPr>
          <w:color w:val="333333"/>
          <w:sz w:val="28"/>
          <w:szCs w:val="28"/>
        </w:rPr>
      </w:pPr>
      <w:r w:rsidRPr="000737E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737EA" w:rsidRPr="00EA4F88" w:rsidRDefault="000737EA" w:rsidP="00E77D1C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0737EA" w:rsidRDefault="000737EA" w:rsidP="00E77D1C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</w:p>
    <w:p w:rsidR="00B0787B" w:rsidRDefault="000737EA" w:rsidP="000737E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2.Внести зміни до додатку 2 </w:t>
      </w:r>
      <w:r w:rsidRPr="00EA4F88">
        <w:rPr>
          <w:rFonts w:ascii="Times New Roman" w:hAnsi="Times New Roman" w:cs="Times New Roman"/>
          <w:b/>
          <w:bCs/>
          <w:sz w:val="28"/>
          <w:szCs w:val="28"/>
        </w:rPr>
        <w:t>«Розмір грошової допомоги переможцям районних, обласних та всеукраїнських  і міжнародних заходів з метою підтримки обдарованих учнів</w:t>
      </w:r>
      <w:r w:rsidR="00EA4F88" w:rsidRPr="00EA4F88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EA4F88">
        <w:rPr>
          <w:rFonts w:ascii="Times New Roman" w:hAnsi="Times New Roman" w:cs="Times New Roman"/>
          <w:bCs/>
          <w:sz w:val="28"/>
          <w:szCs w:val="28"/>
        </w:rPr>
        <w:t>, виклавши</w:t>
      </w:r>
      <w:r w:rsidRPr="000737EA">
        <w:rPr>
          <w:rFonts w:ascii="Times New Roman" w:hAnsi="Times New Roman" w:cs="Times New Roman"/>
          <w:bCs/>
          <w:sz w:val="28"/>
          <w:szCs w:val="28"/>
        </w:rPr>
        <w:t xml:space="preserve"> суму</w:t>
      </w:r>
      <w:r>
        <w:rPr>
          <w:rFonts w:ascii="Times New Roman" w:hAnsi="Times New Roman" w:cs="Times New Roman"/>
          <w:bCs/>
          <w:sz w:val="28"/>
          <w:szCs w:val="28"/>
        </w:rPr>
        <w:t xml:space="preserve"> одноразової грошової винагороди </w:t>
      </w:r>
      <w:r w:rsidR="00E77D1C" w:rsidRPr="000737EA">
        <w:rPr>
          <w:rFonts w:ascii="Times New Roman" w:hAnsi="Times New Roman" w:cs="Times New Roman"/>
          <w:bCs/>
          <w:sz w:val="28"/>
          <w:szCs w:val="28"/>
        </w:rPr>
        <w:t>Переможцям предметних олімпіад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територіального,  районного та обласного рівня</w:t>
      </w:r>
      <w:r w:rsidR="00EA4F8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EA4F88" w:rsidRPr="00A0538C">
        <w:rPr>
          <w:rFonts w:ascii="Times New Roman" w:hAnsi="Times New Roman" w:cs="Times New Roman"/>
          <w:b/>
          <w:bCs/>
          <w:sz w:val="28"/>
          <w:szCs w:val="28"/>
        </w:rPr>
        <w:t>новій редакції</w:t>
      </w:r>
      <w:r>
        <w:rPr>
          <w:rFonts w:ascii="Times New Roman" w:hAnsi="Times New Roman" w:cs="Times New Roman"/>
          <w:bCs/>
          <w:sz w:val="28"/>
          <w:szCs w:val="28"/>
        </w:rPr>
        <w:t>, а саме:</w:t>
      </w:r>
    </w:p>
    <w:p w:rsidR="00EA4F88" w:rsidRDefault="00EA4F88" w:rsidP="000737E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Ind w:w="83" w:type="dxa"/>
        <w:tblBorders>
          <w:top w:val="single" w:sz="4" w:space="0" w:color="auto"/>
        </w:tblBorders>
        <w:tblLook w:val="0000"/>
      </w:tblPr>
      <w:tblGrid>
        <w:gridCol w:w="871"/>
        <w:gridCol w:w="1355"/>
        <w:gridCol w:w="1307"/>
        <w:gridCol w:w="1125"/>
        <w:gridCol w:w="1041"/>
        <w:gridCol w:w="823"/>
        <w:gridCol w:w="944"/>
        <w:gridCol w:w="1206"/>
        <w:gridCol w:w="1100"/>
      </w:tblGrid>
      <w:tr w:rsidR="00EA4F88" w:rsidTr="000A054B">
        <w:trPr>
          <w:trHeight w:val="100"/>
        </w:trPr>
        <w:tc>
          <w:tcPr>
            <w:tcW w:w="9772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88" w:rsidRDefault="00EA4F88" w:rsidP="000A054B">
            <w:pPr>
              <w:spacing w:after="0" w:line="360" w:lineRule="atLeast"/>
              <w:jc w:val="center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Олімпіади</w:t>
            </w:r>
          </w:p>
        </w:tc>
      </w:tr>
      <w:tr w:rsidR="000A054B" w:rsidTr="00B0787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3533" w:type="dxa"/>
            <w:gridSpan w:val="3"/>
          </w:tcPr>
          <w:p w:rsidR="000A054B" w:rsidRDefault="00A0538C" w:rsidP="000A054B">
            <w:pPr>
              <w:shd w:val="clear" w:color="auto" w:fill="FFFFFF"/>
              <w:spacing w:after="0" w:line="360" w:lineRule="atLeast"/>
              <w:jc w:val="center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="000A054B">
              <w:rPr>
                <w:rFonts w:ascii="Times New Roman" w:hAnsi="Times New Roman" w:cs="Times New Roman"/>
                <w:bCs/>
                <w:sz w:val="28"/>
                <w:szCs w:val="28"/>
              </w:rPr>
              <w:t>айонні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(місця)</w:t>
            </w:r>
          </w:p>
        </w:tc>
        <w:tc>
          <w:tcPr>
            <w:tcW w:w="2989" w:type="dxa"/>
            <w:gridSpan w:val="3"/>
          </w:tcPr>
          <w:p w:rsidR="000A054B" w:rsidRDefault="00B0787B" w:rsidP="000A054B">
            <w:pPr>
              <w:shd w:val="clear" w:color="auto" w:fill="FFFFFF"/>
              <w:spacing w:after="0" w:line="360" w:lineRule="atLeast"/>
              <w:jc w:val="center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0A054B">
              <w:rPr>
                <w:rFonts w:ascii="Times New Roman" w:hAnsi="Times New Roman" w:cs="Times New Roman"/>
                <w:bCs/>
                <w:sz w:val="28"/>
                <w:szCs w:val="28"/>
              </w:rPr>
              <w:t>бласні</w:t>
            </w:r>
          </w:p>
          <w:p w:rsidR="00B0787B" w:rsidRDefault="00B0787B" w:rsidP="00B0787B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0" w:type="dxa"/>
            <w:gridSpan w:val="3"/>
          </w:tcPr>
          <w:p w:rsidR="000A054B" w:rsidRDefault="00B0787B" w:rsidP="000A054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="000A054B">
              <w:rPr>
                <w:rFonts w:ascii="Times New Roman" w:hAnsi="Times New Roman" w:cs="Times New Roman"/>
                <w:bCs/>
                <w:sz w:val="28"/>
                <w:szCs w:val="28"/>
              </w:rPr>
              <w:t>сеукраїнські</w:t>
            </w:r>
          </w:p>
        </w:tc>
      </w:tr>
      <w:tr w:rsidR="00B0787B" w:rsidTr="00A0538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1"/>
        </w:trPr>
        <w:tc>
          <w:tcPr>
            <w:tcW w:w="871" w:type="dxa"/>
          </w:tcPr>
          <w:p w:rsidR="00B0787B" w:rsidRDefault="00A0538C" w:rsidP="00B0787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І </w:t>
            </w:r>
          </w:p>
        </w:tc>
        <w:tc>
          <w:tcPr>
            <w:tcW w:w="1355" w:type="dxa"/>
          </w:tcPr>
          <w:p w:rsidR="00B0787B" w:rsidRDefault="00A0538C" w:rsidP="00B0787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ІІ</w:t>
            </w:r>
          </w:p>
        </w:tc>
        <w:tc>
          <w:tcPr>
            <w:tcW w:w="1307" w:type="dxa"/>
          </w:tcPr>
          <w:p w:rsidR="00B0787B" w:rsidRDefault="00A0538C" w:rsidP="00B0787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ІІІ</w:t>
            </w:r>
          </w:p>
        </w:tc>
        <w:tc>
          <w:tcPr>
            <w:tcW w:w="1125" w:type="dxa"/>
          </w:tcPr>
          <w:p w:rsidR="00B0787B" w:rsidRDefault="00A0538C" w:rsidP="00B0787B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</w:t>
            </w:r>
          </w:p>
        </w:tc>
        <w:tc>
          <w:tcPr>
            <w:tcW w:w="1041" w:type="dxa"/>
          </w:tcPr>
          <w:p w:rsidR="00B0787B" w:rsidRDefault="00A0538C" w:rsidP="00B0787B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ІІ</w:t>
            </w:r>
          </w:p>
        </w:tc>
        <w:tc>
          <w:tcPr>
            <w:tcW w:w="823" w:type="dxa"/>
          </w:tcPr>
          <w:p w:rsidR="00B0787B" w:rsidRDefault="00A0538C" w:rsidP="00B0787B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ІІІ</w:t>
            </w:r>
          </w:p>
        </w:tc>
        <w:tc>
          <w:tcPr>
            <w:tcW w:w="944" w:type="dxa"/>
          </w:tcPr>
          <w:p w:rsidR="00B0787B" w:rsidRDefault="00A0538C" w:rsidP="00B0787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</w:t>
            </w:r>
          </w:p>
        </w:tc>
        <w:tc>
          <w:tcPr>
            <w:tcW w:w="1206" w:type="dxa"/>
          </w:tcPr>
          <w:p w:rsidR="00B0787B" w:rsidRDefault="00A0538C" w:rsidP="000A054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ІІ</w:t>
            </w:r>
          </w:p>
        </w:tc>
        <w:tc>
          <w:tcPr>
            <w:tcW w:w="1100" w:type="dxa"/>
          </w:tcPr>
          <w:p w:rsidR="00B0787B" w:rsidRDefault="00A0538C" w:rsidP="00B0787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ІІІ</w:t>
            </w:r>
          </w:p>
        </w:tc>
      </w:tr>
      <w:tr w:rsidR="00B0787B" w:rsidTr="00A0538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68"/>
        </w:trPr>
        <w:tc>
          <w:tcPr>
            <w:tcW w:w="871" w:type="dxa"/>
          </w:tcPr>
          <w:p w:rsidR="00B0787B" w:rsidRDefault="00A0538C" w:rsidP="00A0538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1500</w:t>
            </w:r>
          </w:p>
        </w:tc>
        <w:tc>
          <w:tcPr>
            <w:tcW w:w="1355" w:type="dxa"/>
          </w:tcPr>
          <w:p w:rsidR="00B0787B" w:rsidRDefault="00A0538C" w:rsidP="00A0538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1000</w:t>
            </w:r>
          </w:p>
          <w:p w:rsidR="00B0787B" w:rsidRDefault="00B0787B" w:rsidP="00A0538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07" w:type="dxa"/>
          </w:tcPr>
          <w:p w:rsidR="00B0787B" w:rsidRDefault="00A0538C" w:rsidP="00A0538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750</w:t>
            </w:r>
          </w:p>
          <w:p w:rsidR="00B0787B" w:rsidRDefault="00B0787B" w:rsidP="00A0538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25" w:type="dxa"/>
          </w:tcPr>
          <w:p w:rsidR="00B0787B" w:rsidRDefault="00A0538C" w:rsidP="00B0787B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3000</w:t>
            </w:r>
          </w:p>
        </w:tc>
        <w:tc>
          <w:tcPr>
            <w:tcW w:w="1041" w:type="dxa"/>
          </w:tcPr>
          <w:p w:rsidR="00B0787B" w:rsidRDefault="00A0538C" w:rsidP="00B0787B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2000</w:t>
            </w:r>
          </w:p>
        </w:tc>
        <w:tc>
          <w:tcPr>
            <w:tcW w:w="823" w:type="dxa"/>
          </w:tcPr>
          <w:p w:rsidR="00B0787B" w:rsidRDefault="00A0538C" w:rsidP="00B0787B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1500</w:t>
            </w:r>
          </w:p>
        </w:tc>
        <w:tc>
          <w:tcPr>
            <w:tcW w:w="944" w:type="dxa"/>
          </w:tcPr>
          <w:p w:rsidR="00B0787B" w:rsidRDefault="00A0538C" w:rsidP="000A054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5000</w:t>
            </w:r>
          </w:p>
          <w:p w:rsidR="00B0787B" w:rsidRDefault="00B0787B" w:rsidP="00B0787B">
            <w:pPr>
              <w:shd w:val="clear" w:color="auto" w:fill="FFFFFF"/>
              <w:spacing w:after="0" w:line="360" w:lineRule="atLeast"/>
              <w:jc w:val="both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06" w:type="dxa"/>
          </w:tcPr>
          <w:p w:rsidR="00B0787B" w:rsidRDefault="00A0538C" w:rsidP="000A054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4000</w:t>
            </w:r>
          </w:p>
          <w:p w:rsidR="00B0787B" w:rsidRDefault="00B0787B" w:rsidP="00EA4F88">
            <w:pPr>
              <w:shd w:val="clear" w:color="auto" w:fill="FFFFFF"/>
              <w:spacing w:after="0" w:line="360" w:lineRule="atLeast"/>
              <w:jc w:val="both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00" w:type="dxa"/>
          </w:tcPr>
          <w:p w:rsidR="00B0787B" w:rsidRDefault="00A0538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3000</w:t>
            </w:r>
          </w:p>
          <w:p w:rsidR="00B0787B" w:rsidRDefault="00B0787B" w:rsidP="00B0787B">
            <w:pPr>
              <w:shd w:val="clear" w:color="auto" w:fill="FFFFFF"/>
              <w:spacing w:after="0" w:line="360" w:lineRule="atLeast"/>
              <w:jc w:val="both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1C2C74" w:rsidRPr="000737EA" w:rsidRDefault="00E77D1C" w:rsidP="000737EA">
      <w:pPr>
        <w:shd w:val="clear" w:color="auto" w:fill="FFFFFF"/>
        <w:spacing w:after="0" w:line="360" w:lineRule="atLeast"/>
        <w:jc w:val="both"/>
        <w:textAlignment w:val="baseline"/>
        <w:rPr>
          <w:color w:val="333333"/>
          <w:sz w:val="28"/>
          <w:szCs w:val="28"/>
        </w:rPr>
      </w:pPr>
      <w:r w:rsidRPr="000737E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C2C74" w:rsidRPr="002E2E41" w:rsidRDefault="001C2C74" w:rsidP="001C2C74">
      <w:pPr>
        <w:pStyle w:val="a3"/>
        <w:shd w:val="clear" w:color="auto" w:fill="FFFFFF"/>
        <w:tabs>
          <w:tab w:val="left" w:pos="0"/>
          <w:tab w:val="left" w:pos="426"/>
          <w:tab w:val="left" w:pos="851"/>
        </w:tabs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</w:p>
    <w:p w:rsidR="00C628A0" w:rsidRPr="002E2E41" w:rsidRDefault="00C628A0" w:rsidP="00C628A0">
      <w:pPr>
        <w:pStyle w:val="1"/>
        <w:numPr>
          <w:ilvl w:val="0"/>
          <w:numId w:val="1"/>
        </w:numPr>
        <w:shd w:val="clear" w:color="auto" w:fill="auto"/>
        <w:tabs>
          <w:tab w:val="left" w:pos="0"/>
          <w:tab w:val="left" w:pos="426"/>
          <w:tab w:val="left" w:pos="851"/>
          <w:tab w:val="left" w:pos="1232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E2E41">
        <w:rPr>
          <w:rFonts w:ascii="Times New Roman" w:hAnsi="Times New Roman" w:cs="Times New Roman"/>
          <w:sz w:val="28"/>
          <w:szCs w:val="28"/>
        </w:rPr>
        <w:t xml:space="preserve"> Відділу фінансів </w:t>
      </w:r>
      <w:proofErr w:type="spellStart"/>
      <w:r w:rsidRPr="002E2E41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Pr="002E2E41">
        <w:rPr>
          <w:rFonts w:ascii="Times New Roman" w:hAnsi="Times New Roman" w:cs="Times New Roman"/>
          <w:sz w:val="28"/>
          <w:szCs w:val="28"/>
        </w:rPr>
        <w:t xml:space="preserve"> сільської ради при </w:t>
      </w:r>
      <w:r w:rsidR="003213F7">
        <w:rPr>
          <w:rFonts w:ascii="Times New Roman" w:hAnsi="Times New Roman" w:cs="Times New Roman"/>
          <w:sz w:val="28"/>
          <w:szCs w:val="28"/>
        </w:rPr>
        <w:t>формуванні</w:t>
      </w:r>
      <w:r w:rsidRPr="002E2E41">
        <w:rPr>
          <w:rFonts w:ascii="Times New Roman" w:hAnsi="Times New Roman" w:cs="Times New Roman"/>
          <w:sz w:val="28"/>
          <w:szCs w:val="28"/>
        </w:rPr>
        <w:t xml:space="preserve"> бюджету територіальної громади на </w:t>
      </w:r>
      <w:r w:rsidR="003213F7">
        <w:rPr>
          <w:rFonts w:ascii="Times New Roman" w:hAnsi="Times New Roman" w:cs="Times New Roman"/>
          <w:sz w:val="28"/>
          <w:szCs w:val="28"/>
        </w:rPr>
        <w:t>календарний рік передбача</w:t>
      </w:r>
      <w:r w:rsidRPr="002E2E41">
        <w:rPr>
          <w:rFonts w:ascii="Times New Roman" w:hAnsi="Times New Roman" w:cs="Times New Roman"/>
          <w:sz w:val="28"/>
          <w:szCs w:val="28"/>
        </w:rPr>
        <w:t>ти кошти на реалізацію Положення в межах наявних фінансових можливостей.</w:t>
      </w:r>
    </w:p>
    <w:p w:rsidR="00C628A0" w:rsidRPr="001C2C74" w:rsidRDefault="001C2C74" w:rsidP="00C628A0">
      <w:pPr>
        <w:pStyle w:val="a3"/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C2C74">
        <w:rPr>
          <w:rFonts w:ascii="Times New Roman" w:hAnsi="Times New Roman" w:cs="Times New Roman"/>
          <w:sz w:val="28"/>
          <w:szCs w:val="28"/>
        </w:rPr>
        <w:t xml:space="preserve"> </w:t>
      </w:r>
      <w:r w:rsidR="00C628A0" w:rsidRPr="001C2C74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з питань фінансів, бюджету та соціально-економічного розвитку, комісію з питань освіти, культури, молоді, фізкультури і спорту та проектної діяльності та гуманітарний відділ </w:t>
      </w:r>
      <w:proofErr w:type="spellStart"/>
      <w:r w:rsidR="00C628A0" w:rsidRPr="001C2C74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="00C628A0" w:rsidRPr="001C2C74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C628A0" w:rsidRPr="002E2E41" w:rsidRDefault="00C628A0" w:rsidP="00C628A0">
      <w:pPr>
        <w:pStyle w:val="a3"/>
        <w:tabs>
          <w:tab w:val="left" w:pos="0"/>
          <w:tab w:val="left" w:pos="993"/>
          <w:tab w:val="left" w:pos="1440"/>
          <w:tab w:val="left" w:pos="2340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C628A0" w:rsidRPr="002E2E41" w:rsidRDefault="00C628A0" w:rsidP="00C628A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628A0" w:rsidRPr="002E2E41" w:rsidRDefault="00C628A0" w:rsidP="00C628A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628A0" w:rsidRPr="002E2E41" w:rsidRDefault="00C628A0" w:rsidP="00C628A0">
      <w:pPr>
        <w:tabs>
          <w:tab w:val="left" w:pos="1440"/>
          <w:tab w:val="left" w:pos="2340"/>
        </w:tabs>
        <w:spacing w:after="0" w:line="240" w:lineRule="auto"/>
        <w:rPr>
          <w:rFonts w:ascii="Times New Roman" w:hAnsi="Times New Roman" w:cs="Times New Roman"/>
        </w:rPr>
      </w:pPr>
      <w:r w:rsidRPr="002E2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  голова                                                              Віктор СУЩИК</w:t>
      </w:r>
    </w:p>
    <w:p w:rsidR="00C628A0" w:rsidRPr="002E2E41" w:rsidRDefault="00C628A0" w:rsidP="00C628A0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</w:p>
    <w:p w:rsidR="00C628A0" w:rsidRPr="002E2E41" w:rsidRDefault="00C628A0" w:rsidP="00C628A0">
      <w:pPr>
        <w:pStyle w:val="a4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C628A0" w:rsidRPr="002E2E41" w:rsidRDefault="00C628A0" w:rsidP="00C628A0">
      <w:pPr>
        <w:pStyle w:val="a4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C628A0" w:rsidRPr="002E2E41" w:rsidRDefault="00C628A0" w:rsidP="00C628A0">
      <w:pPr>
        <w:pStyle w:val="a4"/>
        <w:spacing w:before="0" w:beforeAutospacing="0" w:after="0" w:afterAutospacing="0"/>
        <w:ind w:left="5664"/>
        <w:rPr>
          <w:sz w:val="28"/>
          <w:szCs w:val="28"/>
          <w:lang w:val="uk-UA"/>
        </w:rPr>
      </w:pPr>
    </w:p>
    <w:p w:rsidR="00C628A0" w:rsidRDefault="00C628A0" w:rsidP="00C628A0">
      <w:pPr>
        <w:pStyle w:val="a4"/>
        <w:spacing w:before="0" w:beforeAutospacing="0" w:after="0" w:afterAutospacing="0"/>
        <w:ind w:left="5664"/>
        <w:jc w:val="right"/>
        <w:rPr>
          <w:sz w:val="28"/>
          <w:szCs w:val="28"/>
          <w:lang w:val="uk-UA"/>
        </w:rPr>
      </w:pPr>
    </w:p>
    <w:p w:rsidR="00C628A0" w:rsidRDefault="00C628A0" w:rsidP="00C628A0">
      <w:pPr>
        <w:pStyle w:val="a4"/>
        <w:spacing w:before="0" w:beforeAutospacing="0" w:after="0" w:afterAutospacing="0"/>
        <w:ind w:left="5664"/>
        <w:jc w:val="right"/>
        <w:rPr>
          <w:sz w:val="28"/>
          <w:szCs w:val="28"/>
          <w:lang w:val="uk-UA"/>
        </w:rPr>
      </w:pPr>
    </w:p>
    <w:p w:rsidR="00C628A0" w:rsidRPr="002E2E41" w:rsidRDefault="00136162" w:rsidP="00C628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628A0" w:rsidRPr="002E2E41" w:rsidRDefault="00C628A0" w:rsidP="00C628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28A0" w:rsidRPr="002E2E41" w:rsidRDefault="00C628A0" w:rsidP="00C628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28A0" w:rsidRPr="002E2E41" w:rsidRDefault="00C628A0" w:rsidP="00C628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28A0" w:rsidRPr="002E2E41" w:rsidRDefault="00C628A0" w:rsidP="00C628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28A0" w:rsidRPr="002E2E41" w:rsidRDefault="00C628A0" w:rsidP="00C628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28A0" w:rsidRPr="002E2E41" w:rsidRDefault="00C628A0" w:rsidP="00C628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28A0" w:rsidRPr="002E2E41" w:rsidRDefault="00C628A0" w:rsidP="00C628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28A0" w:rsidRPr="002E2E41" w:rsidRDefault="00C628A0" w:rsidP="00C628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01C2" w:rsidRDefault="002201C2" w:rsidP="002201C2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Вишнівському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50DA2">
        <w:rPr>
          <w:rFonts w:ascii="Times New Roman" w:hAnsi="Times New Roman" w:cs="Times New Roman"/>
          <w:sz w:val="28"/>
          <w:szCs w:val="28"/>
        </w:rPr>
        <w:t xml:space="preserve">ільському голові </w:t>
      </w:r>
      <w:proofErr w:type="spellStart"/>
      <w:r w:rsidRPr="00B50DA2">
        <w:rPr>
          <w:rFonts w:ascii="Times New Roman" w:hAnsi="Times New Roman" w:cs="Times New Roman"/>
          <w:sz w:val="28"/>
          <w:szCs w:val="28"/>
        </w:rPr>
        <w:t>Сущику</w:t>
      </w:r>
      <w:proofErr w:type="spellEnd"/>
      <w:r w:rsidRPr="00B50DA2">
        <w:rPr>
          <w:rFonts w:ascii="Times New Roman" w:hAnsi="Times New Roman" w:cs="Times New Roman"/>
          <w:sz w:val="28"/>
          <w:szCs w:val="28"/>
        </w:rPr>
        <w:t xml:space="preserve"> В.С.</w:t>
      </w:r>
    </w:p>
    <w:p w:rsidR="002201C2" w:rsidRDefault="002201C2" w:rsidP="002201C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гуманітарного відділу </w:t>
      </w:r>
    </w:p>
    <w:p w:rsidR="002201C2" w:rsidRDefault="002201C2" w:rsidP="002201C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Олени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Пасаман</w:t>
      </w:r>
      <w:proofErr w:type="spellEnd"/>
    </w:p>
    <w:p w:rsidR="002201C2" w:rsidRDefault="002201C2" w:rsidP="002201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01C2" w:rsidRDefault="002201C2" w:rsidP="002201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Пояснювальна записка</w:t>
      </w:r>
    </w:p>
    <w:p w:rsidR="002201C2" w:rsidRDefault="002201C2" w:rsidP="002201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проекту рішення «Про внесення  змін до Положення про одноразову грошову винагороду переможцям районних, обласних та всеукраїнських і міжнародних заходів»</w:t>
      </w:r>
    </w:p>
    <w:p w:rsidR="002201C2" w:rsidRDefault="002201C2" w:rsidP="002201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Керуючись ст.26 Закону України «Про місцеве самоврядування в Україні», відповідно до рішення сільської ради від 09.03.2023 року № 29/8 «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 затвердження Положення </w:t>
      </w:r>
      <w:r>
        <w:rPr>
          <w:rFonts w:ascii="Times New Roman" w:eastAsia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одноразову грошову винагороду  переможцям районних, обласних та всеукраїнських і міжнародних заходів», враховуючи  розпорядження сільського голови «Про відзначення сертифікатами здобувачів освіти» від 23.05.2023 року № 98/01-03 , підготовлене на підставі Протоколу   засідання робочої групи по визначенню обдарованих учнів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номінантів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одноразову грошову допомогу, виникла необхідність внести зміни і доповнення до Положення. </w:t>
      </w:r>
    </w:p>
    <w:p w:rsidR="002201C2" w:rsidRDefault="002201C2" w:rsidP="002201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У 2022-2023 навчальному році учні закладів освіти брали участь у різноманітних конкурсах та заходах усіх рівнів, але досить мало в предметних олімпіадах. А саме олімпіади дають змогу учням спробувати свої можливості і оцінити рівень знань кожного. Враховуючи, що здобувачі освіти беруть участь в олімпіадах лише районного і обласного рівня, виникла необхідність, з метою стимулювання, звернути увагу на суму коштів, яка передбачена Положенням за І-ІІІ місця.  Тому проектом рішення пропонується:</w:t>
      </w:r>
    </w:p>
    <w:p w:rsidR="002201C2" w:rsidRDefault="002201C2" w:rsidP="002201C2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bCs/>
          <w:sz w:val="28"/>
          <w:szCs w:val="28"/>
        </w:rPr>
        <w:t xml:space="preserve">Внести </w:t>
      </w:r>
      <w:proofErr w:type="spellStart"/>
      <w:r>
        <w:rPr>
          <w:bCs/>
          <w:sz w:val="28"/>
          <w:szCs w:val="28"/>
        </w:rPr>
        <w:t>зміни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доповнення</w:t>
      </w:r>
      <w:proofErr w:type="spellEnd"/>
      <w:r>
        <w:rPr>
          <w:bCs/>
          <w:sz w:val="28"/>
          <w:szCs w:val="28"/>
        </w:rPr>
        <w:t xml:space="preserve"> до </w:t>
      </w:r>
      <w:proofErr w:type="spellStart"/>
      <w:r w:rsidRPr="002E2E41">
        <w:rPr>
          <w:bCs/>
          <w:sz w:val="28"/>
          <w:szCs w:val="28"/>
        </w:rPr>
        <w:t>Положення</w:t>
      </w:r>
      <w:proofErr w:type="spellEnd"/>
      <w:r w:rsidRPr="002E2E41">
        <w:rPr>
          <w:bCs/>
          <w:sz w:val="28"/>
          <w:szCs w:val="28"/>
        </w:rPr>
        <w:t xml:space="preserve"> </w:t>
      </w:r>
      <w:r w:rsidRPr="002E2E41">
        <w:rPr>
          <w:sz w:val="28"/>
          <w:szCs w:val="28"/>
        </w:rPr>
        <w:t xml:space="preserve">про </w:t>
      </w:r>
      <w:proofErr w:type="spellStart"/>
      <w:r w:rsidRPr="002E2E41">
        <w:rPr>
          <w:sz w:val="28"/>
          <w:szCs w:val="28"/>
        </w:rPr>
        <w:t>одноразову</w:t>
      </w:r>
      <w:proofErr w:type="spellEnd"/>
      <w:r w:rsidRPr="002E2E41">
        <w:rPr>
          <w:sz w:val="28"/>
          <w:szCs w:val="28"/>
        </w:rPr>
        <w:t xml:space="preserve"> </w:t>
      </w:r>
      <w:proofErr w:type="spellStart"/>
      <w:r w:rsidRPr="002E2E41">
        <w:rPr>
          <w:sz w:val="28"/>
          <w:szCs w:val="28"/>
        </w:rPr>
        <w:t>грошову</w:t>
      </w:r>
      <w:proofErr w:type="spellEnd"/>
      <w:r w:rsidRPr="002E2E41">
        <w:rPr>
          <w:sz w:val="28"/>
          <w:szCs w:val="28"/>
        </w:rPr>
        <w:t xml:space="preserve"> </w:t>
      </w:r>
      <w:proofErr w:type="spellStart"/>
      <w:r w:rsidRPr="002E2E41">
        <w:rPr>
          <w:sz w:val="28"/>
          <w:szCs w:val="28"/>
        </w:rPr>
        <w:t>винагороду</w:t>
      </w:r>
      <w:proofErr w:type="spellEnd"/>
      <w:r w:rsidRPr="002E2E41">
        <w:rPr>
          <w:sz w:val="28"/>
          <w:szCs w:val="28"/>
        </w:rPr>
        <w:t xml:space="preserve">  </w:t>
      </w:r>
      <w:proofErr w:type="spellStart"/>
      <w:r w:rsidRPr="002E2E41">
        <w:rPr>
          <w:sz w:val="28"/>
          <w:szCs w:val="28"/>
        </w:rPr>
        <w:t>переможцям</w:t>
      </w:r>
      <w:proofErr w:type="spellEnd"/>
      <w:r w:rsidRPr="002E2E41">
        <w:rPr>
          <w:sz w:val="28"/>
          <w:szCs w:val="28"/>
        </w:rPr>
        <w:t xml:space="preserve"> </w:t>
      </w:r>
      <w:proofErr w:type="spellStart"/>
      <w:r w:rsidRPr="002E2E41">
        <w:rPr>
          <w:sz w:val="28"/>
          <w:szCs w:val="28"/>
        </w:rPr>
        <w:t>районних</w:t>
      </w:r>
      <w:proofErr w:type="spellEnd"/>
      <w:r w:rsidRPr="002E2E41">
        <w:rPr>
          <w:sz w:val="28"/>
          <w:szCs w:val="28"/>
        </w:rPr>
        <w:t xml:space="preserve">, </w:t>
      </w:r>
      <w:proofErr w:type="spellStart"/>
      <w:r w:rsidRPr="002E2E41">
        <w:rPr>
          <w:sz w:val="28"/>
          <w:szCs w:val="28"/>
        </w:rPr>
        <w:t>обласних</w:t>
      </w:r>
      <w:proofErr w:type="spellEnd"/>
      <w:r w:rsidRPr="002E2E41">
        <w:rPr>
          <w:sz w:val="28"/>
          <w:szCs w:val="28"/>
        </w:rPr>
        <w:t xml:space="preserve"> та </w:t>
      </w:r>
      <w:proofErr w:type="spellStart"/>
      <w:r w:rsidRPr="002E2E41">
        <w:rPr>
          <w:sz w:val="28"/>
          <w:szCs w:val="28"/>
        </w:rPr>
        <w:t>всеукраїнських</w:t>
      </w:r>
      <w:proofErr w:type="spellEnd"/>
      <w:r w:rsidRPr="002E2E41">
        <w:rPr>
          <w:sz w:val="28"/>
          <w:szCs w:val="28"/>
        </w:rPr>
        <w:t xml:space="preserve"> </w:t>
      </w:r>
      <w:proofErr w:type="spellStart"/>
      <w:r w:rsidRPr="002E2E41">
        <w:rPr>
          <w:sz w:val="28"/>
          <w:szCs w:val="28"/>
        </w:rPr>
        <w:t>і</w:t>
      </w:r>
      <w:proofErr w:type="spellEnd"/>
      <w:r w:rsidRPr="002E2E41">
        <w:rPr>
          <w:sz w:val="28"/>
          <w:szCs w:val="28"/>
        </w:rPr>
        <w:t xml:space="preserve"> </w:t>
      </w:r>
      <w:proofErr w:type="spellStart"/>
      <w:r w:rsidRPr="002E2E41">
        <w:rPr>
          <w:sz w:val="28"/>
          <w:szCs w:val="28"/>
        </w:rPr>
        <w:t>міжнародних</w:t>
      </w:r>
      <w:proofErr w:type="spellEnd"/>
      <w:r w:rsidRPr="002E2E41">
        <w:rPr>
          <w:sz w:val="28"/>
          <w:szCs w:val="28"/>
        </w:rPr>
        <w:t xml:space="preserve"> </w:t>
      </w:r>
      <w:proofErr w:type="spellStart"/>
      <w:r w:rsidRPr="002E2E41">
        <w:rPr>
          <w:sz w:val="28"/>
          <w:szCs w:val="28"/>
        </w:rPr>
        <w:t>заході</w:t>
      </w:r>
      <w:proofErr w:type="gramStart"/>
      <w:r w:rsidRPr="002E2E41"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саме</w:t>
      </w:r>
      <w:proofErr w:type="spellEnd"/>
      <w:r>
        <w:rPr>
          <w:bCs/>
          <w:sz w:val="28"/>
          <w:szCs w:val="28"/>
        </w:rPr>
        <w:t>:</w:t>
      </w:r>
      <w:r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  </w:t>
      </w:r>
    </w:p>
    <w:p w:rsidR="002201C2" w:rsidRDefault="002201C2" w:rsidP="002201C2">
      <w:pPr>
        <w:pStyle w:val="a4"/>
        <w:shd w:val="clear" w:color="auto" w:fill="FFFFFF"/>
        <w:spacing w:before="0" w:beforeAutospacing="0" w:after="0" w:afterAutospacing="0"/>
        <w:ind w:left="792"/>
        <w:jc w:val="both"/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2201C2" w:rsidRPr="0089424E" w:rsidRDefault="002201C2" w:rsidP="002201C2">
      <w:pPr>
        <w:pStyle w:val="a3"/>
        <w:ind w:left="79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Викласти в новій редакції розділ Олімпіади в додатку 2 до Положення:</w:t>
      </w:r>
    </w:p>
    <w:tbl>
      <w:tblPr>
        <w:tblW w:w="0" w:type="auto"/>
        <w:tblInd w:w="83" w:type="dxa"/>
        <w:tblBorders>
          <w:top w:val="single" w:sz="4" w:space="0" w:color="auto"/>
        </w:tblBorders>
        <w:tblLook w:val="0000"/>
      </w:tblPr>
      <w:tblGrid>
        <w:gridCol w:w="1203"/>
        <w:gridCol w:w="1235"/>
        <w:gridCol w:w="1215"/>
        <w:gridCol w:w="1266"/>
        <w:gridCol w:w="1150"/>
        <w:gridCol w:w="1150"/>
        <w:gridCol w:w="793"/>
        <w:gridCol w:w="902"/>
        <w:gridCol w:w="858"/>
      </w:tblGrid>
      <w:tr w:rsidR="002201C2" w:rsidTr="00DA6426">
        <w:trPr>
          <w:trHeight w:val="100"/>
        </w:trPr>
        <w:tc>
          <w:tcPr>
            <w:tcW w:w="9772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C2" w:rsidRDefault="002201C2" w:rsidP="00DA6426">
            <w:pPr>
              <w:spacing w:after="0" w:line="360" w:lineRule="atLeast"/>
              <w:jc w:val="center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Олімпіади</w:t>
            </w:r>
          </w:p>
        </w:tc>
      </w:tr>
      <w:tr w:rsidR="002201C2" w:rsidTr="00DA642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3533" w:type="dxa"/>
            <w:gridSpan w:val="3"/>
          </w:tcPr>
          <w:p w:rsidR="002201C2" w:rsidRDefault="002201C2" w:rsidP="00DA6426">
            <w:pPr>
              <w:shd w:val="clear" w:color="auto" w:fill="FFFFFF"/>
              <w:spacing w:after="0" w:line="360" w:lineRule="atLeast"/>
              <w:jc w:val="center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Районні (місця)</w:t>
            </w:r>
          </w:p>
        </w:tc>
        <w:tc>
          <w:tcPr>
            <w:tcW w:w="2989" w:type="dxa"/>
            <w:gridSpan w:val="3"/>
          </w:tcPr>
          <w:p w:rsidR="002201C2" w:rsidRDefault="002201C2" w:rsidP="00DA6426">
            <w:pPr>
              <w:shd w:val="clear" w:color="auto" w:fill="FFFFFF"/>
              <w:spacing w:after="0" w:line="360" w:lineRule="atLeast"/>
              <w:jc w:val="center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Обласні</w:t>
            </w:r>
          </w:p>
          <w:p w:rsidR="002201C2" w:rsidRDefault="002201C2" w:rsidP="00DA6426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0" w:type="dxa"/>
            <w:gridSpan w:val="3"/>
          </w:tcPr>
          <w:p w:rsidR="002201C2" w:rsidRDefault="002201C2" w:rsidP="00DA64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Всеукраїнські</w:t>
            </w:r>
          </w:p>
        </w:tc>
      </w:tr>
      <w:tr w:rsidR="002201C2" w:rsidTr="00DA642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1"/>
        </w:trPr>
        <w:tc>
          <w:tcPr>
            <w:tcW w:w="871" w:type="dxa"/>
          </w:tcPr>
          <w:p w:rsidR="002201C2" w:rsidRDefault="002201C2" w:rsidP="00DA642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І </w:t>
            </w:r>
          </w:p>
        </w:tc>
        <w:tc>
          <w:tcPr>
            <w:tcW w:w="1355" w:type="dxa"/>
          </w:tcPr>
          <w:p w:rsidR="002201C2" w:rsidRDefault="002201C2" w:rsidP="00DA642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ІІ</w:t>
            </w:r>
          </w:p>
        </w:tc>
        <w:tc>
          <w:tcPr>
            <w:tcW w:w="1307" w:type="dxa"/>
          </w:tcPr>
          <w:p w:rsidR="002201C2" w:rsidRDefault="002201C2" w:rsidP="00DA642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ІІІ</w:t>
            </w:r>
          </w:p>
        </w:tc>
        <w:tc>
          <w:tcPr>
            <w:tcW w:w="1125" w:type="dxa"/>
          </w:tcPr>
          <w:p w:rsidR="002201C2" w:rsidRDefault="002201C2" w:rsidP="00DA6426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</w:t>
            </w:r>
          </w:p>
        </w:tc>
        <w:tc>
          <w:tcPr>
            <w:tcW w:w="1041" w:type="dxa"/>
          </w:tcPr>
          <w:p w:rsidR="002201C2" w:rsidRDefault="002201C2" w:rsidP="00DA6426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ІІ</w:t>
            </w:r>
          </w:p>
        </w:tc>
        <w:tc>
          <w:tcPr>
            <w:tcW w:w="823" w:type="dxa"/>
          </w:tcPr>
          <w:p w:rsidR="002201C2" w:rsidRDefault="002201C2" w:rsidP="00DA6426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ІІІ</w:t>
            </w:r>
          </w:p>
        </w:tc>
        <w:tc>
          <w:tcPr>
            <w:tcW w:w="944" w:type="dxa"/>
          </w:tcPr>
          <w:p w:rsidR="002201C2" w:rsidRDefault="002201C2" w:rsidP="00DA64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</w:t>
            </w:r>
          </w:p>
        </w:tc>
        <w:tc>
          <w:tcPr>
            <w:tcW w:w="1206" w:type="dxa"/>
          </w:tcPr>
          <w:p w:rsidR="002201C2" w:rsidRDefault="002201C2" w:rsidP="00DA64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ІІ</w:t>
            </w:r>
          </w:p>
        </w:tc>
        <w:tc>
          <w:tcPr>
            <w:tcW w:w="1100" w:type="dxa"/>
          </w:tcPr>
          <w:p w:rsidR="002201C2" w:rsidRDefault="002201C2" w:rsidP="00DA64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ІІІ</w:t>
            </w:r>
          </w:p>
        </w:tc>
      </w:tr>
      <w:tr w:rsidR="002201C2" w:rsidRPr="0041797D" w:rsidTr="00DA642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68"/>
        </w:trPr>
        <w:tc>
          <w:tcPr>
            <w:tcW w:w="871" w:type="dxa"/>
          </w:tcPr>
          <w:p w:rsidR="002201C2" w:rsidRPr="0041797D" w:rsidRDefault="002201C2" w:rsidP="00DA64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7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Було:500 </w:t>
            </w:r>
          </w:p>
          <w:p w:rsidR="002201C2" w:rsidRPr="0041797D" w:rsidRDefault="002201C2" w:rsidP="00DA64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201C2" w:rsidRPr="0041797D" w:rsidRDefault="002201C2" w:rsidP="00DA642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797D">
              <w:rPr>
                <w:rFonts w:ascii="Times New Roman" w:hAnsi="Times New Roman" w:cs="Times New Roman"/>
                <w:bCs/>
                <w:sz w:val="16"/>
                <w:szCs w:val="16"/>
              </w:rPr>
              <w:t>пропонується</w:t>
            </w:r>
            <w:r w:rsidRPr="004179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  <w:p w:rsidR="002201C2" w:rsidRPr="0041797D" w:rsidRDefault="002201C2" w:rsidP="00DA64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7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1355" w:type="dxa"/>
          </w:tcPr>
          <w:p w:rsidR="002201C2" w:rsidRPr="0041797D" w:rsidRDefault="002201C2" w:rsidP="00DA64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7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Було:350</w:t>
            </w:r>
          </w:p>
          <w:p w:rsidR="002201C2" w:rsidRDefault="002201C2" w:rsidP="00DA6426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201C2" w:rsidRPr="0041797D" w:rsidRDefault="002201C2" w:rsidP="00DA6426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797D">
              <w:rPr>
                <w:rFonts w:ascii="Times New Roman" w:hAnsi="Times New Roman" w:cs="Times New Roman"/>
                <w:bCs/>
                <w:sz w:val="16"/>
                <w:szCs w:val="16"/>
              </w:rPr>
              <w:t>пропонується</w:t>
            </w:r>
          </w:p>
          <w:p w:rsidR="002201C2" w:rsidRPr="0041797D" w:rsidRDefault="002201C2" w:rsidP="00DA64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7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  <w:p w:rsidR="002201C2" w:rsidRPr="0041797D" w:rsidRDefault="002201C2" w:rsidP="00DA64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7" w:type="dxa"/>
          </w:tcPr>
          <w:p w:rsidR="002201C2" w:rsidRPr="0041797D" w:rsidRDefault="002201C2" w:rsidP="00DA64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Було: 200</w:t>
            </w:r>
          </w:p>
          <w:p w:rsidR="002201C2" w:rsidRDefault="002201C2" w:rsidP="00DA642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201C2" w:rsidRDefault="002201C2" w:rsidP="00DA6426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</w:t>
            </w:r>
            <w:r w:rsidRPr="0041797D">
              <w:rPr>
                <w:rFonts w:ascii="Times New Roman" w:hAnsi="Times New Roman" w:cs="Times New Roman"/>
                <w:bCs/>
                <w:sz w:val="16"/>
                <w:szCs w:val="16"/>
              </w:rPr>
              <w:t>ропонується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</w:t>
            </w:r>
          </w:p>
          <w:p w:rsidR="002201C2" w:rsidRPr="0041797D" w:rsidRDefault="002201C2" w:rsidP="00DA64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7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</w:t>
            </w:r>
          </w:p>
        </w:tc>
        <w:tc>
          <w:tcPr>
            <w:tcW w:w="1125" w:type="dxa"/>
          </w:tcPr>
          <w:p w:rsidR="002201C2" w:rsidRPr="0041797D" w:rsidRDefault="002201C2" w:rsidP="00DA6426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Було:</w:t>
            </w:r>
            <w:r w:rsidRPr="00417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  <w:p w:rsidR="002201C2" w:rsidRDefault="002201C2" w:rsidP="00DA6426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201C2" w:rsidRPr="0089424E" w:rsidRDefault="002201C2" w:rsidP="00DA6426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424E">
              <w:rPr>
                <w:rFonts w:ascii="Times New Roman" w:hAnsi="Times New Roman" w:cs="Times New Roman"/>
                <w:bCs/>
                <w:sz w:val="18"/>
                <w:szCs w:val="18"/>
              </w:rPr>
              <w:t>пропонується</w:t>
            </w:r>
          </w:p>
          <w:p w:rsidR="002201C2" w:rsidRPr="0089424E" w:rsidRDefault="002201C2" w:rsidP="00DA6426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42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1041" w:type="dxa"/>
          </w:tcPr>
          <w:p w:rsidR="002201C2" w:rsidRPr="0089424E" w:rsidRDefault="002201C2" w:rsidP="00DA6426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42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Було: 700</w:t>
            </w:r>
          </w:p>
          <w:p w:rsidR="002201C2" w:rsidRDefault="002201C2" w:rsidP="00DA6426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201C2" w:rsidRPr="0041797D" w:rsidRDefault="002201C2" w:rsidP="00DA6426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1797D">
              <w:rPr>
                <w:rFonts w:ascii="Times New Roman" w:hAnsi="Times New Roman" w:cs="Times New Roman"/>
                <w:bCs/>
                <w:sz w:val="16"/>
                <w:szCs w:val="16"/>
              </w:rPr>
              <w:t>пропонується</w:t>
            </w:r>
          </w:p>
          <w:p w:rsidR="002201C2" w:rsidRPr="0089424E" w:rsidRDefault="002201C2" w:rsidP="00DA6426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42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823" w:type="dxa"/>
          </w:tcPr>
          <w:p w:rsidR="002201C2" w:rsidRPr="0089424E" w:rsidRDefault="002201C2" w:rsidP="00DA6426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942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Було:500</w:t>
            </w:r>
          </w:p>
          <w:p w:rsidR="002201C2" w:rsidRDefault="002201C2" w:rsidP="00DA6426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201C2" w:rsidRPr="0041797D" w:rsidRDefault="002201C2" w:rsidP="00DA6426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1797D">
              <w:rPr>
                <w:rFonts w:ascii="Times New Roman" w:hAnsi="Times New Roman" w:cs="Times New Roman"/>
                <w:bCs/>
                <w:sz w:val="16"/>
                <w:szCs w:val="16"/>
              </w:rPr>
              <w:t>пропонується</w:t>
            </w:r>
          </w:p>
          <w:p w:rsidR="002201C2" w:rsidRPr="0089424E" w:rsidRDefault="002201C2" w:rsidP="00DA6426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42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944" w:type="dxa"/>
          </w:tcPr>
          <w:p w:rsidR="002201C2" w:rsidRDefault="002201C2" w:rsidP="00DA642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Було:</w:t>
            </w:r>
          </w:p>
          <w:p w:rsidR="002201C2" w:rsidRPr="0089424E" w:rsidRDefault="002201C2" w:rsidP="00DA64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42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</w:t>
            </w:r>
          </w:p>
          <w:p w:rsidR="002201C2" w:rsidRPr="0041797D" w:rsidRDefault="002201C2" w:rsidP="00DA6426">
            <w:pPr>
              <w:shd w:val="clear" w:color="auto" w:fill="FFFFFF"/>
              <w:spacing w:after="0" w:line="360" w:lineRule="atLeast"/>
              <w:jc w:val="both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Без змін</w:t>
            </w:r>
          </w:p>
        </w:tc>
        <w:tc>
          <w:tcPr>
            <w:tcW w:w="1206" w:type="dxa"/>
          </w:tcPr>
          <w:p w:rsidR="002201C2" w:rsidRDefault="002201C2" w:rsidP="00DA642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Було:</w:t>
            </w:r>
          </w:p>
          <w:p w:rsidR="002201C2" w:rsidRPr="0089424E" w:rsidRDefault="002201C2" w:rsidP="00DA64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42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</w:t>
            </w:r>
          </w:p>
          <w:p w:rsidR="002201C2" w:rsidRPr="0041797D" w:rsidRDefault="002201C2" w:rsidP="00DA6426">
            <w:pPr>
              <w:shd w:val="clear" w:color="auto" w:fill="FFFFFF"/>
              <w:spacing w:after="0" w:line="360" w:lineRule="atLeast"/>
              <w:jc w:val="both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Без змін</w:t>
            </w:r>
          </w:p>
        </w:tc>
        <w:tc>
          <w:tcPr>
            <w:tcW w:w="1100" w:type="dxa"/>
          </w:tcPr>
          <w:p w:rsidR="002201C2" w:rsidRDefault="002201C2" w:rsidP="00DA642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Було:</w:t>
            </w:r>
          </w:p>
          <w:p w:rsidR="002201C2" w:rsidRPr="0089424E" w:rsidRDefault="002201C2" w:rsidP="00DA64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42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</w:t>
            </w:r>
          </w:p>
          <w:p w:rsidR="002201C2" w:rsidRPr="0041797D" w:rsidRDefault="002201C2" w:rsidP="00DA6426">
            <w:pPr>
              <w:shd w:val="clear" w:color="auto" w:fill="FFFFFF"/>
              <w:spacing w:after="0" w:line="360" w:lineRule="atLeast"/>
              <w:jc w:val="both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Без змін</w:t>
            </w:r>
          </w:p>
        </w:tc>
      </w:tr>
    </w:tbl>
    <w:p w:rsidR="002201C2" w:rsidRPr="0089424E" w:rsidRDefault="002201C2" w:rsidP="002201C2">
      <w:pPr>
        <w:pStyle w:val="a3"/>
        <w:shd w:val="clear" w:color="auto" w:fill="FFFFFF"/>
        <w:spacing w:after="0" w:line="360" w:lineRule="atLeast"/>
        <w:ind w:left="792"/>
        <w:jc w:val="both"/>
        <w:textAlignment w:val="baseline"/>
        <w:rPr>
          <w:color w:val="333333"/>
          <w:sz w:val="20"/>
          <w:szCs w:val="20"/>
        </w:rPr>
      </w:pPr>
      <w:r w:rsidRPr="0089424E">
        <w:rPr>
          <w:rFonts w:ascii="Times New Roman" w:hAnsi="Times New Roman" w:cs="Times New Roman"/>
          <w:bCs/>
          <w:sz w:val="20"/>
          <w:szCs w:val="20"/>
        </w:rPr>
        <w:t xml:space="preserve">          </w:t>
      </w:r>
    </w:p>
    <w:p w:rsidR="002201C2" w:rsidRDefault="002201C2" w:rsidP="002201C2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       </w:t>
      </w:r>
    </w:p>
    <w:p w:rsidR="002201C2" w:rsidRDefault="002201C2" w:rsidP="002201C2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</w:pPr>
    </w:p>
    <w:p w:rsidR="002201C2" w:rsidRDefault="002201C2" w:rsidP="002201C2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Cs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Розділ </w:t>
      </w:r>
      <w:r w:rsidRPr="002E2E41">
        <w:rPr>
          <w:b/>
          <w:bCs/>
          <w:color w:val="333333"/>
          <w:sz w:val="28"/>
          <w:szCs w:val="28"/>
          <w:bdr w:val="none" w:sz="0" w:space="0" w:color="auto" w:frame="1"/>
        </w:rPr>
        <w:t>3.</w:t>
      </w:r>
      <w:r w:rsidRPr="002E2E41">
        <w:rPr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  <w:lang w:val="uk-UA"/>
        </w:rPr>
        <w:t>«</w:t>
      </w:r>
      <w:proofErr w:type="spellStart"/>
      <w:r w:rsidRPr="002E2E41">
        <w:rPr>
          <w:b/>
          <w:bCs/>
          <w:color w:val="333333"/>
          <w:sz w:val="28"/>
          <w:szCs w:val="28"/>
          <w:bdr w:val="none" w:sz="0" w:space="0" w:color="auto" w:frame="1"/>
        </w:rPr>
        <w:t>Номінації</w:t>
      </w:r>
      <w:proofErr w:type="spellEnd"/>
      <w:r w:rsidRPr="002E2E41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для </w:t>
      </w:r>
      <w:proofErr w:type="spellStart"/>
      <w:r w:rsidRPr="002E2E41">
        <w:rPr>
          <w:b/>
          <w:bCs/>
          <w:color w:val="333333"/>
          <w:sz w:val="28"/>
          <w:szCs w:val="28"/>
          <w:bdr w:val="none" w:sz="0" w:space="0" w:color="auto" w:frame="1"/>
        </w:rPr>
        <w:t>обдарованих</w:t>
      </w:r>
      <w:proofErr w:type="spellEnd"/>
      <w:r w:rsidRPr="002E2E41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E2E41">
        <w:rPr>
          <w:b/>
          <w:bCs/>
          <w:color w:val="333333"/>
          <w:sz w:val="28"/>
          <w:szCs w:val="28"/>
          <w:bdr w:val="none" w:sz="0" w:space="0" w:color="auto" w:frame="1"/>
        </w:rPr>
        <w:t>дітей</w:t>
      </w:r>
      <w:proofErr w:type="spellEnd"/>
      <w:r w:rsidRPr="002E2E41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E2E41">
        <w:rPr>
          <w:b/>
          <w:bCs/>
          <w:color w:val="333333"/>
          <w:sz w:val="28"/>
          <w:szCs w:val="28"/>
          <w:bdr w:val="none" w:sz="0" w:space="0" w:color="auto" w:frame="1"/>
        </w:rPr>
        <w:t>учнівської</w:t>
      </w:r>
      <w:proofErr w:type="spellEnd"/>
      <w:r w:rsidRPr="002E2E41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E2E41">
        <w:rPr>
          <w:b/>
          <w:bCs/>
          <w:color w:val="333333"/>
          <w:sz w:val="28"/>
          <w:szCs w:val="28"/>
          <w:bdr w:val="none" w:sz="0" w:space="0" w:color="auto" w:frame="1"/>
        </w:rPr>
        <w:t>молоді</w:t>
      </w:r>
      <w:proofErr w:type="spellEnd"/>
      <w:r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» </w:t>
      </w:r>
      <w:r w:rsidRPr="001C2C74">
        <w:rPr>
          <w:bCs/>
          <w:color w:val="333333"/>
          <w:sz w:val="28"/>
          <w:szCs w:val="28"/>
          <w:bdr w:val="none" w:sz="0" w:space="0" w:color="auto" w:frame="1"/>
          <w:lang w:val="uk-UA"/>
        </w:rPr>
        <w:t>доповнити пунктом</w:t>
      </w: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3.2.:</w:t>
      </w:r>
    </w:p>
    <w:p w:rsidR="002201C2" w:rsidRDefault="002201C2" w:rsidP="002201C2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«</w:t>
      </w:r>
      <w:r w:rsidRPr="00EA4F88"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3.2.</w:t>
      </w:r>
      <w:r w:rsidRPr="00EA4F88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A4F88">
        <w:rPr>
          <w:rFonts w:ascii="Times New Roman" w:hAnsi="Times New Roman" w:cs="Times New Roman"/>
          <w:b/>
          <w:bCs/>
          <w:sz w:val="28"/>
          <w:szCs w:val="28"/>
        </w:rPr>
        <w:t>Номінантам</w:t>
      </w:r>
      <w:proofErr w:type="spellEnd"/>
      <w:r w:rsidRPr="00EA4F88"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r w:rsidRPr="00EA4F88">
        <w:rPr>
          <w:rFonts w:ascii="Times New Roman" w:hAnsi="Times New Roman" w:cs="Times New Roman"/>
          <w:b/>
          <w:bCs/>
          <w:sz w:val="28"/>
          <w:szCs w:val="28"/>
        </w:rPr>
        <w:t xml:space="preserve">переможців </w:t>
      </w:r>
      <w:proofErr w:type="spellStart"/>
      <w:r w:rsidRPr="00EA4F88">
        <w:rPr>
          <w:rFonts w:ascii="Times New Roman" w:hAnsi="Times New Roman" w:cs="Times New Roman"/>
          <w:b/>
          <w:bCs/>
          <w:sz w:val="28"/>
          <w:szCs w:val="28"/>
        </w:rPr>
        <w:t>онлайн-конкурсів</w:t>
      </w:r>
      <w:proofErr w:type="spellEnd"/>
      <w:r w:rsidRPr="00EA4F88">
        <w:rPr>
          <w:rFonts w:ascii="Times New Roman" w:hAnsi="Times New Roman" w:cs="Times New Roman"/>
          <w:b/>
          <w:bCs/>
          <w:sz w:val="28"/>
          <w:szCs w:val="28"/>
        </w:rPr>
        <w:t xml:space="preserve"> або конкурсів різних рівнів б</w:t>
      </w:r>
      <w:r w:rsidRPr="00EA4F8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ез відбору на обласному і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всеукраїн</w:t>
      </w:r>
      <w:r w:rsidRPr="00EA4F8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ському рівнях </w:t>
      </w:r>
      <w:r w:rsidRPr="00EA4F88">
        <w:rPr>
          <w:rFonts w:ascii="Times New Roman" w:hAnsi="Times New Roman" w:cs="Times New Roman"/>
          <w:b/>
          <w:bCs/>
          <w:sz w:val="28"/>
          <w:szCs w:val="28"/>
        </w:rPr>
        <w:t>виплачується стимулююча одноразова грошова допомога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згідно розпорядження сільського голови на святі Останнього дзвоника, або на День знань:</w:t>
      </w:r>
    </w:p>
    <w:p w:rsidR="002201C2" w:rsidRDefault="002201C2" w:rsidP="002201C2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2201C2" w:rsidRDefault="002201C2" w:rsidP="002201C2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EA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0" w:type="auto"/>
        <w:tblInd w:w="83" w:type="dxa"/>
        <w:tblBorders>
          <w:top w:val="single" w:sz="4" w:space="0" w:color="auto"/>
        </w:tblBorders>
        <w:tblLook w:val="0000"/>
      </w:tblPr>
      <w:tblGrid>
        <w:gridCol w:w="1125"/>
        <w:gridCol w:w="1041"/>
        <w:gridCol w:w="1970"/>
        <w:gridCol w:w="1134"/>
        <w:gridCol w:w="1559"/>
        <w:gridCol w:w="2682"/>
      </w:tblGrid>
      <w:tr w:rsidR="002201C2" w:rsidTr="00DA6426">
        <w:trPr>
          <w:trHeight w:val="100"/>
        </w:trPr>
        <w:tc>
          <w:tcPr>
            <w:tcW w:w="951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C2" w:rsidRDefault="002201C2" w:rsidP="00DA6426">
            <w:pPr>
              <w:spacing w:after="0" w:line="360" w:lineRule="atLeast"/>
              <w:ind w:left="25"/>
              <w:jc w:val="center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Переможці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онлайн-конкурсів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(грн.)</w:t>
            </w:r>
          </w:p>
        </w:tc>
      </w:tr>
      <w:tr w:rsidR="002201C2" w:rsidTr="00DA642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4136" w:type="dxa"/>
            <w:gridSpan w:val="3"/>
          </w:tcPr>
          <w:p w:rsidR="002201C2" w:rsidRDefault="002201C2" w:rsidP="00DA6426">
            <w:pPr>
              <w:shd w:val="clear" w:color="auto" w:fill="FFFFFF"/>
              <w:spacing w:after="0" w:line="360" w:lineRule="atLeast"/>
              <w:jc w:val="center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Обласні</w:t>
            </w:r>
          </w:p>
          <w:p w:rsidR="002201C2" w:rsidRDefault="002201C2" w:rsidP="00DA6426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375" w:type="dxa"/>
            <w:gridSpan w:val="3"/>
          </w:tcPr>
          <w:p w:rsidR="002201C2" w:rsidRDefault="002201C2" w:rsidP="00DA64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Всеукраїнські</w:t>
            </w:r>
          </w:p>
        </w:tc>
      </w:tr>
      <w:tr w:rsidR="002201C2" w:rsidTr="00DA642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1"/>
        </w:trPr>
        <w:tc>
          <w:tcPr>
            <w:tcW w:w="1125" w:type="dxa"/>
          </w:tcPr>
          <w:p w:rsidR="002201C2" w:rsidRDefault="002201C2" w:rsidP="00DA6426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</w:t>
            </w:r>
          </w:p>
        </w:tc>
        <w:tc>
          <w:tcPr>
            <w:tcW w:w="1041" w:type="dxa"/>
          </w:tcPr>
          <w:p w:rsidR="002201C2" w:rsidRDefault="002201C2" w:rsidP="00DA6426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ІІ</w:t>
            </w:r>
          </w:p>
        </w:tc>
        <w:tc>
          <w:tcPr>
            <w:tcW w:w="1970" w:type="dxa"/>
          </w:tcPr>
          <w:p w:rsidR="002201C2" w:rsidRDefault="002201C2" w:rsidP="00DA6426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ІІІ</w:t>
            </w:r>
          </w:p>
        </w:tc>
        <w:tc>
          <w:tcPr>
            <w:tcW w:w="1134" w:type="dxa"/>
          </w:tcPr>
          <w:p w:rsidR="002201C2" w:rsidRDefault="002201C2" w:rsidP="00DA64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</w:t>
            </w:r>
          </w:p>
        </w:tc>
        <w:tc>
          <w:tcPr>
            <w:tcW w:w="1559" w:type="dxa"/>
          </w:tcPr>
          <w:p w:rsidR="002201C2" w:rsidRDefault="002201C2" w:rsidP="00DA64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ІІ</w:t>
            </w:r>
          </w:p>
        </w:tc>
        <w:tc>
          <w:tcPr>
            <w:tcW w:w="2682" w:type="dxa"/>
          </w:tcPr>
          <w:p w:rsidR="002201C2" w:rsidRDefault="002201C2" w:rsidP="00DA64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ІІІ</w:t>
            </w:r>
          </w:p>
        </w:tc>
      </w:tr>
      <w:tr w:rsidR="002201C2" w:rsidTr="00DA642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68"/>
        </w:trPr>
        <w:tc>
          <w:tcPr>
            <w:tcW w:w="1125" w:type="dxa"/>
          </w:tcPr>
          <w:p w:rsidR="002201C2" w:rsidRDefault="002201C2" w:rsidP="00DA6426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300</w:t>
            </w:r>
          </w:p>
        </w:tc>
        <w:tc>
          <w:tcPr>
            <w:tcW w:w="1041" w:type="dxa"/>
          </w:tcPr>
          <w:p w:rsidR="002201C2" w:rsidRDefault="002201C2" w:rsidP="00DA6426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970" w:type="dxa"/>
          </w:tcPr>
          <w:p w:rsidR="002201C2" w:rsidRDefault="002201C2" w:rsidP="00DA6426">
            <w:pPr>
              <w:shd w:val="clear" w:color="auto" w:fill="FFFFFF"/>
              <w:spacing w:after="0" w:line="360" w:lineRule="atLeast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2201C2" w:rsidRDefault="002201C2" w:rsidP="00DA64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300</w:t>
            </w:r>
          </w:p>
          <w:p w:rsidR="002201C2" w:rsidRDefault="002201C2" w:rsidP="00DA6426">
            <w:pPr>
              <w:shd w:val="clear" w:color="auto" w:fill="FFFFFF"/>
              <w:spacing w:after="0" w:line="360" w:lineRule="atLeast"/>
              <w:jc w:val="both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201C2" w:rsidRDefault="002201C2" w:rsidP="00DA642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200</w:t>
            </w:r>
          </w:p>
          <w:p w:rsidR="002201C2" w:rsidRDefault="002201C2" w:rsidP="00DA6426">
            <w:pPr>
              <w:shd w:val="clear" w:color="auto" w:fill="FFFFFF"/>
              <w:spacing w:after="0" w:line="360" w:lineRule="atLeast"/>
              <w:jc w:val="both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82" w:type="dxa"/>
          </w:tcPr>
          <w:p w:rsidR="002201C2" w:rsidRDefault="002201C2" w:rsidP="00DA642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  <w:p w:rsidR="002201C2" w:rsidRDefault="002201C2" w:rsidP="00DA6426">
            <w:pPr>
              <w:shd w:val="clear" w:color="auto" w:fill="FFFFFF"/>
              <w:spacing w:after="0" w:line="360" w:lineRule="atLeast"/>
              <w:jc w:val="both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2201C2" w:rsidRPr="000737EA" w:rsidRDefault="002201C2" w:rsidP="002201C2">
      <w:pPr>
        <w:shd w:val="clear" w:color="auto" w:fill="FFFFFF"/>
        <w:spacing w:after="0" w:line="360" w:lineRule="atLeast"/>
        <w:jc w:val="both"/>
        <w:textAlignment w:val="baseline"/>
        <w:rPr>
          <w:color w:val="333333"/>
          <w:sz w:val="28"/>
          <w:szCs w:val="28"/>
        </w:rPr>
      </w:pPr>
      <w:r w:rsidRPr="000737E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201C2" w:rsidRDefault="002201C2" w:rsidP="002201C2">
      <w:pPr>
        <w:pStyle w:val="a3"/>
        <w:shd w:val="clear" w:color="auto" w:fill="FFFFFF"/>
        <w:tabs>
          <w:tab w:val="left" w:pos="0"/>
          <w:tab w:val="left" w:pos="426"/>
          <w:tab w:val="left" w:pos="851"/>
        </w:tabs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</w:p>
    <w:p w:rsidR="002201C2" w:rsidRDefault="002201C2" w:rsidP="002201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Прошу внести проект рішення (додається) на розгляд виконавчого комітету та сесії ради для затвердження. </w:t>
      </w:r>
    </w:p>
    <w:p w:rsidR="002201C2" w:rsidRDefault="002201C2" w:rsidP="002201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01C2" w:rsidRDefault="002201C2" w:rsidP="002201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робочої групи  і проект рішення додаються.</w:t>
      </w:r>
    </w:p>
    <w:p w:rsidR="002201C2" w:rsidRDefault="002201C2" w:rsidP="002201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01C2" w:rsidRDefault="002201C2" w:rsidP="002201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01C2" w:rsidRDefault="002201C2" w:rsidP="002201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гуманітарного відділу                                       Олена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Пасаман</w:t>
      </w:r>
      <w:proofErr w:type="spellEnd"/>
    </w:p>
    <w:p w:rsidR="00904716" w:rsidRDefault="00904716"/>
    <w:sectPr w:rsidR="00904716" w:rsidSect="005015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C412B"/>
    <w:multiLevelType w:val="multilevel"/>
    <w:tmpl w:val="9F6C6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261DA4"/>
    <w:multiLevelType w:val="hybridMultilevel"/>
    <w:tmpl w:val="323ED218"/>
    <w:lvl w:ilvl="0" w:tplc="E8EE7D52">
      <w:start w:val="1"/>
      <w:numFmt w:val="decimal"/>
      <w:lvlText w:val="%1."/>
      <w:lvlJc w:val="left"/>
      <w:pPr>
        <w:ind w:left="792" w:hanging="432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D33106"/>
    <w:multiLevelType w:val="hybridMultilevel"/>
    <w:tmpl w:val="86B4489E"/>
    <w:lvl w:ilvl="0" w:tplc="8AF67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>
    <w:useFELayout/>
  </w:compat>
  <w:rsids>
    <w:rsidRoot w:val="00C628A0"/>
    <w:rsid w:val="000737EA"/>
    <w:rsid w:val="000A054B"/>
    <w:rsid w:val="00136162"/>
    <w:rsid w:val="001C2C74"/>
    <w:rsid w:val="002201C2"/>
    <w:rsid w:val="002805FA"/>
    <w:rsid w:val="003213F7"/>
    <w:rsid w:val="003406D0"/>
    <w:rsid w:val="006136C3"/>
    <w:rsid w:val="006705F8"/>
    <w:rsid w:val="006766CE"/>
    <w:rsid w:val="006C1582"/>
    <w:rsid w:val="00904716"/>
    <w:rsid w:val="00A0538C"/>
    <w:rsid w:val="00B0787B"/>
    <w:rsid w:val="00C628A0"/>
    <w:rsid w:val="00DE2076"/>
    <w:rsid w:val="00E77D1C"/>
    <w:rsid w:val="00EA4F88"/>
    <w:rsid w:val="00F56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0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C62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C628A0"/>
    <w:pPr>
      <w:ind w:left="720"/>
      <w:contextualSpacing/>
    </w:pPr>
  </w:style>
  <w:style w:type="paragraph" w:styleId="a4">
    <w:name w:val="Normal (Web)"/>
    <w:basedOn w:val="a"/>
    <w:uiPriority w:val="99"/>
    <w:rsid w:val="00C62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Основной текст_"/>
    <w:link w:val="1"/>
    <w:rsid w:val="00C628A0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5"/>
    <w:rsid w:val="00C628A0"/>
    <w:pPr>
      <w:widowControl w:val="0"/>
      <w:shd w:val="clear" w:color="auto" w:fill="FFFFFF"/>
      <w:spacing w:after="0" w:line="257" w:lineRule="auto"/>
      <w:ind w:firstLine="400"/>
    </w:pPr>
    <w:rPr>
      <w:sz w:val="26"/>
      <w:szCs w:val="26"/>
    </w:rPr>
  </w:style>
  <w:style w:type="table" w:styleId="a6">
    <w:name w:val="Table Grid"/>
    <w:basedOn w:val="a1"/>
    <w:uiPriority w:val="59"/>
    <w:rsid w:val="00C628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62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2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3353</Words>
  <Characters>1912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pasaman</dc:creator>
  <cp:keywords/>
  <dc:description/>
  <cp:lastModifiedBy>pasaman</cp:lastModifiedBy>
  <cp:revision>8</cp:revision>
  <cp:lastPrinted>2023-06-09T07:49:00Z</cp:lastPrinted>
  <dcterms:created xsi:type="dcterms:W3CDTF">2023-06-09T05:20:00Z</dcterms:created>
  <dcterms:modified xsi:type="dcterms:W3CDTF">2023-06-09T08:03:00Z</dcterms:modified>
</cp:coreProperties>
</file>