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D7C07" w14:textId="77777777" w:rsidR="00D121C2" w:rsidRPr="00952473" w:rsidRDefault="00D121C2" w:rsidP="00D121C2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952473">
        <w:rPr>
          <w:rFonts w:ascii="Times New Roman" w:eastAsia="Calibri" w:hAnsi="Times New Roman" w:cs="Times New Roman"/>
          <w:noProof/>
          <w:color w:val="003366"/>
          <w:sz w:val="32"/>
          <w:szCs w:val="32"/>
        </w:rPr>
        <w:drawing>
          <wp:inline distT="0" distB="0" distL="0" distR="0" wp14:anchorId="3A4B55EE" wp14:editId="772C61B3">
            <wp:extent cx="476250" cy="60960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8BD337" w14:textId="77777777" w:rsidR="00D121C2" w:rsidRPr="00172251" w:rsidRDefault="00D121C2" w:rsidP="00D121C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14:paraId="0B32A114" w14:textId="77777777" w:rsidR="00D121C2" w:rsidRPr="00172251" w:rsidRDefault="00D121C2" w:rsidP="00D121C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41</w:t>
      </w: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СЕСІЯ </w:t>
      </w:r>
      <w:r w:rsidRPr="00172251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14:paraId="305A234E" w14:textId="77777777" w:rsidR="00D121C2" w:rsidRPr="00172251" w:rsidRDefault="00D121C2" w:rsidP="00D121C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Я</w:t>
      </w:r>
    </w:p>
    <w:p w14:paraId="0D09332B" w14:textId="77777777" w:rsidR="00D121C2" w:rsidRPr="00172251" w:rsidRDefault="00D121C2" w:rsidP="00D121C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72251">
        <w:rPr>
          <w:rFonts w:ascii="Times New Roman" w:hAnsi="Times New Roman" w:cs="Times New Roman"/>
          <w:sz w:val="28"/>
          <w:szCs w:val="28"/>
        </w:rPr>
        <w:t>Код ЄДРПОУ 04333164</w:t>
      </w:r>
    </w:p>
    <w:p w14:paraId="34FCA534" w14:textId="77777777" w:rsidR="00D121C2" w:rsidRPr="00695B86" w:rsidRDefault="00D121C2" w:rsidP="00D121C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</w:p>
    <w:p w14:paraId="5B5A98A7" w14:textId="77777777" w:rsidR="00D121C2" w:rsidRPr="00371E5B" w:rsidRDefault="00D121C2" w:rsidP="00D121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жовтня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2</w:t>
      </w:r>
      <w:r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>02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</w:t>
      </w:r>
      <w:r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с. </w:t>
      </w:r>
      <w:proofErr w:type="spellStart"/>
      <w:r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>Вишнів</w:t>
      </w:r>
      <w:proofErr w:type="spellEnd"/>
      <w:r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41/</w:t>
      </w:r>
      <w:r w:rsidRPr="00BD21B3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проект</w:t>
      </w:r>
    </w:p>
    <w:p w14:paraId="3D9F1390" w14:textId="77777777" w:rsidR="00D121C2" w:rsidRDefault="00D121C2"/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7989"/>
      </w:tblGrid>
      <w:tr w:rsidR="00D121C2" w:rsidRPr="00A96205" w14:paraId="11AD782A" w14:textId="77777777" w:rsidTr="00613D32">
        <w:trPr>
          <w:trHeight w:val="1016"/>
        </w:trPr>
        <w:tc>
          <w:tcPr>
            <w:tcW w:w="7989" w:type="dxa"/>
          </w:tcPr>
          <w:p w14:paraId="0BDC2418" w14:textId="5D875D49" w:rsidR="005C7B83" w:rsidRDefault="00D121C2" w:rsidP="005C7B8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Hlk82783099"/>
            <w:r w:rsidRPr="00A962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 збільшення граничної чисельності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Комунального </w:t>
            </w:r>
            <w:r w:rsidRPr="00A962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закладу «Центр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культури, мистецтва, естетичного виховання та спорту» </w:t>
            </w:r>
          </w:p>
          <w:p w14:paraId="1ABE4D70" w14:textId="6D2DA9E8" w:rsidR="00D121C2" w:rsidRPr="00A96205" w:rsidRDefault="00D121C2" w:rsidP="005C7B8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Вишнівської</w:t>
            </w:r>
            <w:r w:rsidR="005C7B8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сільської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96205">
              <w:rPr>
                <w:rFonts w:ascii="Times New Roman" w:hAnsi="Times New Roman" w:cs="Times New Roman"/>
                <w:b/>
                <w:sz w:val="28"/>
                <w:szCs w:val="28"/>
              </w:rPr>
              <w:t>ради</w:t>
            </w:r>
            <w:bookmarkEnd w:id="0"/>
          </w:p>
        </w:tc>
      </w:tr>
    </w:tbl>
    <w:p w14:paraId="46E798C2" w14:textId="77777777" w:rsidR="00D121C2" w:rsidRPr="00A96205" w:rsidRDefault="00D121C2" w:rsidP="00D121C2">
      <w:pPr>
        <w:rPr>
          <w:rFonts w:ascii="Times New Roman" w:hAnsi="Times New Roman" w:cs="Times New Roman"/>
          <w:b/>
        </w:rPr>
      </w:pPr>
      <w:r w:rsidRPr="00A96205">
        <w:rPr>
          <w:rFonts w:ascii="Times New Roman" w:hAnsi="Times New Roman" w:cs="Times New Roman"/>
          <w:b/>
          <w:sz w:val="28"/>
          <w:szCs w:val="28"/>
        </w:rPr>
        <w:tab/>
      </w:r>
      <w:r w:rsidRPr="00A96205">
        <w:rPr>
          <w:rFonts w:ascii="Times New Roman" w:hAnsi="Times New Roman" w:cs="Times New Roman"/>
          <w:b/>
          <w:sz w:val="28"/>
          <w:szCs w:val="28"/>
        </w:rPr>
        <w:tab/>
      </w:r>
      <w:r w:rsidRPr="00A96205">
        <w:rPr>
          <w:rFonts w:ascii="Times New Roman" w:hAnsi="Times New Roman" w:cs="Times New Roman"/>
          <w:b/>
          <w:sz w:val="28"/>
          <w:szCs w:val="28"/>
        </w:rPr>
        <w:tab/>
      </w:r>
    </w:p>
    <w:p w14:paraId="3DDC187A" w14:textId="77777777" w:rsidR="00D121C2" w:rsidRPr="00A96205" w:rsidRDefault="00D121C2" w:rsidP="00D121C2">
      <w:pPr>
        <w:spacing w:after="160" w:line="25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1949BE6" w14:textId="77777777" w:rsidR="005C7B83" w:rsidRDefault="005C7B83" w:rsidP="005C7B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FA3DD88" w14:textId="55EF23BC" w:rsidR="00D121C2" w:rsidRPr="00A96205" w:rsidRDefault="005C7B83" w:rsidP="005C7B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A96205">
        <w:rPr>
          <w:rFonts w:ascii="Times New Roman" w:hAnsi="Times New Roman" w:cs="Times New Roman"/>
          <w:sz w:val="28"/>
          <w:szCs w:val="28"/>
        </w:rPr>
        <w:t>еруючись статтею 26 Закону України «Про місцеве самоврядування в Україні»,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388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частиною 2 ст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атті</w:t>
      </w:r>
      <w:r w:rsidRPr="007F388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29 Закону України «Про культуру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9620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на підставі клопотання </w:t>
      </w:r>
      <w:r w:rsidR="00D121C2">
        <w:rPr>
          <w:rFonts w:ascii="Times New Roman" w:hAnsi="Times New Roman" w:cs="Times New Roman"/>
          <w:sz w:val="28"/>
          <w:szCs w:val="28"/>
        </w:rPr>
        <w:t>директорки</w:t>
      </w:r>
      <w:r w:rsidR="00D121C2" w:rsidRPr="00A96205">
        <w:rPr>
          <w:rFonts w:ascii="Times New Roman" w:hAnsi="Times New Roman" w:cs="Times New Roman"/>
          <w:sz w:val="28"/>
          <w:szCs w:val="28"/>
        </w:rPr>
        <w:t xml:space="preserve"> Комунального</w:t>
      </w:r>
      <w:r w:rsidR="00D121C2">
        <w:rPr>
          <w:rFonts w:ascii="Times New Roman" w:hAnsi="Times New Roman" w:cs="Times New Roman"/>
          <w:sz w:val="28"/>
          <w:szCs w:val="28"/>
        </w:rPr>
        <w:t xml:space="preserve"> закладу «Центр культури, мистецтва, естетичного виховання та спорту» Вишнівської сільсько</w:t>
      </w:r>
      <w:r w:rsidR="00D121C2" w:rsidRPr="00A96205">
        <w:rPr>
          <w:rFonts w:ascii="Times New Roman" w:hAnsi="Times New Roman" w:cs="Times New Roman"/>
          <w:sz w:val="28"/>
          <w:szCs w:val="28"/>
        </w:rPr>
        <w:t>ї ради</w:t>
      </w:r>
      <w:r w:rsidR="00D121C2">
        <w:rPr>
          <w:rFonts w:ascii="Times New Roman" w:hAnsi="Times New Roman" w:cs="Times New Roman"/>
          <w:sz w:val="28"/>
          <w:szCs w:val="28"/>
        </w:rPr>
        <w:t xml:space="preserve"> від 09.10.2023 року №83</w:t>
      </w:r>
      <w:r w:rsidR="00D121C2" w:rsidRPr="00A96205">
        <w:rPr>
          <w:rFonts w:ascii="Times New Roman" w:hAnsi="Times New Roman" w:cs="Times New Roman"/>
          <w:sz w:val="28"/>
          <w:szCs w:val="28"/>
        </w:rPr>
        <w:t xml:space="preserve">, </w:t>
      </w:r>
      <w:r w:rsidR="00D121C2" w:rsidRPr="00977F1B">
        <w:rPr>
          <w:rFonts w:ascii="Times New Roman" w:hAnsi="Times New Roman" w:cs="Times New Roman"/>
          <w:sz w:val="28"/>
          <w:szCs w:val="28"/>
        </w:rPr>
        <w:t>з ме</w:t>
      </w:r>
      <w:r w:rsidR="00D121C2">
        <w:rPr>
          <w:rFonts w:ascii="Times New Roman" w:hAnsi="Times New Roman" w:cs="Times New Roman"/>
          <w:sz w:val="28"/>
          <w:szCs w:val="28"/>
        </w:rPr>
        <w:t xml:space="preserve">тою впорядкування </w:t>
      </w:r>
      <w:r w:rsidR="00D121C2" w:rsidRPr="00977F1B">
        <w:rPr>
          <w:rFonts w:ascii="Times New Roman" w:hAnsi="Times New Roman" w:cs="Times New Roman"/>
          <w:sz w:val="28"/>
          <w:szCs w:val="28"/>
        </w:rPr>
        <w:t>роботи</w:t>
      </w:r>
      <w:r w:rsidR="00D121C2">
        <w:rPr>
          <w:rFonts w:ascii="Times New Roman" w:hAnsi="Times New Roman" w:cs="Times New Roman"/>
          <w:sz w:val="28"/>
          <w:szCs w:val="28"/>
        </w:rPr>
        <w:t xml:space="preserve"> КЗ «Центр  КМЕВС», Вишнівська сільська </w:t>
      </w:r>
      <w:r w:rsidR="00D121C2" w:rsidRPr="00A96205">
        <w:rPr>
          <w:rFonts w:ascii="Times New Roman" w:hAnsi="Times New Roman" w:cs="Times New Roman"/>
          <w:sz w:val="28"/>
          <w:szCs w:val="28"/>
        </w:rPr>
        <w:t xml:space="preserve"> рада</w:t>
      </w:r>
    </w:p>
    <w:p w14:paraId="0C7682C0" w14:textId="77777777" w:rsidR="00D121C2" w:rsidRDefault="00D121C2" w:rsidP="00D121C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205">
        <w:rPr>
          <w:rFonts w:ascii="Times New Roman" w:hAnsi="Times New Roman" w:cs="Times New Roman"/>
          <w:b/>
          <w:sz w:val="28"/>
          <w:szCs w:val="28"/>
        </w:rPr>
        <w:t>ВИРІШИЛА</w:t>
      </w:r>
      <w:r w:rsidRPr="00A96205">
        <w:rPr>
          <w:rFonts w:ascii="Times New Roman" w:hAnsi="Times New Roman" w:cs="Times New Roman"/>
          <w:sz w:val="28"/>
          <w:szCs w:val="28"/>
        </w:rPr>
        <w:t xml:space="preserve"> :</w:t>
      </w:r>
    </w:p>
    <w:p w14:paraId="3982B925" w14:textId="44609017" w:rsidR="00D121C2" w:rsidRPr="00B14F87" w:rsidRDefault="00D121C2" w:rsidP="00D121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1.</w:t>
      </w:r>
      <w:r w:rsidRPr="00A962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Збільшити граничну чисельність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Комунального </w:t>
      </w:r>
      <w:r w:rsidRPr="00A962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закладу «Центр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культури, мистецтва, естетичного виховання та спорту» Вишнівської сільської ради </w:t>
      </w:r>
      <w:r w:rsidRPr="00A96205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на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0,25</w:t>
      </w:r>
      <w:r w:rsidRPr="00A96205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r w:rsidR="005C7B8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ставки </w:t>
      </w:r>
      <w:r w:rsidRPr="00A96205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штатн</w:t>
      </w:r>
      <w:r w:rsidR="005C7B8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ої</w:t>
      </w:r>
      <w:r w:rsidRPr="00A96205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одиниц</w:t>
      </w:r>
      <w:r w:rsidR="005C7B8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і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(акомпаніатор )  з 01.11.2023 року</w:t>
      </w:r>
      <w:r w:rsidRPr="00A96205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.</w:t>
      </w:r>
    </w:p>
    <w:p w14:paraId="67059F86" w14:textId="478495E6" w:rsidR="00D121C2" w:rsidRPr="00D4091C" w:rsidRDefault="00D121C2" w:rsidP="00D121C2">
      <w:pPr>
        <w:tabs>
          <w:tab w:val="left" w:pos="900"/>
          <w:tab w:val="left" w:pos="1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2.</w:t>
      </w:r>
      <w:r w:rsidRPr="00A96205">
        <w:rPr>
          <w:rFonts w:ascii="Times New Roman" w:eastAsia="Calibri" w:hAnsi="Times New Roman" w:cs="Times New Roman"/>
          <w:sz w:val="28"/>
          <w:szCs w:val="28"/>
          <w:lang w:eastAsia="en-US"/>
        </w:rPr>
        <w:t>Затвердити граничну чисельність Комунального</w:t>
      </w:r>
      <w:r w:rsidR="005C7B8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A962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закладу «Центр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культури, мистецтва, естетичного виховання та спорту» Вишнівської сільської ради</w:t>
      </w:r>
      <w:r w:rsidRPr="00A962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кількості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="00340CD2">
        <w:rPr>
          <w:rFonts w:ascii="Times New Roman" w:eastAsia="Calibri" w:hAnsi="Times New Roman" w:cs="Times New Roman"/>
          <w:sz w:val="28"/>
          <w:szCs w:val="28"/>
          <w:lang w:eastAsia="en-US"/>
        </w:rPr>
        <w:t>9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="00340CD2">
        <w:rPr>
          <w:rFonts w:ascii="Times New Roman" w:eastAsia="Calibri" w:hAnsi="Times New Roman" w:cs="Times New Roman"/>
          <w:sz w:val="28"/>
          <w:szCs w:val="28"/>
          <w:lang w:eastAsia="en-US"/>
        </w:rPr>
        <w:t>5</w:t>
      </w:r>
      <w:r w:rsidRPr="00A962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штатних одиниць.</w:t>
      </w:r>
    </w:p>
    <w:p w14:paraId="5DC5C4C6" w14:textId="62C8B9B1" w:rsidR="00D121C2" w:rsidRDefault="00D121C2" w:rsidP="00D121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20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96205">
        <w:rPr>
          <w:rFonts w:ascii="Times New Roman" w:hAnsi="Times New Roman" w:cs="Times New Roman"/>
          <w:sz w:val="28"/>
          <w:szCs w:val="28"/>
        </w:rPr>
        <w:t xml:space="preserve">Контроль за виконанням </w:t>
      </w:r>
      <w:r w:rsidR="005C7B83">
        <w:rPr>
          <w:rFonts w:ascii="Times New Roman" w:hAnsi="Times New Roman" w:cs="Times New Roman"/>
          <w:sz w:val="28"/>
          <w:szCs w:val="28"/>
        </w:rPr>
        <w:t>цього</w:t>
      </w:r>
      <w:r w:rsidRPr="00A96205">
        <w:rPr>
          <w:rFonts w:ascii="Times New Roman" w:hAnsi="Times New Roman" w:cs="Times New Roman"/>
          <w:sz w:val="28"/>
          <w:szCs w:val="28"/>
        </w:rPr>
        <w:t xml:space="preserve"> рішення покласти на постійну комісію з  освіти, культури, молоді, фізкультури і спорту  </w:t>
      </w:r>
      <w:r>
        <w:rPr>
          <w:rFonts w:ascii="Times New Roman" w:hAnsi="Times New Roman" w:cs="Times New Roman"/>
          <w:sz w:val="28"/>
          <w:szCs w:val="28"/>
        </w:rPr>
        <w:t>та проектної діяльності.</w:t>
      </w:r>
    </w:p>
    <w:p w14:paraId="2A076D34" w14:textId="77777777" w:rsidR="00D121C2" w:rsidRDefault="00D121C2" w:rsidP="00D121C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9F51F4E" w14:textId="3FC5DB99" w:rsidR="00D121C2" w:rsidRDefault="00D121C2" w:rsidP="00D121C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2735">
        <w:rPr>
          <w:rFonts w:ascii="Times New Roman" w:hAnsi="Times New Roman" w:cs="Times New Roman"/>
          <w:b/>
          <w:sz w:val="28"/>
          <w:szCs w:val="28"/>
        </w:rPr>
        <w:t xml:space="preserve">Сільський голова                                      </w:t>
      </w:r>
      <w:r w:rsidR="005C7B8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</w:t>
      </w:r>
      <w:r w:rsidRPr="00C22735">
        <w:rPr>
          <w:rFonts w:ascii="Times New Roman" w:hAnsi="Times New Roman" w:cs="Times New Roman"/>
          <w:b/>
          <w:sz w:val="28"/>
          <w:szCs w:val="28"/>
        </w:rPr>
        <w:t>Віктор СУЩИК</w:t>
      </w:r>
    </w:p>
    <w:p w14:paraId="4BBEF51D" w14:textId="4EF392D2" w:rsidR="00D121C2" w:rsidRPr="00FA7B25" w:rsidRDefault="00D121C2" w:rsidP="00D121C2">
      <w:pPr>
        <w:jc w:val="both"/>
        <w:rPr>
          <w:rFonts w:ascii="Times New Roman" w:hAnsi="Times New Roman" w:cs="Times New Roman"/>
          <w:sz w:val="20"/>
          <w:szCs w:val="20"/>
        </w:rPr>
      </w:pPr>
      <w:r w:rsidRPr="00FA7B25">
        <w:rPr>
          <w:rFonts w:ascii="Times New Roman" w:hAnsi="Times New Roman" w:cs="Times New Roman"/>
          <w:sz w:val="20"/>
          <w:szCs w:val="20"/>
        </w:rPr>
        <w:t>Богуш Ірина</w:t>
      </w:r>
      <w:r w:rsidR="005C7B83">
        <w:rPr>
          <w:rFonts w:ascii="Times New Roman" w:hAnsi="Times New Roman" w:cs="Times New Roman"/>
          <w:sz w:val="20"/>
          <w:szCs w:val="20"/>
        </w:rPr>
        <w:t xml:space="preserve"> </w:t>
      </w:r>
      <w:r w:rsidRPr="00FA7B25">
        <w:rPr>
          <w:rFonts w:ascii="Times New Roman" w:hAnsi="Times New Roman" w:cs="Times New Roman"/>
          <w:sz w:val="20"/>
          <w:szCs w:val="20"/>
        </w:rPr>
        <w:t xml:space="preserve"> 32342</w:t>
      </w:r>
    </w:p>
    <w:p w14:paraId="77CE2416" w14:textId="77777777" w:rsidR="00D121C2" w:rsidRDefault="00D121C2"/>
    <w:sectPr w:rsidR="00D121C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21C2"/>
    <w:rsid w:val="00340CD2"/>
    <w:rsid w:val="005C7B83"/>
    <w:rsid w:val="00D12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914BB"/>
  <w15:docId w15:val="{B773EE9A-0086-42DB-A08F-CACEFB02D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21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121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882</Words>
  <Characters>503</Characters>
  <Application>Microsoft Office Word</Application>
  <DocSecurity>0</DocSecurity>
  <Lines>4</Lines>
  <Paragraphs>2</Paragraphs>
  <ScaleCrop>false</ScaleCrop>
  <Company>Reanimator Extreme Edition</Company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Ірина Богуш</cp:lastModifiedBy>
  <cp:revision>4</cp:revision>
  <dcterms:created xsi:type="dcterms:W3CDTF">2023-10-09T12:04:00Z</dcterms:created>
  <dcterms:modified xsi:type="dcterms:W3CDTF">2023-10-09T13:57:00Z</dcterms:modified>
</cp:coreProperties>
</file>