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907D" w14:textId="77777777" w:rsidR="00925019" w:rsidRPr="00952473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4ED5371" wp14:editId="5FA6DD15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9B405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41CC0EE4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612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4</w:t>
      </w:r>
      <w:r w:rsidR="00AB23A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1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6409F5" w14:textId="77777777" w:rsidR="00925019" w:rsidRPr="00172251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34DEE0A2" w14:textId="77777777" w:rsidR="00925019" w:rsidRPr="00172251" w:rsidRDefault="00925019" w:rsidP="009250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655C7E84" w14:textId="77777777" w:rsidR="00925019" w:rsidRPr="00952473" w:rsidRDefault="00925019" w:rsidP="0092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286E7BBA" w14:textId="77777777" w:rsidR="00925019" w:rsidRPr="00366407" w:rsidRDefault="00925019" w:rsidP="0092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6125">
        <w:rPr>
          <w:rFonts w:ascii="Times New Roman" w:eastAsia="Calibri" w:hAnsi="Times New Roman" w:cs="Times New Roman"/>
          <w:sz w:val="28"/>
          <w:szCs w:val="28"/>
          <w:lang w:eastAsia="ru-RU"/>
        </w:rPr>
        <w:t>жовт</w:t>
      </w:r>
      <w:r w:rsidRPr="0063339F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с. </w:t>
      </w:r>
      <w:proofErr w:type="spellStart"/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366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B23A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/проект</w:t>
      </w:r>
    </w:p>
    <w:p w14:paraId="318D4605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C3F12E" w14:textId="77777777" w:rsidR="004740C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3E7C">
        <w:rPr>
          <w:rFonts w:ascii="Times New Roman" w:eastAsia="Calibri" w:hAnsi="Times New Roman" w:cs="Times New Roman"/>
          <w:b/>
          <w:sz w:val="28"/>
          <w:szCs w:val="28"/>
        </w:rPr>
        <w:t>Про затвердження робоч</w:t>
      </w:r>
      <w:r w:rsidR="00AB23AA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CE3E7C">
        <w:rPr>
          <w:rFonts w:ascii="Times New Roman" w:eastAsia="Calibri" w:hAnsi="Times New Roman" w:cs="Times New Roman"/>
          <w:b/>
          <w:sz w:val="28"/>
          <w:szCs w:val="28"/>
        </w:rPr>
        <w:t xml:space="preserve"> проект</w:t>
      </w:r>
      <w:r w:rsidR="00AB23AA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14:paraId="5F083080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3E7C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AB23AA">
        <w:rPr>
          <w:rFonts w:ascii="Times New Roman" w:eastAsia="Calibri" w:hAnsi="Times New Roman" w:cs="Times New Roman"/>
          <w:b/>
          <w:sz w:val="28"/>
          <w:szCs w:val="28"/>
        </w:rPr>
        <w:t xml:space="preserve">капітальний </w:t>
      </w:r>
      <w:r w:rsidRPr="00CE3E7C">
        <w:rPr>
          <w:rFonts w:ascii="Times New Roman" w:eastAsia="Calibri" w:hAnsi="Times New Roman" w:cs="Times New Roman"/>
          <w:b/>
          <w:sz w:val="28"/>
          <w:szCs w:val="28"/>
        </w:rPr>
        <w:t xml:space="preserve">ремонт </w:t>
      </w:r>
      <w:r w:rsidR="00AB23AA">
        <w:rPr>
          <w:rFonts w:ascii="Times New Roman" w:eastAsia="Calibri" w:hAnsi="Times New Roman" w:cs="Times New Roman"/>
          <w:b/>
          <w:sz w:val="28"/>
          <w:szCs w:val="28"/>
        </w:rPr>
        <w:t>ФАПу</w:t>
      </w:r>
    </w:p>
    <w:p w14:paraId="58398094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06A50D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Керуючись </w:t>
      </w:r>
      <w:r w:rsidRPr="00CE3E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ст.26, 31, 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32 Закону України «Про місцеве самоврядування в Україні», розглянувши робочі проекти на поточний ремонт доріг, 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кошторисну документацію</w:t>
      </w:r>
      <w:r w:rsidRPr="00CE3E7C">
        <w:rPr>
          <w:rFonts w:ascii="Times New Roman" w:eastAsia="Calibri" w:hAnsi="Times New Roman" w:cs="Times New Roman"/>
          <w:sz w:val="28"/>
          <w:szCs w:val="28"/>
        </w:rPr>
        <w:t>, як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а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 розроблен</w:t>
      </w:r>
      <w:r w:rsidR="001F531D" w:rsidRPr="00CE3E7C">
        <w:rPr>
          <w:rFonts w:ascii="Times New Roman" w:eastAsia="Calibri" w:hAnsi="Times New Roman" w:cs="Times New Roman"/>
          <w:sz w:val="28"/>
          <w:szCs w:val="28"/>
        </w:rPr>
        <w:t>а</w:t>
      </w:r>
      <w:r w:rsidRPr="00CE3E7C">
        <w:rPr>
          <w:rFonts w:ascii="Times New Roman" w:eastAsia="Calibri" w:hAnsi="Times New Roman" w:cs="Times New Roman"/>
          <w:sz w:val="28"/>
          <w:szCs w:val="28"/>
        </w:rPr>
        <w:t xml:space="preserve"> ТзОВ «</w:t>
      </w:r>
      <w:proofErr w:type="spellStart"/>
      <w:r w:rsidRPr="00CE3E7C">
        <w:rPr>
          <w:rFonts w:ascii="Times New Roman" w:eastAsia="Calibri" w:hAnsi="Times New Roman" w:cs="Times New Roman"/>
          <w:sz w:val="28"/>
          <w:szCs w:val="28"/>
        </w:rPr>
        <w:t>Західкомунпроект</w:t>
      </w:r>
      <w:proofErr w:type="spellEnd"/>
      <w:r w:rsidRPr="00CE3E7C">
        <w:rPr>
          <w:rFonts w:ascii="Times New Roman" w:eastAsia="Calibri" w:hAnsi="Times New Roman" w:cs="Times New Roman"/>
          <w:sz w:val="28"/>
          <w:szCs w:val="28"/>
        </w:rPr>
        <w:t>», Вишнівська сільська  рада</w:t>
      </w:r>
    </w:p>
    <w:p w14:paraId="66F6C427" w14:textId="77777777" w:rsidR="001E5F31" w:rsidRPr="00CE3E7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D0039B" w14:textId="77777777"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B6F5F">
        <w:rPr>
          <w:rFonts w:ascii="Times New Roman" w:eastAsia="Calibri" w:hAnsi="Times New Roman" w:cs="Times New Roman"/>
          <w:b/>
          <w:sz w:val="28"/>
        </w:rPr>
        <w:t xml:space="preserve">В И Р І Ш И </w:t>
      </w:r>
      <w:r>
        <w:rPr>
          <w:rFonts w:ascii="Times New Roman" w:eastAsia="Calibri" w:hAnsi="Times New Roman" w:cs="Times New Roman"/>
          <w:b/>
          <w:sz w:val="28"/>
        </w:rPr>
        <w:t>Л А</w:t>
      </w:r>
      <w:r w:rsidRPr="005B6F5F">
        <w:rPr>
          <w:rFonts w:ascii="Times New Roman" w:eastAsia="Calibri" w:hAnsi="Times New Roman" w:cs="Times New Roman"/>
          <w:b/>
          <w:sz w:val="28"/>
        </w:rPr>
        <w:t>:</w:t>
      </w:r>
    </w:p>
    <w:p w14:paraId="7E271950" w14:textId="77777777" w:rsidR="001E5F31" w:rsidRPr="00B16DF4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3D030142" w14:textId="27BD36AF" w:rsidR="001E5F31" w:rsidRDefault="00C82D01" w:rsidP="00C82D01">
      <w:pPr>
        <w:tabs>
          <w:tab w:val="left" w:pos="851"/>
          <w:tab w:val="num" w:pos="10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1.</w:t>
      </w:r>
      <w:r w:rsidR="001E5F31" w:rsidRPr="0042100B">
        <w:rPr>
          <w:rFonts w:ascii="Times New Roman" w:eastAsia="Calibri" w:hAnsi="Times New Roman" w:cs="Times New Roman"/>
          <w:sz w:val="28"/>
        </w:rPr>
        <w:t>Затвердити робочий проект «</w:t>
      </w:r>
      <w:r w:rsidR="00AB23AA">
        <w:rPr>
          <w:rFonts w:ascii="Times New Roman" w:eastAsia="Calibri" w:hAnsi="Times New Roman" w:cs="Times New Roman"/>
          <w:sz w:val="28"/>
        </w:rPr>
        <w:t xml:space="preserve">Капітальний </w:t>
      </w:r>
      <w:r w:rsidR="001E5F31" w:rsidRPr="0042100B">
        <w:rPr>
          <w:rFonts w:ascii="Times New Roman" w:eastAsia="Calibri" w:hAnsi="Times New Roman" w:cs="Times New Roman"/>
          <w:sz w:val="28"/>
        </w:rPr>
        <w:t>ремонт</w:t>
      </w:r>
      <w:r w:rsidR="00AB23AA">
        <w:rPr>
          <w:rFonts w:ascii="Times New Roman" w:eastAsia="Calibri" w:hAnsi="Times New Roman" w:cs="Times New Roman"/>
          <w:sz w:val="28"/>
        </w:rPr>
        <w:t xml:space="preserve"> будівлі ФАПу за </w:t>
      </w:r>
      <w:proofErr w:type="spellStart"/>
      <w:r w:rsidR="00AB23AA">
        <w:rPr>
          <w:rFonts w:ascii="Times New Roman" w:eastAsia="Calibri" w:hAnsi="Times New Roman" w:cs="Times New Roman"/>
          <w:sz w:val="28"/>
        </w:rPr>
        <w:t>адресою</w:t>
      </w:r>
      <w:proofErr w:type="spellEnd"/>
      <w:r w:rsidR="00AB23AA">
        <w:rPr>
          <w:rFonts w:ascii="Times New Roman" w:eastAsia="Calibri" w:hAnsi="Times New Roman" w:cs="Times New Roman"/>
          <w:sz w:val="28"/>
        </w:rPr>
        <w:t>:</w:t>
      </w:r>
      <w:r w:rsidR="001E5F31" w:rsidRPr="0042100B">
        <w:rPr>
          <w:rFonts w:ascii="Times New Roman" w:eastAsia="Calibri" w:hAnsi="Times New Roman" w:cs="Times New Roman"/>
          <w:sz w:val="28"/>
        </w:rPr>
        <w:t xml:space="preserve">  вул.</w:t>
      </w:r>
      <w:r w:rsidR="00C870D7">
        <w:rPr>
          <w:rFonts w:ascii="Times New Roman" w:eastAsia="Calibri" w:hAnsi="Times New Roman" w:cs="Times New Roman"/>
          <w:sz w:val="28"/>
        </w:rPr>
        <w:t xml:space="preserve"> </w:t>
      </w:r>
      <w:r w:rsidR="00AB23AA">
        <w:rPr>
          <w:rFonts w:ascii="Times New Roman" w:eastAsia="Calibri" w:hAnsi="Times New Roman" w:cs="Times New Roman"/>
          <w:sz w:val="28"/>
        </w:rPr>
        <w:t>Молодіж</w:t>
      </w:r>
      <w:r w:rsidR="00E02517" w:rsidRPr="0042100B">
        <w:rPr>
          <w:rFonts w:ascii="Times New Roman" w:eastAsia="Calibri" w:hAnsi="Times New Roman" w:cs="Times New Roman"/>
          <w:sz w:val="28"/>
        </w:rPr>
        <w:t>на</w:t>
      </w:r>
      <w:r w:rsidR="00AB23AA">
        <w:rPr>
          <w:rFonts w:ascii="Times New Roman" w:eastAsia="Calibri" w:hAnsi="Times New Roman" w:cs="Times New Roman"/>
          <w:sz w:val="28"/>
        </w:rPr>
        <w:t>,</w:t>
      </w:r>
      <w:r w:rsidR="00C870D7">
        <w:rPr>
          <w:rFonts w:ascii="Times New Roman" w:eastAsia="Calibri" w:hAnsi="Times New Roman" w:cs="Times New Roman"/>
          <w:sz w:val="28"/>
        </w:rPr>
        <w:t xml:space="preserve"> </w:t>
      </w:r>
      <w:r w:rsidR="00AB23AA">
        <w:rPr>
          <w:rFonts w:ascii="Times New Roman" w:eastAsia="Calibri" w:hAnsi="Times New Roman" w:cs="Times New Roman"/>
          <w:sz w:val="28"/>
        </w:rPr>
        <w:t xml:space="preserve">3 </w:t>
      </w:r>
      <w:r w:rsidR="001E5F31" w:rsidRPr="0042100B">
        <w:rPr>
          <w:rFonts w:ascii="Times New Roman" w:eastAsia="Calibri" w:hAnsi="Times New Roman" w:cs="Times New Roman"/>
          <w:sz w:val="28"/>
        </w:rPr>
        <w:t xml:space="preserve">с. </w:t>
      </w:r>
      <w:proofErr w:type="spellStart"/>
      <w:r w:rsidR="00AB23AA">
        <w:rPr>
          <w:rFonts w:ascii="Times New Roman" w:eastAsia="Calibri" w:hAnsi="Times New Roman" w:cs="Times New Roman"/>
          <w:sz w:val="28"/>
        </w:rPr>
        <w:t>Маш</w:t>
      </w:r>
      <w:r w:rsidR="00E02517" w:rsidRPr="0042100B">
        <w:rPr>
          <w:rFonts w:ascii="Times New Roman" w:eastAsia="Calibri" w:hAnsi="Times New Roman" w:cs="Times New Roman"/>
          <w:sz w:val="28"/>
        </w:rPr>
        <w:t>ів</w:t>
      </w:r>
      <w:proofErr w:type="spellEnd"/>
      <w:r w:rsidR="001E5F31" w:rsidRPr="0042100B">
        <w:rPr>
          <w:rFonts w:ascii="Times New Roman" w:eastAsia="Calibri" w:hAnsi="Times New Roman" w:cs="Times New Roman"/>
          <w:sz w:val="28"/>
        </w:rPr>
        <w:t xml:space="preserve"> </w:t>
      </w:r>
      <w:r w:rsidR="00AB23AA">
        <w:rPr>
          <w:rFonts w:ascii="Times New Roman" w:eastAsia="Calibri" w:hAnsi="Times New Roman" w:cs="Times New Roman"/>
          <w:sz w:val="28"/>
        </w:rPr>
        <w:t>Вишнівської сільської ради</w:t>
      </w:r>
      <w:r w:rsidR="001E5F31" w:rsidRPr="0042100B">
        <w:rPr>
          <w:rFonts w:ascii="Times New Roman" w:eastAsia="Calibri" w:hAnsi="Times New Roman" w:cs="Times New Roman"/>
          <w:sz w:val="28"/>
        </w:rPr>
        <w:t xml:space="preserve"> Ковельського району Волинської області»,</w:t>
      </w:r>
      <w:r w:rsidR="00C870D7">
        <w:rPr>
          <w:rFonts w:ascii="Times New Roman" w:eastAsia="Calibri" w:hAnsi="Times New Roman" w:cs="Times New Roman"/>
          <w:sz w:val="28"/>
        </w:rPr>
        <w:t xml:space="preserve"> </w:t>
      </w:r>
      <w:r w:rsidR="001E5F31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 кошторисною  вартістю 1</w:t>
      </w:r>
      <w:r w:rsidR="00AB23AA">
        <w:rPr>
          <w:rFonts w:ascii="Times New Roman" w:eastAsia="Calibri" w:hAnsi="Times New Roman" w:cs="Times New Roman"/>
          <w:sz w:val="28"/>
          <w:szCs w:val="28"/>
          <w:lang w:eastAsia="ru-RU"/>
        </w:rPr>
        <w:t> 479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B23AA">
        <w:rPr>
          <w:rFonts w:ascii="Times New Roman" w:eastAsia="Calibri" w:hAnsi="Times New Roman" w:cs="Times New Roman"/>
          <w:sz w:val="28"/>
          <w:szCs w:val="28"/>
          <w:lang w:eastAsia="ru-RU"/>
        </w:rPr>
        <w:t>921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5F31" w:rsidRPr="0042100B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14:paraId="375409BC" w14:textId="77777777" w:rsidR="00925019" w:rsidRPr="00B16DF4" w:rsidRDefault="00D7176D" w:rsidP="0092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1E5F31" w:rsidRPr="00B16DF4">
        <w:rPr>
          <w:rFonts w:ascii="Times New Roman" w:eastAsia="Calibri" w:hAnsi="Times New Roman" w:cs="Times New Roman"/>
          <w:sz w:val="28"/>
        </w:rPr>
        <w:t>.</w:t>
      </w:r>
      <w:r w:rsidR="00925019" w:rsidRPr="00B16DF4">
        <w:rPr>
          <w:rFonts w:ascii="Times New Roman" w:eastAsia="Calibri" w:hAnsi="Times New Roman" w:cs="Times New Roman"/>
          <w:sz w:val="28"/>
        </w:rPr>
        <w:t>Контроль за виконанням цього рішення покласти на постійну комісію  з питань планування фінансів, бюджету  та соціально-економічного розвитку.</w:t>
      </w:r>
    </w:p>
    <w:p w14:paraId="2E063316" w14:textId="77777777" w:rsidR="001E5F31" w:rsidRPr="00BA0BD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ru-RU"/>
        </w:rPr>
      </w:pPr>
    </w:p>
    <w:p w14:paraId="16109B74" w14:textId="77777777" w:rsidR="00AB23AA" w:rsidRPr="00AB23AA" w:rsidRDefault="00AB23AA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ru-RU"/>
        </w:rPr>
      </w:pPr>
    </w:p>
    <w:p w14:paraId="16287A33" w14:textId="41985654"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C518E2">
        <w:rPr>
          <w:rFonts w:ascii="Times New Roman" w:eastAsia="Calibri" w:hAnsi="Times New Roman" w:cs="Times New Roman"/>
          <w:b/>
          <w:bCs/>
          <w:sz w:val="28"/>
        </w:rPr>
        <w:t xml:space="preserve">Сільський голова                                                          </w:t>
      </w:r>
      <w:r w:rsidR="00C82D01">
        <w:rPr>
          <w:rFonts w:ascii="Times New Roman" w:eastAsia="Calibri" w:hAnsi="Times New Roman" w:cs="Times New Roman"/>
          <w:b/>
          <w:bCs/>
          <w:sz w:val="28"/>
        </w:rPr>
        <w:t xml:space="preserve">                </w:t>
      </w:r>
      <w:r w:rsidRPr="00C518E2">
        <w:rPr>
          <w:rFonts w:ascii="Times New Roman" w:eastAsia="Calibri" w:hAnsi="Times New Roman" w:cs="Times New Roman"/>
          <w:b/>
          <w:bCs/>
          <w:sz w:val="28"/>
        </w:rPr>
        <w:t xml:space="preserve">Віктор СУЩИК </w:t>
      </w:r>
    </w:p>
    <w:p w14:paraId="29E4ADD3" w14:textId="77777777" w:rsidR="005D63EE" w:rsidRDefault="005D63EE"/>
    <w:sectPr w:rsidR="005D63EE" w:rsidSect="007E2B9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D24D9"/>
    <w:multiLevelType w:val="hybridMultilevel"/>
    <w:tmpl w:val="BFF8205A"/>
    <w:lvl w:ilvl="0" w:tplc="63E827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 w16cid:durableId="506601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F31"/>
    <w:rsid w:val="000A2B8B"/>
    <w:rsid w:val="000E1458"/>
    <w:rsid w:val="000E413F"/>
    <w:rsid w:val="001E5F31"/>
    <w:rsid w:val="001F531D"/>
    <w:rsid w:val="00243B12"/>
    <w:rsid w:val="0042100B"/>
    <w:rsid w:val="004740CC"/>
    <w:rsid w:val="005806B5"/>
    <w:rsid w:val="005D41D4"/>
    <w:rsid w:val="005D4EE8"/>
    <w:rsid w:val="005D63EE"/>
    <w:rsid w:val="00771E39"/>
    <w:rsid w:val="007E2B94"/>
    <w:rsid w:val="00925019"/>
    <w:rsid w:val="0094131C"/>
    <w:rsid w:val="00AB23AA"/>
    <w:rsid w:val="00C04AE9"/>
    <w:rsid w:val="00C82D01"/>
    <w:rsid w:val="00C870D7"/>
    <w:rsid w:val="00CC4FA3"/>
    <w:rsid w:val="00CD254E"/>
    <w:rsid w:val="00CE3E7C"/>
    <w:rsid w:val="00D7176D"/>
    <w:rsid w:val="00DA0329"/>
    <w:rsid w:val="00E02517"/>
    <w:rsid w:val="00F81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6854"/>
  <w15:docId w15:val="{B773EE9A-0086-42DB-A08F-CACEFB02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5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19</cp:revision>
  <dcterms:created xsi:type="dcterms:W3CDTF">2023-09-28T07:12:00Z</dcterms:created>
  <dcterms:modified xsi:type="dcterms:W3CDTF">2023-10-09T13:50:00Z</dcterms:modified>
</cp:coreProperties>
</file>