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-411480</wp:posOffset>
            </wp:positionV>
            <wp:extent cx="714375" cy="819150"/>
            <wp:effectExtent l="0" t="0" r="9525" b="0"/>
            <wp:wrapSquare wrapText="right"/>
            <wp:docPr id="8774647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51F8" w:rsidRPr="00F551F8" w:rsidRDefault="00F551F8" w:rsidP="00F551F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F551F8">
        <w:rPr>
          <w:rFonts w:ascii="Times New Roman" w:hAnsi="Times New Roman" w:cs="Times New Roman"/>
          <w:b/>
        </w:rPr>
        <w:br w:type="textWrapping" w:clear="all"/>
      </w:r>
      <w:r w:rsidRPr="00F551F8">
        <w:rPr>
          <w:rFonts w:ascii="Times New Roman" w:hAnsi="Times New Roman" w:cs="Times New Roman"/>
          <w:b/>
          <w:sz w:val="32"/>
        </w:rPr>
        <w:t xml:space="preserve">ВИШНІВСЬКА  СІЛЬСЬКА РАДА </w:t>
      </w:r>
    </w:p>
    <w:p w:rsidR="00F551F8" w:rsidRPr="00F551F8" w:rsidRDefault="00F551F8" w:rsidP="00F551F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F551F8" w:rsidRPr="00F551F8" w:rsidRDefault="00F551F8" w:rsidP="00F551F8">
      <w:pPr>
        <w:tabs>
          <w:tab w:val="left" w:pos="709"/>
        </w:tabs>
        <w:spacing w:after="0" w:line="240" w:lineRule="auto"/>
        <w:ind w:left="1395"/>
        <w:rPr>
          <w:rFonts w:ascii="Times New Roman" w:hAnsi="Times New Roman" w:cs="Times New Roman"/>
          <w:b/>
          <w:sz w:val="32"/>
          <w:szCs w:val="32"/>
        </w:rPr>
      </w:pPr>
      <w:r w:rsidRPr="00F551F8">
        <w:rPr>
          <w:rFonts w:ascii="Times New Roman" w:hAnsi="Times New Roman" w:cs="Times New Roman"/>
          <w:b/>
          <w:sz w:val="32"/>
          <w:szCs w:val="32"/>
        </w:rPr>
        <w:t xml:space="preserve">                           Р І Ш Е Н </w:t>
      </w:r>
      <w:proofErr w:type="spellStart"/>
      <w:r w:rsidRPr="00F551F8"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r w:rsidRPr="00F551F8">
        <w:rPr>
          <w:rFonts w:ascii="Times New Roman" w:hAnsi="Times New Roman" w:cs="Times New Roman"/>
          <w:b/>
          <w:sz w:val="32"/>
          <w:szCs w:val="32"/>
        </w:rPr>
        <w:t xml:space="preserve"> Я</w:t>
      </w:r>
    </w:p>
    <w:p w:rsidR="00F551F8" w:rsidRPr="00F551F8" w:rsidRDefault="00F551F8" w:rsidP="00F551F8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F551F8" w:rsidRPr="00F551F8" w:rsidRDefault="00F551F8" w:rsidP="00F551F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листопада </w:t>
      </w:r>
      <w:r w:rsidRPr="00F551F8">
        <w:rPr>
          <w:rFonts w:ascii="Times New Roman" w:hAnsi="Times New Roman" w:cs="Times New Roman"/>
          <w:sz w:val="28"/>
          <w:szCs w:val="28"/>
        </w:rPr>
        <w:t xml:space="preserve">2023 року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F551F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42/проект</w:t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</w:p>
    <w:p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ради від 23.12.2022року №28/9</w:t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</w:p>
    <w:p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 xml:space="preserve">«Про бюджет </w:t>
      </w:r>
      <w:proofErr w:type="spellStart"/>
      <w:r w:rsidRPr="00F551F8">
        <w:rPr>
          <w:rFonts w:ascii="Times New Roman" w:hAnsi="Times New Roman" w:cs="Times New Roman"/>
          <w:b/>
          <w:sz w:val="28"/>
          <w:szCs w:val="28"/>
        </w:rPr>
        <w:t>Вишнівської</w:t>
      </w:r>
      <w:proofErr w:type="spellEnd"/>
      <w:r w:rsidRPr="00F551F8">
        <w:rPr>
          <w:rFonts w:ascii="Times New Roman" w:hAnsi="Times New Roman" w:cs="Times New Roman"/>
          <w:b/>
          <w:sz w:val="28"/>
          <w:szCs w:val="28"/>
        </w:rPr>
        <w:t xml:space="preserve"> сільської </w:t>
      </w:r>
    </w:p>
    <w:p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територіальної громади на 2023 рік»</w:t>
      </w:r>
    </w:p>
    <w:p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:rsidR="00F551F8" w:rsidRPr="00F551F8" w:rsidRDefault="00F551F8" w:rsidP="00F551F8">
      <w:pPr>
        <w:pStyle w:val="a3"/>
        <w:spacing w:before="0" w:beforeAutospacing="0" w:after="0" w:afterAutospacing="0"/>
        <w:ind w:firstLine="540"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 w:rsidRPr="00F551F8">
        <w:rPr>
          <w:color w:val="000000"/>
          <w:sz w:val="28"/>
          <w:szCs w:val="28"/>
          <w:lang w:val="uk-UA"/>
        </w:rPr>
        <w:t xml:space="preserve">Відповідно до пункту 17 частини 1 статті 43 Закону України </w:t>
      </w:r>
      <w:proofErr w:type="spellStart"/>
      <w:r w:rsidRPr="00F551F8">
        <w:rPr>
          <w:color w:val="000000"/>
          <w:sz w:val="28"/>
          <w:szCs w:val="28"/>
          <w:lang w:val="uk-UA"/>
        </w:rPr>
        <w:t>„Про</w:t>
      </w:r>
      <w:proofErr w:type="spellEnd"/>
      <w:r w:rsidRPr="00F551F8"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F551F8">
        <w:rPr>
          <w:color w:val="000000"/>
          <w:sz w:val="28"/>
          <w:szCs w:val="28"/>
          <w:lang w:val="uk-UA"/>
        </w:rPr>
        <w:t>Україні”</w:t>
      </w:r>
      <w:proofErr w:type="spellEnd"/>
      <w:r w:rsidRPr="00F551F8">
        <w:rPr>
          <w:color w:val="000000"/>
          <w:sz w:val="28"/>
          <w:szCs w:val="28"/>
          <w:lang w:val="uk-UA"/>
        </w:rPr>
        <w:t xml:space="preserve"> та статті 77 Бюджетного кодексу України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>, сільська рада вирішила:</w:t>
      </w:r>
    </w:p>
    <w:p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F551F8">
        <w:rPr>
          <w:b/>
          <w:color w:val="000000"/>
          <w:sz w:val="28"/>
          <w:szCs w:val="28"/>
          <w:lang w:val="uk-UA"/>
        </w:rPr>
        <w:t>ВИРІШИЛА:</w:t>
      </w:r>
    </w:p>
    <w:p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F551F8" w:rsidRPr="00F551F8" w:rsidRDefault="00F551F8" w:rsidP="00F551F8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>Внести до вищезазначеного рішення такі зміни:</w:t>
      </w:r>
    </w:p>
    <w:p w:rsidR="00F551F8" w:rsidRPr="00F551F8" w:rsidRDefault="00F551F8" w:rsidP="00F551F8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>У пункті 1:</w:t>
      </w:r>
    </w:p>
    <w:p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 xml:space="preserve">      - в абзаці першому цифри «139 5</w:t>
      </w:r>
      <w:r w:rsidRPr="00F551F8">
        <w:rPr>
          <w:color w:val="000000"/>
          <w:sz w:val="28"/>
          <w:szCs w:val="28"/>
        </w:rPr>
        <w:t>75</w:t>
      </w:r>
      <w:r w:rsidRPr="00F551F8">
        <w:rPr>
          <w:color w:val="000000"/>
          <w:sz w:val="28"/>
          <w:szCs w:val="28"/>
          <w:lang w:val="uk-UA"/>
        </w:rPr>
        <w:t xml:space="preserve"> 023», «</w:t>
      </w:r>
      <w:r w:rsidRPr="00F551F8">
        <w:rPr>
          <w:color w:val="000000"/>
          <w:sz w:val="28"/>
          <w:szCs w:val="28"/>
        </w:rPr>
        <w:t>1</w:t>
      </w:r>
      <w:r w:rsidRPr="00F551F8">
        <w:rPr>
          <w:color w:val="000000"/>
          <w:sz w:val="28"/>
          <w:szCs w:val="28"/>
          <w:lang w:val="uk-UA"/>
        </w:rPr>
        <w:t>15 0</w:t>
      </w:r>
      <w:r w:rsidRPr="00F551F8">
        <w:rPr>
          <w:color w:val="000000"/>
          <w:sz w:val="28"/>
          <w:szCs w:val="28"/>
        </w:rPr>
        <w:t>45</w:t>
      </w:r>
      <w:r w:rsidRPr="00F551F8">
        <w:rPr>
          <w:color w:val="000000"/>
          <w:sz w:val="28"/>
          <w:szCs w:val="28"/>
          <w:lang w:val="uk-UA"/>
        </w:rPr>
        <w:t xml:space="preserve"> 023» замінити цифрами «142 2</w:t>
      </w:r>
      <w:r w:rsidRPr="00F551F8">
        <w:rPr>
          <w:color w:val="000000"/>
          <w:sz w:val="28"/>
          <w:szCs w:val="28"/>
        </w:rPr>
        <w:t>75</w:t>
      </w:r>
      <w:r w:rsidRPr="00F551F8">
        <w:rPr>
          <w:color w:val="000000"/>
          <w:sz w:val="28"/>
          <w:szCs w:val="28"/>
          <w:lang w:val="uk-UA"/>
        </w:rPr>
        <w:t xml:space="preserve"> 023», «</w:t>
      </w:r>
      <w:r w:rsidRPr="00F551F8">
        <w:rPr>
          <w:color w:val="000000"/>
          <w:sz w:val="28"/>
          <w:szCs w:val="28"/>
        </w:rPr>
        <w:t>1</w:t>
      </w:r>
      <w:r w:rsidRPr="00F551F8">
        <w:rPr>
          <w:color w:val="000000"/>
          <w:sz w:val="28"/>
          <w:szCs w:val="28"/>
          <w:lang w:val="uk-UA"/>
        </w:rPr>
        <w:t>17 7</w:t>
      </w:r>
      <w:r w:rsidRPr="00F551F8">
        <w:rPr>
          <w:color w:val="000000"/>
          <w:sz w:val="28"/>
          <w:szCs w:val="28"/>
        </w:rPr>
        <w:t>45</w:t>
      </w:r>
      <w:r w:rsidRPr="00F551F8">
        <w:rPr>
          <w:color w:val="000000"/>
          <w:sz w:val="28"/>
          <w:szCs w:val="28"/>
          <w:lang w:val="uk-UA"/>
        </w:rPr>
        <w:t xml:space="preserve"> 023» ;</w:t>
      </w:r>
    </w:p>
    <w:p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 xml:space="preserve">      - в абзаці другому цифри «152 522 644»,  «124 44374</w:t>
      </w:r>
      <w:r w:rsidRPr="00F551F8">
        <w:rPr>
          <w:color w:val="000000"/>
          <w:sz w:val="28"/>
          <w:szCs w:val="28"/>
        </w:rPr>
        <w:t>5</w:t>
      </w:r>
      <w:r w:rsidRPr="00F551F8">
        <w:rPr>
          <w:color w:val="000000"/>
          <w:sz w:val="28"/>
          <w:szCs w:val="28"/>
          <w:lang w:val="uk-UA"/>
        </w:rPr>
        <w:t>» та «28 078</w:t>
      </w:r>
      <w:r w:rsidRPr="00F551F8">
        <w:rPr>
          <w:color w:val="000000"/>
          <w:sz w:val="28"/>
          <w:szCs w:val="28"/>
        </w:rPr>
        <w:t> </w:t>
      </w:r>
      <w:r w:rsidRPr="00F551F8">
        <w:rPr>
          <w:color w:val="000000"/>
          <w:sz w:val="28"/>
          <w:szCs w:val="28"/>
          <w:lang w:val="uk-UA"/>
        </w:rPr>
        <w:t>899»замінити цифрами «155 222 644»,  «127 14374</w:t>
      </w:r>
      <w:r w:rsidRPr="00F551F8">
        <w:rPr>
          <w:color w:val="000000"/>
          <w:sz w:val="28"/>
          <w:szCs w:val="28"/>
        </w:rPr>
        <w:t>5</w:t>
      </w:r>
      <w:r w:rsidRPr="00F551F8">
        <w:rPr>
          <w:color w:val="000000"/>
          <w:sz w:val="28"/>
          <w:szCs w:val="28"/>
          <w:lang w:val="uk-UA"/>
        </w:rPr>
        <w:t>» та «28 078899»;</w:t>
      </w:r>
    </w:p>
    <w:p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 xml:space="preserve">            Абзаци третій – четвертий викласти в наступній редакції: </w:t>
      </w:r>
    </w:p>
    <w:p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 xml:space="preserve">           « профіцит загального фонду бюджету територіальної громади у сумі 9 398722  гривень згідно із додатком № 2 цього рішення;</w:t>
      </w:r>
    </w:p>
    <w:p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 xml:space="preserve">             дефіцит спеціального фонду </w:t>
      </w:r>
      <w:proofErr w:type="spellStart"/>
      <w:r w:rsidRPr="00F551F8">
        <w:rPr>
          <w:color w:val="000000"/>
          <w:sz w:val="28"/>
          <w:szCs w:val="28"/>
          <w:lang w:val="uk-UA"/>
        </w:rPr>
        <w:t>бюджетутериторіальної</w:t>
      </w:r>
      <w:proofErr w:type="spellEnd"/>
      <w:r w:rsidRPr="00F551F8">
        <w:rPr>
          <w:color w:val="000000"/>
          <w:sz w:val="28"/>
          <w:szCs w:val="28"/>
          <w:lang w:val="uk-UA"/>
        </w:rPr>
        <w:t xml:space="preserve"> громади  у сумі 3 548 899 гривень згідно із додатком № 2 цього рішення».</w:t>
      </w:r>
    </w:p>
    <w:p w:rsidR="00F551F8" w:rsidRPr="00F551F8" w:rsidRDefault="00F551F8" w:rsidP="00F551F8">
      <w:pPr>
        <w:pStyle w:val="a5"/>
        <w:numPr>
          <w:ilvl w:val="1"/>
          <w:numId w:val="1"/>
        </w:numPr>
        <w:ind w:left="0" w:firstLine="0"/>
        <w:rPr>
          <w:sz w:val="28"/>
          <w:szCs w:val="28"/>
        </w:rPr>
      </w:pPr>
      <w:r w:rsidRPr="00F551F8">
        <w:rPr>
          <w:color w:val="000000"/>
          <w:sz w:val="28"/>
          <w:szCs w:val="28"/>
        </w:rPr>
        <w:t xml:space="preserve">У </w:t>
      </w:r>
      <w:r w:rsidRPr="00F551F8">
        <w:rPr>
          <w:sz w:val="28"/>
          <w:szCs w:val="28"/>
        </w:rPr>
        <w:t>пункті 5 цифри „</w:t>
      </w:r>
      <w:r w:rsidRPr="00F551F8">
        <w:rPr>
          <w:sz w:val="28"/>
          <w:szCs w:val="28"/>
          <w:lang w:val="ru-RU"/>
        </w:rPr>
        <w:t>4</w:t>
      </w:r>
      <w:r w:rsidRPr="00F551F8">
        <w:rPr>
          <w:sz w:val="28"/>
          <w:szCs w:val="28"/>
        </w:rPr>
        <w:t>7 939 161” замінити цифрами „</w:t>
      </w:r>
      <w:r w:rsidRPr="00F551F8">
        <w:rPr>
          <w:sz w:val="28"/>
          <w:szCs w:val="28"/>
          <w:lang w:val="ru-RU"/>
        </w:rPr>
        <w:t>4</w:t>
      </w:r>
      <w:r w:rsidRPr="00F551F8">
        <w:rPr>
          <w:sz w:val="28"/>
          <w:szCs w:val="28"/>
        </w:rPr>
        <w:t>7939161".</w:t>
      </w:r>
    </w:p>
    <w:p w:rsidR="00F551F8" w:rsidRPr="00F551F8" w:rsidRDefault="00F551F8" w:rsidP="00F551F8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 xml:space="preserve">Внести зміни до додатків 1,2,3,5,6,7  до рішення сільської ради «Про бюджет </w:t>
      </w:r>
      <w:proofErr w:type="spellStart"/>
      <w:r w:rsidRPr="00F551F8">
        <w:rPr>
          <w:color w:val="000000"/>
          <w:sz w:val="28"/>
          <w:szCs w:val="28"/>
          <w:lang w:val="uk-UA"/>
        </w:rPr>
        <w:t>Вишнівської</w:t>
      </w:r>
      <w:proofErr w:type="spellEnd"/>
      <w:r w:rsidRPr="00F551F8">
        <w:rPr>
          <w:color w:val="000000"/>
          <w:sz w:val="28"/>
          <w:szCs w:val="28"/>
          <w:lang w:val="uk-UA"/>
        </w:rPr>
        <w:t xml:space="preserve"> сільської територіальної громади на 2023 рік» відповідно до додатків 1,2,3,4,5,6 цього рішення у новій редакції.</w:t>
      </w:r>
    </w:p>
    <w:p w:rsidR="00F551F8" w:rsidRPr="00F551F8" w:rsidRDefault="00F551F8" w:rsidP="00F551F8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 xml:space="preserve">Фінансовому відділу </w:t>
      </w:r>
      <w:proofErr w:type="spellStart"/>
      <w:r w:rsidRPr="00F551F8">
        <w:rPr>
          <w:color w:val="000000"/>
          <w:sz w:val="28"/>
          <w:szCs w:val="28"/>
          <w:lang w:val="uk-UA"/>
        </w:rPr>
        <w:t>Вишнівської</w:t>
      </w:r>
      <w:proofErr w:type="spellEnd"/>
      <w:r w:rsidRPr="00F551F8">
        <w:rPr>
          <w:color w:val="000000"/>
          <w:sz w:val="28"/>
          <w:szCs w:val="28"/>
          <w:lang w:val="uk-UA"/>
        </w:rPr>
        <w:t xml:space="preserve"> сільської ради внести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:rsid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Сільський голова                                                                   Віктор СУЩИК</w:t>
      </w:r>
    </w:p>
    <w:p w:rsidR="00000000" w:rsidRDefault="00F551F8" w:rsidP="00F551F8">
      <w:pPr>
        <w:pStyle w:val="a3"/>
        <w:spacing w:before="0" w:beforeAutospacing="0" w:after="0" w:afterAutospacing="0"/>
        <w:jc w:val="both"/>
        <w:textAlignment w:val="baseline"/>
      </w:pPr>
      <w:proofErr w:type="spellStart"/>
      <w:r w:rsidRPr="00F551F8">
        <w:rPr>
          <w:color w:val="000000"/>
          <w:szCs w:val="28"/>
          <w:lang w:val="uk-UA"/>
        </w:rPr>
        <w:t>Ющук</w:t>
      </w:r>
      <w:proofErr w:type="spellEnd"/>
    </w:p>
    <w:sectPr w:rsidR="00000000" w:rsidSect="007D6F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551F8"/>
    <w:rsid w:val="00F55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1071</Words>
  <Characters>612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</cp:revision>
  <dcterms:created xsi:type="dcterms:W3CDTF">2023-11-06T13:25:00Z</dcterms:created>
  <dcterms:modified xsi:type="dcterms:W3CDTF">2023-11-06T13:27:00Z</dcterms:modified>
</cp:coreProperties>
</file>