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B25A" w14:textId="77777777" w:rsidR="00342777" w:rsidRPr="00342777" w:rsidRDefault="00342777" w:rsidP="00342777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kern w:val="0"/>
          <w:sz w:val="32"/>
          <w:szCs w:val="32"/>
          <w:lang w:eastAsia="ru-RU"/>
          <w14:ligatures w14:val="none"/>
        </w:rPr>
      </w:pPr>
      <w:r w:rsidRPr="00342777">
        <w:rPr>
          <w:rFonts w:ascii="Times New Roman" w:eastAsia="Calibri" w:hAnsi="Times New Roman" w:cs="Times New Roman"/>
          <w:noProof/>
          <w:color w:val="003366"/>
          <w:kern w:val="0"/>
          <w:sz w:val="32"/>
          <w:szCs w:val="32"/>
          <w:lang w:eastAsia="uk-UA"/>
          <w14:ligatures w14:val="none"/>
        </w:rPr>
        <w:drawing>
          <wp:inline distT="0" distB="0" distL="0" distR="0" wp14:anchorId="11BD0E55" wp14:editId="1CDB8B27">
            <wp:extent cx="476250" cy="609600"/>
            <wp:effectExtent l="19050" t="0" r="0" b="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4E890" w14:textId="77777777" w:rsidR="00342777" w:rsidRPr="00342777" w:rsidRDefault="00342777" w:rsidP="0034277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42777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ВИШНІВСЬКА СІЛЬСЬКА РАДА</w:t>
      </w:r>
    </w:p>
    <w:p w14:paraId="6E9A82D3" w14:textId="02E12C31" w:rsidR="00342777" w:rsidRPr="00342777" w:rsidRDefault="00342777" w:rsidP="0034277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42777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4</w:t>
      </w:r>
      <w:r w:rsidR="006E0BCD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2</w:t>
      </w:r>
      <w:r w:rsidRPr="00342777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СЕСІЯ </w:t>
      </w:r>
      <w:r w:rsidRPr="00342777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V</w:t>
      </w:r>
      <w:r w:rsidRPr="00342777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ІІІ СКЛИКАННЯ</w:t>
      </w:r>
    </w:p>
    <w:p w14:paraId="3899C06E" w14:textId="77777777" w:rsidR="00342777" w:rsidRPr="00342777" w:rsidRDefault="00342777" w:rsidP="0034277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42777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Р І Ш Е Н </w:t>
      </w:r>
      <w:proofErr w:type="spellStart"/>
      <w:r w:rsidRPr="00342777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Н</w:t>
      </w:r>
      <w:proofErr w:type="spellEnd"/>
      <w:r w:rsidRPr="00342777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Я</w:t>
      </w:r>
    </w:p>
    <w:p w14:paraId="7D7813D9" w14:textId="77777777" w:rsidR="00342777" w:rsidRPr="00342777" w:rsidRDefault="00342777" w:rsidP="00342777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34277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                                                                                      Код ЄДРПОУ 04333164</w:t>
      </w:r>
    </w:p>
    <w:p w14:paraId="029E6E83" w14:textId="77777777" w:rsidR="00342777" w:rsidRPr="00342777" w:rsidRDefault="00342777" w:rsidP="0034277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130242AD" w14:textId="6FB2E5BF" w:rsidR="00342777" w:rsidRPr="00342777" w:rsidRDefault="006E0BCD" w:rsidP="0034277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="00342777" w:rsidRPr="0034277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листопада</w:t>
      </w:r>
      <w:r w:rsidR="00342777" w:rsidRPr="0034277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2023 року                      </w:t>
      </w:r>
      <w:r w:rsidR="0020325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</w:t>
      </w:r>
      <w:r w:rsidR="00342777" w:rsidRPr="0034277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№4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342777" w:rsidRPr="0034277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/1</w:t>
      </w:r>
    </w:p>
    <w:p w14:paraId="58C4AB55" w14:textId="77777777" w:rsidR="00342777" w:rsidRPr="00342777" w:rsidRDefault="00342777" w:rsidP="0034277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BEDCD79" w14:textId="4B2929AE" w:rsidR="00342777" w:rsidRPr="00342777" w:rsidRDefault="00342777" w:rsidP="00342777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4277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Про затвердження порядку денного  4</w:t>
      </w:r>
      <w:r w:rsidR="006E0BC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</w:t>
      </w:r>
      <w:r w:rsidRPr="0034277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6E0BC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поза</w:t>
      </w:r>
      <w:r w:rsidRPr="0034277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чергової сесії</w:t>
      </w:r>
    </w:p>
    <w:p w14:paraId="3CF05C85" w14:textId="77777777" w:rsidR="00342777" w:rsidRPr="00342777" w:rsidRDefault="00342777" w:rsidP="00342777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4277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Вишнівської сільської ради  </w:t>
      </w:r>
      <w:r w:rsidRPr="00342777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zh-CN"/>
          <w14:ligatures w14:val="none"/>
        </w:rPr>
        <w:t>V</w:t>
      </w:r>
      <w:r w:rsidRPr="00342777">
        <w:rPr>
          <w:rFonts w:ascii="Times New Roman" w:eastAsia="Calibri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ІІІ </w:t>
      </w:r>
      <w:r w:rsidRPr="0034277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скликання</w:t>
      </w:r>
    </w:p>
    <w:p w14:paraId="6C1A31AE" w14:textId="77777777" w:rsidR="00342777" w:rsidRPr="00342777" w:rsidRDefault="00342777" w:rsidP="00342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3F0D879" w14:textId="77777777" w:rsidR="00342777" w:rsidRPr="00342777" w:rsidRDefault="00342777" w:rsidP="00342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9AD61F7" w14:textId="3FAEAF19" w:rsidR="00342777" w:rsidRPr="00342777" w:rsidRDefault="00342777" w:rsidP="003427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42777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На підставі </w:t>
      </w:r>
      <w:proofErr w:type="spellStart"/>
      <w:r w:rsidRPr="00342777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shd w:val="clear" w:color="auto" w:fill="FFFFFF"/>
          <w:lang w:eastAsia="uk-UA"/>
          <w14:ligatures w14:val="none"/>
        </w:rPr>
        <w:t>ст.ст</w:t>
      </w:r>
      <w:proofErr w:type="spellEnd"/>
      <w:r w:rsidRPr="00342777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shd w:val="clear" w:color="auto" w:fill="FFFFFF"/>
          <w:lang w:eastAsia="uk-UA"/>
          <w14:ligatures w14:val="none"/>
        </w:rPr>
        <w:t>. 42, 46 Закону України «Про місцеве самоврядування в Україні», з урахуванням Закону України «Про правовий режим воєнного стану», Указу Президента України від 24 лютого 2022 року № 64/2022 «Про введення воєнного стану в Україні»,</w:t>
      </w:r>
      <w:r w:rsidR="006E0BCD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</w:t>
      </w:r>
      <w:r w:rsidRPr="00342777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shd w:val="clear" w:color="auto" w:fill="FFFFFF"/>
          <w:lang w:eastAsia="uk-UA"/>
          <w14:ligatures w14:val="none"/>
        </w:rPr>
        <w:t>к</w:t>
      </w:r>
      <w:r w:rsidRPr="003427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еруючись п.4 ст. 2.3 розділу 2 Регламенту</w:t>
      </w:r>
      <w:r w:rsidR="006E0B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427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Вишнівської сільської рад восьмого скликання, затвердженого рішенням сільської ради  від 23.12.2020 р.  №2/15 зі змінами від 10.03.2023р.</w:t>
      </w:r>
      <w:r w:rsidRPr="003427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Вишнівська сільська рада</w:t>
      </w:r>
    </w:p>
    <w:p w14:paraId="5B94098F" w14:textId="77777777" w:rsidR="00342777" w:rsidRPr="00342777" w:rsidRDefault="00342777" w:rsidP="003427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93FA211" w14:textId="77777777" w:rsidR="00342777" w:rsidRPr="00342777" w:rsidRDefault="00342777" w:rsidP="0034277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4277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 И Р І Ш И Л А:</w:t>
      </w:r>
    </w:p>
    <w:p w14:paraId="79394E53" w14:textId="77777777" w:rsidR="00342777" w:rsidRPr="00342777" w:rsidRDefault="00342777" w:rsidP="0034277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67EB26D" w14:textId="565B4CC1" w:rsidR="00342777" w:rsidRPr="006E0BCD" w:rsidRDefault="00342777" w:rsidP="006E0BCD">
      <w:p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E0B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1.Затвердити порядок денний 4</w:t>
      </w:r>
      <w:r w:rsidR="006E0BCD" w:rsidRPr="006E0B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6E0B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E0BCD" w:rsidRPr="006E0B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поза</w:t>
      </w:r>
      <w:r w:rsidRPr="006E0B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чергової сесії Вишнівської сільської ради восьмого скликання, а саме:</w:t>
      </w:r>
    </w:p>
    <w:p w14:paraId="22EEA673" w14:textId="525E18EB" w:rsidR="00342777" w:rsidRPr="006E0BCD" w:rsidRDefault="00342777" w:rsidP="006E0BCD">
      <w:pPr>
        <w:keepNext/>
        <w:tabs>
          <w:tab w:val="left" w:pos="2552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E0B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1.1.</w:t>
      </w:r>
      <w:r w:rsidRPr="006E0BCD">
        <w:rPr>
          <w:rFonts w:ascii="Times New Roman" w:eastAsia="Calibri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</w:t>
      </w:r>
      <w:r w:rsidRPr="006E0B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 внесення змін до рішення сільської ради від 23.12.2022 року №28/9 «Про бюджет Вишнівської територіальної громади на 2023 рік»</w:t>
      </w:r>
    </w:p>
    <w:p w14:paraId="38745801" w14:textId="1DFB08A2" w:rsidR="00342777" w:rsidRPr="006E0BCD" w:rsidRDefault="00342777" w:rsidP="006E0BCD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6E0BC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Доповідає:</w:t>
      </w:r>
      <w:r w:rsidR="006E0BCD" w:rsidRPr="006E0BC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</w:t>
      </w:r>
      <w:proofErr w:type="spellStart"/>
      <w:r w:rsidRPr="006E0BC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Ющук</w:t>
      </w:r>
      <w:proofErr w:type="spellEnd"/>
      <w:r w:rsidRPr="006E0BC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Л.В.-начальник фінансового відділу</w:t>
      </w:r>
    </w:p>
    <w:p w14:paraId="246D0473" w14:textId="720AC326" w:rsidR="006E0BCD" w:rsidRPr="006E0BCD" w:rsidRDefault="00342777" w:rsidP="006E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E0B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1.</w:t>
      </w:r>
      <w:r w:rsidR="006E0BCD" w:rsidRPr="006E0B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2</w:t>
      </w:r>
      <w:r w:rsidRPr="006E0B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  <w:r w:rsidRPr="006E0BCD">
        <w:rPr>
          <w:rFonts w:ascii="Times New Roman" w:eastAsia="Calibri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</w:t>
      </w:r>
      <w:r w:rsidR="006E0BCD" w:rsidRPr="006E0B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прийняття майна на баланс Вишнівської сільської ради</w:t>
      </w:r>
      <w:r w:rsidR="006E0BCD" w:rsidRPr="006E0BC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</w:p>
    <w:p w14:paraId="055080EE" w14:textId="77777777" w:rsidR="006E0BCD" w:rsidRPr="006E0BCD" w:rsidRDefault="006E0BCD" w:rsidP="006E0BC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</w:pPr>
      <w:r w:rsidRPr="006E0BCD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ar-SA"/>
          <w14:ligatures w14:val="none"/>
        </w:rPr>
        <w:t xml:space="preserve"> </w:t>
      </w:r>
      <w:r w:rsidRPr="006E0BCD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ar-SA"/>
          <w14:ligatures w14:val="none"/>
        </w:rPr>
        <w:t xml:space="preserve">Доповідає: </w:t>
      </w:r>
      <w:proofErr w:type="spellStart"/>
      <w:r w:rsidRPr="006E0BCD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>Богуш</w:t>
      </w:r>
      <w:proofErr w:type="spellEnd"/>
      <w:r w:rsidRPr="006E0BCD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42A4449D" w14:textId="4A68929F" w:rsidR="006E0BCD" w:rsidRPr="006E0BCD" w:rsidRDefault="006E0BCD" w:rsidP="006E0B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zh-CN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Pr="006E0BCD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bookmarkStart w:id="0" w:name="_Hlk82783099"/>
      <w:r w:rsidRPr="006E0BC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bookmarkEnd w:id="0"/>
      <w:r w:rsidRPr="006E0BC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zh-CN"/>
          <w14:ligatures w14:val="none"/>
        </w:rPr>
        <w:t xml:space="preserve">Про </w:t>
      </w:r>
      <w:proofErr w:type="spellStart"/>
      <w:r w:rsidRPr="006E0BC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zh-CN"/>
          <w14:ligatures w14:val="none"/>
        </w:rPr>
        <w:t>надання</w:t>
      </w:r>
      <w:proofErr w:type="spellEnd"/>
      <w:r w:rsidRPr="006E0BC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zh-CN"/>
          <w14:ligatures w14:val="none"/>
        </w:rPr>
        <w:t xml:space="preserve"> </w:t>
      </w:r>
      <w:proofErr w:type="spellStart"/>
      <w:r w:rsidRPr="006E0BC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zh-CN"/>
          <w14:ligatures w14:val="none"/>
        </w:rPr>
        <w:t>дозволу</w:t>
      </w:r>
      <w:proofErr w:type="spellEnd"/>
      <w:r w:rsidRPr="006E0BC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zh-CN"/>
          <w14:ligatures w14:val="none"/>
        </w:rPr>
        <w:t xml:space="preserve"> на </w:t>
      </w:r>
      <w:proofErr w:type="spellStart"/>
      <w:r w:rsidRPr="006E0BC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zh-CN"/>
          <w14:ligatures w14:val="none"/>
        </w:rPr>
        <w:t>розробку</w:t>
      </w:r>
      <w:proofErr w:type="spellEnd"/>
      <w:r w:rsidRPr="006E0BC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zh-CN"/>
          <w14:ligatures w14:val="none"/>
        </w:rPr>
        <w:t xml:space="preserve"> </w:t>
      </w:r>
      <w:proofErr w:type="spellStart"/>
      <w:r w:rsidRPr="006E0BC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zh-CN"/>
          <w14:ligatures w14:val="none"/>
        </w:rPr>
        <w:t>технічної</w:t>
      </w:r>
      <w:proofErr w:type="spellEnd"/>
      <w:r w:rsidRPr="006E0BC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zh-CN"/>
          <w14:ligatures w14:val="none"/>
        </w:rPr>
        <w:t xml:space="preserve"> </w:t>
      </w:r>
      <w:proofErr w:type="spellStart"/>
      <w:r w:rsidRPr="006E0BC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zh-CN"/>
          <w14:ligatures w14:val="none"/>
        </w:rPr>
        <w:t>документації</w:t>
      </w:r>
      <w:proofErr w:type="spellEnd"/>
      <w:r w:rsidRPr="006E0BC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zh-CN"/>
          <w14:ligatures w14:val="none"/>
        </w:rPr>
        <w:t xml:space="preserve"> з </w:t>
      </w:r>
      <w:proofErr w:type="spellStart"/>
      <w:r w:rsidRPr="006E0BC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zh-CN"/>
          <w14:ligatures w14:val="none"/>
        </w:rPr>
        <w:t>нормативної</w:t>
      </w:r>
      <w:proofErr w:type="spellEnd"/>
      <w:r w:rsidRPr="006E0BC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zh-CN"/>
          <w14:ligatures w14:val="none"/>
        </w:rPr>
        <w:t xml:space="preserve"> </w:t>
      </w:r>
    </w:p>
    <w:p w14:paraId="32E9043E" w14:textId="77777777" w:rsidR="006E0BCD" w:rsidRPr="006E0BCD" w:rsidRDefault="006E0BCD" w:rsidP="006E0B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zh-CN"/>
          <w14:ligatures w14:val="none"/>
        </w:rPr>
      </w:pPr>
      <w:proofErr w:type="spellStart"/>
      <w:r w:rsidRPr="006E0BC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zh-CN"/>
          <w14:ligatures w14:val="none"/>
        </w:rPr>
        <w:t>грошової</w:t>
      </w:r>
      <w:proofErr w:type="spellEnd"/>
      <w:r w:rsidRPr="006E0BC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zh-CN"/>
          <w14:ligatures w14:val="none"/>
        </w:rPr>
        <w:t xml:space="preserve"> </w:t>
      </w:r>
      <w:proofErr w:type="spellStart"/>
      <w:r w:rsidRPr="006E0BC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zh-CN"/>
          <w14:ligatures w14:val="none"/>
        </w:rPr>
        <w:t>оцінки</w:t>
      </w:r>
      <w:proofErr w:type="spellEnd"/>
      <w:r w:rsidRPr="006E0BC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zh-CN"/>
          <w14:ligatures w14:val="none"/>
        </w:rPr>
        <w:t xml:space="preserve"> </w:t>
      </w:r>
      <w:proofErr w:type="spellStart"/>
      <w:r w:rsidRPr="006E0BC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zh-CN"/>
          <w14:ligatures w14:val="none"/>
        </w:rPr>
        <w:t>земельної</w:t>
      </w:r>
      <w:proofErr w:type="spellEnd"/>
      <w:r w:rsidRPr="006E0BC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zh-CN"/>
          <w14:ligatures w14:val="none"/>
        </w:rPr>
        <w:t xml:space="preserve"> </w:t>
      </w:r>
      <w:proofErr w:type="spellStart"/>
      <w:r w:rsidRPr="006E0BC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zh-CN"/>
          <w14:ligatures w14:val="none"/>
        </w:rPr>
        <w:t>ділянки</w:t>
      </w:r>
      <w:proofErr w:type="spellEnd"/>
    </w:p>
    <w:p w14:paraId="504DFB23" w14:textId="77777777" w:rsidR="00342777" w:rsidRPr="006E0BCD" w:rsidRDefault="00342777" w:rsidP="006E0BC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6E0B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</w:t>
      </w:r>
      <w:r w:rsidRPr="006E0BC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 xml:space="preserve">оповідає: </w:t>
      </w:r>
      <w:r w:rsidRPr="006E0BC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Дитина А.І.-начальник відділу з питань земельних ресурсів,        кадастру та екологічної безпеки сільської ради</w:t>
      </w:r>
    </w:p>
    <w:p w14:paraId="5AA83CB0" w14:textId="77777777" w:rsidR="00342777" w:rsidRPr="006E0BCD" w:rsidRDefault="00342777" w:rsidP="006E0BCD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eastAsia="uk-UA"/>
          <w14:ligatures w14:val="none"/>
        </w:rPr>
      </w:pPr>
    </w:p>
    <w:p w14:paraId="032D1704" w14:textId="77777777" w:rsidR="00342777" w:rsidRPr="00342777" w:rsidRDefault="00342777" w:rsidP="00342777">
      <w:pPr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uk-UA"/>
          <w14:ligatures w14:val="none"/>
        </w:rPr>
      </w:pPr>
    </w:p>
    <w:p w14:paraId="73D89738" w14:textId="77777777" w:rsidR="00342777" w:rsidRPr="00342777" w:rsidRDefault="00342777" w:rsidP="00342777">
      <w:pPr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uk-UA"/>
          <w14:ligatures w14:val="none"/>
        </w:rPr>
      </w:pPr>
    </w:p>
    <w:p w14:paraId="572E23F9" w14:textId="77777777" w:rsidR="00342777" w:rsidRPr="00342777" w:rsidRDefault="00342777" w:rsidP="003427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34277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Сільський голова                                                         Віктор СУЩИК</w:t>
      </w:r>
    </w:p>
    <w:p w14:paraId="2026F621" w14:textId="77777777" w:rsidR="00342777" w:rsidRPr="00342777" w:rsidRDefault="00342777" w:rsidP="003427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1A9C095A" w14:textId="77777777" w:rsidR="009D348F" w:rsidRDefault="009D348F"/>
    <w:sectPr w:rsidR="009D348F" w:rsidSect="004B13DA">
      <w:pgSz w:w="11906" w:h="16838"/>
      <w:pgMar w:top="397" w:right="851" w:bottom="36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48"/>
    <w:rsid w:val="001E2848"/>
    <w:rsid w:val="0020325B"/>
    <w:rsid w:val="00342777"/>
    <w:rsid w:val="006E0BCD"/>
    <w:rsid w:val="009D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D0DA"/>
  <w15:chartTrackingRefBased/>
  <w15:docId w15:val="{AEEFB26E-2F71-4E31-8CD9-FA21EFCB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1063</Words>
  <Characters>606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4</cp:revision>
  <dcterms:created xsi:type="dcterms:W3CDTF">2023-11-09T10:24:00Z</dcterms:created>
  <dcterms:modified xsi:type="dcterms:W3CDTF">2023-11-09T10:34:00Z</dcterms:modified>
</cp:coreProperties>
</file>