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31C6" w14:textId="087425C0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BE98A95" wp14:editId="0A6965D4">
            <wp:extent cx="476885" cy="604520"/>
            <wp:effectExtent l="0" t="0" r="0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042E3" w14:textId="77777777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35F2BCA8" w14:textId="2B89B220" w:rsidR="00CD0544" w:rsidRPr="00172251" w:rsidRDefault="004A4A7A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46</w:t>
      </w:r>
      <w:r w:rsidR="00CD0544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CD0544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CD0544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3C3C49BB" w14:textId="77777777" w:rsidR="00CD0544" w:rsidRPr="00172251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FE55675" w14:textId="77777777" w:rsidR="00CD0544" w:rsidRPr="00F82FA4" w:rsidRDefault="00CD0544" w:rsidP="00CD054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C32CA4D" w14:textId="77777777" w:rsidR="00CD0544" w:rsidRPr="007C6766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CD0544" w:rsidRPr="007C6766" w14:paraId="2E500D62" w14:textId="77777777" w:rsidTr="00D60640">
        <w:tc>
          <w:tcPr>
            <w:tcW w:w="3284" w:type="dxa"/>
          </w:tcPr>
          <w:p w14:paraId="5387D94B" w14:textId="3DE165E1" w:rsidR="00CD0544" w:rsidRPr="007C6766" w:rsidRDefault="004A4A7A" w:rsidP="00D60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  <w:r w:rsidR="00D323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лютого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CD054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1DA7EC9D" w14:textId="45F5C2B0" w:rsidR="00CD0544" w:rsidRPr="007C6766" w:rsidRDefault="00CD0544" w:rsidP="00D60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4E2CF8C2" w14:textId="0383D34B" w:rsidR="00CD0544" w:rsidRPr="000F42DE" w:rsidRDefault="00CD0544" w:rsidP="00D60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4A4A7A">
              <w:rPr>
                <w:rFonts w:ascii="Times New Roman" w:hAnsi="Times New Roman"/>
                <w:sz w:val="28"/>
                <w:szCs w:val="28"/>
                <w:lang w:eastAsia="zh-CN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556E2A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</w:tr>
    </w:tbl>
    <w:p w14:paraId="529B23CB" w14:textId="77777777"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4B902E2" w14:textId="77777777"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14:paraId="4E925B76" w14:textId="43A702CA" w:rsidR="00144A0A" w:rsidRPr="00CD0544" w:rsidRDefault="00144A0A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AE1D6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об'єднання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</w:t>
      </w:r>
      <w:r w:rsidR="00AE1D6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их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</w:t>
      </w:r>
      <w:r w:rsidR="00AE1D6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ок</w:t>
      </w:r>
      <w:proofErr w:type="spellEnd"/>
    </w:p>
    <w:p w14:paraId="5FCBAB90" w14:textId="2894FB6F" w:rsidR="00144A0A" w:rsidRPr="00FA0ADD" w:rsidRDefault="00144A0A" w:rsidP="00A662D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Земельного кодексу України, ст. 55, 56 Закону України «Про землеустрій», Закону України «Про державний земельний кадастр», статті 26 Закону України «Про місцеве самоврядування в Україні»,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технічну документацію із землеустрою щодо</w:t>
      </w:r>
      <w:r w:rsidR="004A4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поділу та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72FC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об’єднання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F557CF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2C4F" w:rsidRPr="007F2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ділянок, </w:t>
      </w:r>
      <w:r w:rsidR="004A4A7A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землі</w:t>
      </w:r>
      <w:r w:rsidR="007F2C4F" w:rsidRPr="007F2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запасу </w:t>
      </w:r>
      <w:r w:rsidR="004A4A7A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сільськогосподарського призначення,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EA142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EA1421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4A4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межами населеного пункту с. </w:t>
      </w:r>
      <w:proofErr w:type="spellStart"/>
      <w:r w:rsidR="004A4A7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Машів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,</w:t>
      </w:r>
      <w:r w:rsidR="003333E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333EA" w:rsidRPr="00182E8D">
        <w:rPr>
          <w:rFonts w:ascii="Times New Roman" w:hAnsi="Times New Roman"/>
          <w:sz w:val="28"/>
          <w:szCs w:val="28"/>
        </w:rPr>
        <w:t>враховуючи</w:t>
      </w:r>
      <w:r w:rsidR="003333EA" w:rsidRPr="00182E8D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пропозиції</w:t>
      </w:r>
      <w:r w:rsidR="003333EA" w:rsidRPr="00182E8D">
        <w:rPr>
          <w:rFonts w:ascii="Times New Roman" w:hAnsi="Times New Roman"/>
          <w:sz w:val="28"/>
          <w:szCs w:val="28"/>
          <w:lang w:eastAsia="zh-CN"/>
        </w:rPr>
        <w:t xml:space="preserve"> постійної комісії з питань будівництва, земельних відносин, екології та охорони навколишнього середовищ,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23818A28" w14:textId="77777777" w:rsidR="00144A0A" w:rsidRPr="00FA0ADD" w:rsidRDefault="00144A0A" w:rsidP="00144A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3B9DE803" w14:textId="2F4C99F3" w:rsidR="002F3429" w:rsidRPr="00FA0ADD" w:rsidRDefault="002F3429" w:rsidP="000219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технічну документацію із землеустрою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поділу та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об’єднання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="00D1035B" w:rsidRPr="00D10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лі</w:t>
      </w:r>
      <w:r w:rsidR="00D1035B" w:rsidRPr="00D10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запасу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сільськогосподарського призначення</w:t>
      </w:r>
      <w:r w:rsidR="00D1035B" w:rsidRPr="00D10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згідно КВЦПЗ – 01.17) 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кадастровий номер 072338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035B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1679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D1035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783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загальною площею </w:t>
      </w:r>
      <w:r w:rsidR="00D1035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,0281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га, розташованої 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межами населеного пункту с. </w:t>
      </w:r>
      <w:proofErr w:type="spellStart"/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Машів</w:t>
      </w:r>
      <w:proofErr w:type="spellEnd"/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Ковель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ського району Волинської області</w:t>
      </w:r>
      <w:r w:rsidR="00CB11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DA9FDF" w14:textId="0D1D7CC8" w:rsidR="002F3429" w:rsidRDefault="002F3429" w:rsidP="00A62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Визнати, що в результаті 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об’єднання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власності</w:t>
      </w:r>
      <w:r w:rsidR="00D100F4" w:rsidRP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сільськогосподарського призначення</w:t>
      </w:r>
      <w:r w:rsidR="005A73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кадастровий номер 072338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800:0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2802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0,1200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кадастровий номер 072338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800:0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67CB">
        <w:rPr>
          <w:rFonts w:ascii="Times New Roman" w:eastAsia="Times New Roman" w:hAnsi="Times New Roman" w:cs="Times New Roman"/>
          <w:sz w:val="28"/>
          <w:szCs w:val="28"/>
          <w:lang w:eastAsia="uk-UA"/>
        </w:rPr>
        <w:t>2801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9F6C9C">
        <w:rPr>
          <w:rFonts w:ascii="Times New Roman" w:eastAsia="Times New Roman" w:hAnsi="Times New Roman" w:cs="Times New Roman"/>
          <w:sz w:val="28"/>
          <w:szCs w:val="28"/>
          <w:lang w:eastAsia="uk-UA"/>
        </w:rPr>
        <w:t>0,9081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утворил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ся земельн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астровим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 w:rsidR="00EA142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800:0</w:t>
      </w:r>
      <w:r w:rsidR="00EA142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EA142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EA1421">
        <w:rPr>
          <w:rFonts w:ascii="Times New Roman" w:eastAsia="Times New Roman" w:hAnsi="Times New Roman" w:cs="Times New Roman"/>
          <w:sz w:val="28"/>
          <w:szCs w:val="28"/>
          <w:lang w:eastAsia="uk-UA"/>
        </w:rPr>
        <w:t>783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r w:rsid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1,</w:t>
      </w:r>
      <w:r w:rsidR="00EA1421">
        <w:rPr>
          <w:rFonts w:ascii="Times New Roman" w:eastAsia="Times New Roman" w:hAnsi="Times New Roman" w:cs="Times New Roman"/>
          <w:sz w:val="28"/>
          <w:szCs w:val="28"/>
          <w:lang w:eastAsia="uk-UA"/>
        </w:rPr>
        <w:t>0281</w:t>
      </w:r>
      <w:r w:rsid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 w:rsidR="000C3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BF8E8B2" w14:textId="5708170F" w:rsidR="00D100F4" w:rsidRPr="00FA0ADD" w:rsidRDefault="000C35D1" w:rsidP="00D1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6E2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100F4" w:rsidRPr="00556E2A">
        <w:rPr>
          <w:rFonts w:ascii="Times New Roman" w:eastAsia="Times New Roman" w:hAnsi="Times New Roman" w:cs="Times New Roman"/>
          <w:sz w:val="28"/>
          <w:szCs w:val="28"/>
          <w:lang w:eastAsia="uk-UA"/>
        </w:rPr>
        <w:t>.  Рекомендувати Вишнівському сільському голові здійснити реєстраці</w:t>
      </w:r>
      <w:r w:rsidRPr="00556E2A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D100F4" w:rsidRPr="00556E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 згідно чинного законодавства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2E7AE1" w14:textId="245FCF67" w:rsidR="002F3429" w:rsidRDefault="000C35D1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F3429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14:paraId="562CC5AE" w14:textId="77777777" w:rsidR="00144A0A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A88A0B" w14:textId="77777777" w:rsidR="00144A0A" w:rsidRPr="00FA0ADD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E3AE11" w14:textId="77777777" w:rsidR="000E533B" w:rsidRPr="00EF0BB3" w:rsidRDefault="000E533B" w:rsidP="000E533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Секретар ради                                                                         Тетяна ВЕГЕРА</w:t>
      </w:r>
    </w:p>
    <w:p w14:paraId="72C475B3" w14:textId="5C13850A" w:rsidR="00144A0A" w:rsidRDefault="00144A0A" w:rsidP="000E533B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144A0A" w:rsidSect="00FE2DF8">
      <w:pgSz w:w="11906" w:h="16838"/>
      <w:pgMar w:top="39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37022978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08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07D26"/>
    <w:rsid w:val="000215B2"/>
    <w:rsid w:val="00021908"/>
    <w:rsid w:val="00037D63"/>
    <w:rsid w:val="00077ADD"/>
    <w:rsid w:val="000919C2"/>
    <w:rsid w:val="000A4CA3"/>
    <w:rsid w:val="000A5A8C"/>
    <w:rsid w:val="000C2B44"/>
    <w:rsid w:val="000C35D1"/>
    <w:rsid w:val="000E533B"/>
    <w:rsid w:val="000F42DE"/>
    <w:rsid w:val="00107CB8"/>
    <w:rsid w:val="0012452D"/>
    <w:rsid w:val="00144A0A"/>
    <w:rsid w:val="001647AD"/>
    <w:rsid w:val="00176D4D"/>
    <w:rsid w:val="00181D45"/>
    <w:rsid w:val="0018707C"/>
    <w:rsid w:val="001951A0"/>
    <w:rsid w:val="001B7DFA"/>
    <w:rsid w:val="001C2BA9"/>
    <w:rsid w:val="0025341E"/>
    <w:rsid w:val="00263659"/>
    <w:rsid w:val="002B747B"/>
    <w:rsid w:val="002C143A"/>
    <w:rsid w:val="002C598B"/>
    <w:rsid w:val="002D54FC"/>
    <w:rsid w:val="002D65A6"/>
    <w:rsid w:val="002F3429"/>
    <w:rsid w:val="00302EF8"/>
    <w:rsid w:val="003333EA"/>
    <w:rsid w:val="003345EE"/>
    <w:rsid w:val="003350D2"/>
    <w:rsid w:val="00351592"/>
    <w:rsid w:val="00361FF3"/>
    <w:rsid w:val="003777F3"/>
    <w:rsid w:val="003922BD"/>
    <w:rsid w:val="003A65E5"/>
    <w:rsid w:val="003E65E3"/>
    <w:rsid w:val="0041679B"/>
    <w:rsid w:val="00432E07"/>
    <w:rsid w:val="00437B14"/>
    <w:rsid w:val="00467682"/>
    <w:rsid w:val="004A2067"/>
    <w:rsid w:val="004A4A7A"/>
    <w:rsid w:val="004B2E22"/>
    <w:rsid w:val="004D7D56"/>
    <w:rsid w:val="004F0596"/>
    <w:rsid w:val="005235D5"/>
    <w:rsid w:val="00526536"/>
    <w:rsid w:val="00531A3C"/>
    <w:rsid w:val="00542A6F"/>
    <w:rsid w:val="00556E2A"/>
    <w:rsid w:val="00561A45"/>
    <w:rsid w:val="005776C4"/>
    <w:rsid w:val="00596D5C"/>
    <w:rsid w:val="005A1645"/>
    <w:rsid w:val="005A73A2"/>
    <w:rsid w:val="005F471B"/>
    <w:rsid w:val="005F4C3C"/>
    <w:rsid w:val="00623B10"/>
    <w:rsid w:val="00624681"/>
    <w:rsid w:val="00625E52"/>
    <w:rsid w:val="00657A28"/>
    <w:rsid w:val="006B5FA5"/>
    <w:rsid w:val="006D1648"/>
    <w:rsid w:val="006E3BB3"/>
    <w:rsid w:val="006F513F"/>
    <w:rsid w:val="00717D34"/>
    <w:rsid w:val="00726689"/>
    <w:rsid w:val="007638A8"/>
    <w:rsid w:val="00767794"/>
    <w:rsid w:val="00772F27"/>
    <w:rsid w:val="007B36F0"/>
    <w:rsid w:val="007C16E1"/>
    <w:rsid w:val="007D2BE9"/>
    <w:rsid w:val="007F2C4F"/>
    <w:rsid w:val="00812C9C"/>
    <w:rsid w:val="00821434"/>
    <w:rsid w:val="008372FC"/>
    <w:rsid w:val="00874B33"/>
    <w:rsid w:val="008B3135"/>
    <w:rsid w:val="008E0159"/>
    <w:rsid w:val="008E0F35"/>
    <w:rsid w:val="009D3BC8"/>
    <w:rsid w:val="009F6C9C"/>
    <w:rsid w:val="00A24BAC"/>
    <w:rsid w:val="00A3344C"/>
    <w:rsid w:val="00A37801"/>
    <w:rsid w:val="00A62D14"/>
    <w:rsid w:val="00A662DF"/>
    <w:rsid w:val="00A9339C"/>
    <w:rsid w:val="00AA3C0C"/>
    <w:rsid w:val="00AE1D68"/>
    <w:rsid w:val="00AE37B7"/>
    <w:rsid w:val="00B366B6"/>
    <w:rsid w:val="00B44A09"/>
    <w:rsid w:val="00B469C0"/>
    <w:rsid w:val="00B5299B"/>
    <w:rsid w:val="00B5572B"/>
    <w:rsid w:val="00B67AAB"/>
    <w:rsid w:val="00B72A58"/>
    <w:rsid w:val="00B93075"/>
    <w:rsid w:val="00BC334B"/>
    <w:rsid w:val="00BD3D7D"/>
    <w:rsid w:val="00C35C64"/>
    <w:rsid w:val="00C444E5"/>
    <w:rsid w:val="00CB1198"/>
    <w:rsid w:val="00CC5B5C"/>
    <w:rsid w:val="00CD0544"/>
    <w:rsid w:val="00D01BDE"/>
    <w:rsid w:val="00D100F4"/>
    <w:rsid w:val="00D1035B"/>
    <w:rsid w:val="00D3232F"/>
    <w:rsid w:val="00D35D89"/>
    <w:rsid w:val="00D8146D"/>
    <w:rsid w:val="00DA130E"/>
    <w:rsid w:val="00DE15F3"/>
    <w:rsid w:val="00E5501C"/>
    <w:rsid w:val="00E86F85"/>
    <w:rsid w:val="00EA1421"/>
    <w:rsid w:val="00EB67CB"/>
    <w:rsid w:val="00EC0D5E"/>
    <w:rsid w:val="00F53AB9"/>
    <w:rsid w:val="00F557CF"/>
    <w:rsid w:val="00F7221D"/>
    <w:rsid w:val="00F91C1D"/>
    <w:rsid w:val="00FA0ADD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6826"/>
  <w15:docId w15:val="{F0EB4D1B-EB50-48DF-9A72-D6F01FF3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119</cp:revision>
  <cp:lastPrinted>2024-03-06T14:54:00Z</cp:lastPrinted>
  <dcterms:created xsi:type="dcterms:W3CDTF">2019-11-04T10:09:00Z</dcterms:created>
  <dcterms:modified xsi:type="dcterms:W3CDTF">2024-03-06T14:55:00Z</dcterms:modified>
</cp:coreProperties>
</file>