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3780" w14:textId="5FFEA04E" w:rsidR="009005DB" w:rsidRDefault="009005DB" w:rsidP="009005DB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9543C67" wp14:editId="264FD72D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FB8B" w14:textId="77777777" w:rsidR="009005DB" w:rsidRDefault="009005DB" w:rsidP="009005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095FFB9" w14:textId="0D025BD2" w:rsidR="009005DB" w:rsidRDefault="009005DB" w:rsidP="0090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46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4580628E" w14:textId="77777777" w:rsidR="009005DB" w:rsidRDefault="009005DB" w:rsidP="0090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1AF49" w14:textId="77777777" w:rsidR="009005DB" w:rsidRDefault="009005DB" w:rsidP="009005D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7DBE6B38" w14:textId="77777777" w:rsidR="009005DB" w:rsidRDefault="009005DB" w:rsidP="009005D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8"/>
        <w:gridCol w:w="3217"/>
      </w:tblGrid>
      <w:tr w:rsidR="009005DB" w14:paraId="125097F7" w14:textId="77777777" w:rsidTr="009005DB">
        <w:tc>
          <w:tcPr>
            <w:tcW w:w="3284" w:type="dxa"/>
            <w:hideMark/>
          </w:tcPr>
          <w:p w14:paraId="0D242C2C" w14:textId="5D4A86B3" w:rsidR="009005DB" w:rsidRDefault="009005DB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3FBF4BF5" w14:textId="77777777" w:rsidR="009005DB" w:rsidRDefault="009005DB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28D1C3C8" w14:textId="3C0CE9B3" w:rsidR="009005DB" w:rsidRDefault="009005DB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№46/</w:t>
            </w:r>
            <w:r w:rsidR="00DF300A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71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38E29D12" w14:textId="77777777" w:rsidR="009005DB" w:rsidRDefault="009005DB" w:rsidP="0090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8B09A2C" w14:textId="77777777" w:rsidR="009005DB" w:rsidRDefault="009005DB" w:rsidP="0090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5A1773A2" w14:textId="77777777" w:rsidR="009005DB" w:rsidRDefault="009005DB" w:rsidP="0090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50BBEC09" w14:textId="77777777" w:rsidR="009005DB" w:rsidRDefault="009005DB" w:rsidP="009005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5AFB79" w14:textId="77777777" w:rsidR="009005DB" w:rsidRDefault="009005DB" w:rsidP="009005D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6E2181" w14:textId="3530E6BD" w:rsidR="009005DB" w:rsidRDefault="009005DB" w:rsidP="009005D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гр. </w:t>
      </w:r>
      <w:r w:rsidR="005134E6">
        <w:rPr>
          <w:rFonts w:ascii="Times New Roman" w:hAnsi="Times New Roman"/>
          <w:color w:val="000000"/>
          <w:sz w:val="28"/>
          <w:szCs w:val="28"/>
        </w:rPr>
        <w:t>*************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4E6">
        <w:rPr>
          <w:rFonts w:ascii="Times New Roman" w:hAnsi="Times New Roman"/>
          <w:color w:val="000000"/>
          <w:sz w:val="28"/>
          <w:szCs w:val="28"/>
        </w:rPr>
        <w:t>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4E6">
        <w:rPr>
          <w:rFonts w:ascii="Times New Roman" w:hAnsi="Times New Roman"/>
          <w:color w:val="000000"/>
          <w:sz w:val="28"/>
          <w:szCs w:val="28"/>
        </w:rPr>
        <w:t>***********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№П-915 від 16 лютого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390835D2" w14:textId="77777777" w:rsidR="009005DB" w:rsidRDefault="009005DB" w:rsidP="009005D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0B05789B" w14:textId="31800D05" w:rsidR="009005DB" w:rsidRDefault="009005DB" w:rsidP="009005DB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</w:t>
      </w:r>
      <w:r w:rsidR="003F7B2A">
        <w:rPr>
          <w:rFonts w:ascii="Times New Roman" w:hAnsi="Times New Roman"/>
          <w:sz w:val="28"/>
          <w:szCs w:val="28"/>
        </w:rPr>
        <w:t xml:space="preserve"> виробничих промислових підприємств</w:t>
      </w:r>
      <w:r>
        <w:rPr>
          <w:rFonts w:ascii="Times New Roman" w:hAnsi="Times New Roman"/>
          <w:sz w:val="28"/>
          <w:szCs w:val="28"/>
        </w:rPr>
        <w:t>, на земельн</w:t>
      </w:r>
      <w:r w:rsidR="004928F0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ділянк</w:t>
      </w:r>
      <w:r w:rsidR="004928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A444C">
        <w:rPr>
          <w:rFonts w:ascii="Times New Roman" w:hAnsi="Times New Roman"/>
          <w:sz w:val="28"/>
          <w:szCs w:val="28"/>
        </w:rPr>
        <w:t>приват</w:t>
      </w:r>
      <w:r>
        <w:rPr>
          <w:rFonts w:ascii="Times New Roman" w:hAnsi="Times New Roman"/>
          <w:sz w:val="28"/>
          <w:szCs w:val="28"/>
        </w:rPr>
        <w:t xml:space="preserve">ної власності, </w:t>
      </w:r>
      <w:r w:rsidR="003A444C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3A444C" w:rsidRPr="003A444C">
        <w:rPr>
          <w:rFonts w:ascii="Times New Roman" w:hAnsi="Times New Roman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A444C" w:rsidRPr="003A444C">
        <w:rPr>
          <w:rStyle w:val="fontstyle01"/>
          <w:b w:val="0"/>
          <w:bCs w:val="0"/>
          <w:color w:val="auto"/>
        </w:rPr>
        <w:t xml:space="preserve"> </w:t>
      </w:r>
      <w:r>
        <w:rPr>
          <w:rStyle w:val="fontstyle01"/>
          <w:b w:val="0"/>
          <w:bCs w:val="0"/>
        </w:rPr>
        <w:t>(КВЦПЗ 1</w:t>
      </w:r>
      <w:r w:rsidR="003A444C">
        <w:rPr>
          <w:rStyle w:val="fontstyle01"/>
          <w:b w:val="0"/>
          <w:bCs w:val="0"/>
        </w:rPr>
        <w:t>1</w:t>
      </w:r>
      <w:r>
        <w:rPr>
          <w:rStyle w:val="fontstyle01"/>
          <w:b w:val="0"/>
          <w:bCs w:val="0"/>
        </w:rPr>
        <w:t>.0</w:t>
      </w:r>
      <w:r w:rsidR="003A444C">
        <w:rPr>
          <w:rStyle w:val="fontstyle01"/>
          <w:b w:val="0"/>
          <w:bCs w:val="0"/>
        </w:rPr>
        <w:t>2</w:t>
      </w:r>
      <w:r>
        <w:rPr>
          <w:rStyle w:val="fontstyle01"/>
          <w:b w:val="0"/>
          <w:bCs w:val="0"/>
        </w:rPr>
        <w:t xml:space="preserve">) </w:t>
      </w:r>
      <w:r w:rsidR="003A444C">
        <w:rPr>
          <w:rStyle w:val="fontstyle01"/>
          <w:b w:val="0"/>
          <w:bCs w:val="0"/>
        </w:rPr>
        <w:t xml:space="preserve">на території </w:t>
      </w:r>
      <w:proofErr w:type="spellStart"/>
      <w:r>
        <w:rPr>
          <w:rStyle w:val="fontstyle01"/>
          <w:b w:val="0"/>
          <w:bCs w:val="0"/>
        </w:rPr>
        <w:t>Римачівського</w:t>
      </w:r>
      <w:proofErr w:type="spellEnd"/>
      <w:r>
        <w:rPr>
          <w:rStyle w:val="fontstyle01"/>
          <w:b w:val="0"/>
          <w:bCs w:val="0"/>
        </w:rPr>
        <w:t xml:space="preserve"> </w:t>
      </w:r>
      <w:proofErr w:type="spellStart"/>
      <w:r>
        <w:rPr>
          <w:rStyle w:val="fontstyle01"/>
          <w:b w:val="0"/>
          <w:bCs w:val="0"/>
        </w:rPr>
        <w:t>старостинського</w:t>
      </w:r>
      <w:proofErr w:type="spellEnd"/>
      <w:r>
        <w:rPr>
          <w:rStyle w:val="fontstyle01"/>
          <w:b w:val="0"/>
          <w:bCs w:val="0"/>
        </w:rPr>
        <w:t xml:space="preserve"> округу Вишнівської сільської ради Ковельського району Волинської області»</w:t>
      </w:r>
      <w:r w:rsidR="003A444C">
        <w:rPr>
          <w:rStyle w:val="fontstyle01"/>
          <w:b w:val="0"/>
          <w:bCs w:val="0"/>
        </w:rPr>
        <w:t xml:space="preserve"> (за кадастровими номерами 0723380800:03:001:0376, 0723380800:03:001:0101, 0723380800:03:001:0379)</w:t>
      </w:r>
      <w:r>
        <w:rPr>
          <w:rStyle w:val="fontstyle01"/>
          <w:b w:val="0"/>
          <w:b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6BF09870" w14:textId="718A676C" w:rsidR="009005DB" w:rsidRDefault="009005DB" w:rsidP="009005DB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</w:t>
      </w:r>
      <w:r w:rsidR="003A444C">
        <w:rPr>
          <w:rFonts w:ascii="Times New Roman" w:hAnsi="Times New Roman"/>
          <w:sz w:val="28"/>
          <w:szCs w:val="28"/>
        </w:rPr>
        <w:t xml:space="preserve">Детального плану території виробничих промислових підприємств, на земельні ділянки приватної власності, </w:t>
      </w:r>
      <w:r w:rsidR="003A444C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3A444C" w:rsidRPr="003A444C"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 w:rsidR="003A444C" w:rsidRPr="003A444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A444C" w:rsidRPr="003A444C">
        <w:rPr>
          <w:rStyle w:val="fontstyle01"/>
          <w:b w:val="0"/>
          <w:bCs w:val="0"/>
          <w:color w:val="auto"/>
        </w:rPr>
        <w:t xml:space="preserve"> </w:t>
      </w:r>
      <w:r w:rsidR="003A444C">
        <w:rPr>
          <w:rStyle w:val="fontstyle01"/>
          <w:b w:val="0"/>
          <w:bCs w:val="0"/>
        </w:rPr>
        <w:t xml:space="preserve">(КВЦПЗ 11.02) на території </w:t>
      </w:r>
      <w:proofErr w:type="spellStart"/>
      <w:r w:rsidR="003A444C">
        <w:rPr>
          <w:rStyle w:val="fontstyle01"/>
          <w:b w:val="0"/>
          <w:bCs w:val="0"/>
        </w:rPr>
        <w:t>Римачівського</w:t>
      </w:r>
      <w:proofErr w:type="spellEnd"/>
      <w:r w:rsidR="003A444C">
        <w:rPr>
          <w:rStyle w:val="fontstyle01"/>
          <w:b w:val="0"/>
          <w:bCs w:val="0"/>
        </w:rPr>
        <w:t xml:space="preserve"> </w:t>
      </w:r>
      <w:proofErr w:type="spellStart"/>
      <w:r w:rsidR="003A444C">
        <w:rPr>
          <w:rStyle w:val="fontstyle01"/>
          <w:b w:val="0"/>
          <w:bCs w:val="0"/>
        </w:rPr>
        <w:t>старостинського</w:t>
      </w:r>
      <w:proofErr w:type="spellEnd"/>
      <w:r w:rsidR="003A444C">
        <w:rPr>
          <w:rStyle w:val="fontstyle01"/>
          <w:b w:val="0"/>
          <w:bCs w:val="0"/>
        </w:rPr>
        <w:t xml:space="preserve"> округу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0815017E" w14:textId="77777777" w:rsidR="009005DB" w:rsidRDefault="009005DB" w:rsidP="009005DB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28E6FB8B" w14:textId="77777777" w:rsidR="009005DB" w:rsidRDefault="009005DB" w:rsidP="009005D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404CC2E3" w14:textId="77777777" w:rsidR="009005DB" w:rsidRDefault="009005DB" w:rsidP="009005D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5BDD4B91" w14:textId="77777777" w:rsidR="009005DB" w:rsidRDefault="009005DB" w:rsidP="009005DB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53A8CFFE" w14:textId="2C1B30F9" w:rsidR="009005DB" w:rsidRDefault="009005DB" w:rsidP="009005DB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1F5F13">
        <w:rPr>
          <w:rFonts w:ascii="Times New Roman" w:hAnsi="Times New Roman"/>
          <w:sz w:val="28"/>
          <w:szCs w:val="28"/>
        </w:rPr>
        <w:t xml:space="preserve">гр. </w:t>
      </w:r>
      <w:r w:rsidR="005134E6">
        <w:rPr>
          <w:rFonts w:ascii="Times New Roman" w:hAnsi="Times New Roman"/>
          <w:sz w:val="28"/>
          <w:szCs w:val="28"/>
        </w:rPr>
        <w:t>************</w:t>
      </w:r>
      <w:r w:rsidR="001F5F13">
        <w:rPr>
          <w:rFonts w:ascii="Times New Roman" w:hAnsi="Times New Roman"/>
          <w:sz w:val="28"/>
          <w:szCs w:val="28"/>
        </w:rPr>
        <w:t xml:space="preserve"> </w:t>
      </w:r>
      <w:r w:rsidR="005134E6">
        <w:rPr>
          <w:rFonts w:ascii="Times New Roman" w:hAnsi="Times New Roman"/>
          <w:sz w:val="28"/>
          <w:szCs w:val="28"/>
        </w:rPr>
        <w:t>*******</w:t>
      </w:r>
      <w:r w:rsidR="001F5F13">
        <w:rPr>
          <w:rFonts w:ascii="Times New Roman" w:hAnsi="Times New Roman"/>
          <w:sz w:val="28"/>
          <w:szCs w:val="28"/>
        </w:rPr>
        <w:t xml:space="preserve"> </w:t>
      </w:r>
      <w:r w:rsidR="005134E6">
        <w:rPr>
          <w:rFonts w:ascii="Times New Roman" w:hAnsi="Times New Roman"/>
          <w:sz w:val="28"/>
          <w:szCs w:val="28"/>
        </w:rPr>
        <w:t>***********</w:t>
      </w:r>
      <w:r w:rsidR="001F5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0E4026B5" w14:textId="2746B371" w:rsidR="009005DB" w:rsidRDefault="009005DB" w:rsidP="009005D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F5F13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за рахунок коштів гр.</w:t>
      </w:r>
      <w:r w:rsidR="001F5F13" w:rsidRPr="001F5F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4E6">
        <w:rPr>
          <w:rFonts w:ascii="Times New Roman" w:hAnsi="Times New Roman"/>
          <w:color w:val="000000"/>
          <w:sz w:val="28"/>
          <w:szCs w:val="28"/>
        </w:rPr>
        <w:t>*************</w:t>
      </w:r>
      <w:r w:rsidR="001F5F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4E6">
        <w:rPr>
          <w:rFonts w:ascii="Times New Roman" w:hAnsi="Times New Roman"/>
          <w:color w:val="000000"/>
          <w:sz w:val="28"/>
          <w:szCs w:val="28"/>
        </w:rPr>
        <w:t>*******</w:t>
      </w:r>
      <w:r w:rsidR="001F5F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4E6">
        <w:rPr>
          <w:rFonts w:ascii="Times New Roman" w:hAnsi="Times New Roman"/>
          <w:color w:val="000000"/>
          <w:sz w:val="28"/>
          <w:szCs w:val="28"/>
        </w:rPr>
        <w:t>***********</w:t>
      </w:r>
      <w:r w:rsidR="001F5F13">
        <w:rPr>
          <w:rFonts w:ascii="Times New Roman" w:hAnsi="Times New Roman"/>
          <w:sz w:val="28"/>
          <w:szCs w:val="28"/>
        </w:rPr>
        <w:t>.</w:t>
      </w:r>
    </w:p>
    <w:p w14:paraId="4E19A2A7" w14:textId="77777777" w:rsidR="009005DB" w:rsidRDefault="009005DB" w:rsidP="009005DB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4881C3A6" w14:textId="77777777" w:rsidR="009005DB" w:rsidRDefault="009005DB" w:rsidP="009005D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B8F1F" w14:textId="77777777" w:rsidR="009005DB" w:rsidRDefault="009005DB" w:rsidP="009005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8EE6D9B" w14:textId="77777777" w:rsidR="009005DB" w:rsidRDefault="009005DB" w:rsidP="009005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DEFA8E0" w14:textId="20A5F5D8" w:rsidR="009005DB" w:rsidRDefault="009005DB" w:rsidP="009005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F300A">
        <w:rPr>
          <w:rFonts w:ascii="Times New Roman" w:hAnsi="Times New Roman"/>
          <w:b/>
          <w:sz w:val="28"/>
          <w:szCs w:val="28"/>
        </w:rPr>
        <w:t>екретар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bookmarkStart w:id="0" w:name="_Hlk66723524"/>
      <w:r w:rsidR="00DF300A">
        <w:rPr>
          <w:rFonts w:ascii="Times New Roman" w:hAnsi="Times New Roman"/>
          <w:b/>
          <w:sz w:val="28"/>
          <w:szCs w:val="28"/>
        </w:rPr>
        <w:t>Тетяна ВЕГЕРА</w:t>
      </w:r>
    </w:p>
    <w:bookmarkEnd w:id="0"/>
    <w:p w14:paraId="6E2E83D8" w14:textId="77777777" w:rsidR="009005DB" w:rsidRDefault="009005DB" w:rsidP="009005DB"/>
    <w:p w14:paraId="0984FA05" w14:textId="77777777" w:rsidR="009005DB" w:rsidRDefault="009005DB" w:rsidP="009005DB"/>
    <w:p w14:paraId="4D7851BB" w14:textId="77777777" w:rsidR="009005DB" w:rsidRDefault="009005DB" w:rsidP="009005DB"/>
    <w:p w14:paraId="3A8D91CD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DB"/>
    <w:rsid w:val="001F5F13"/>
    <w:rsid w:val="003A444C"/>
    <w:rsid w:val="003F7B2A"/>
    <w:rsid w:val="004928F0"/>
    <w:rsid w:val="005134E6"/>
    <w:rsid w:val="009005DB"/>
    <w:rsid w:val="00C72ED9"/>
    <w:rsid w:val="00D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C83C"/>
  <w15:chartTrackingRefBased/>
  <w15:docId w15:val="{A78C4114-CE5D-4BDC-8B30-CB4BDC51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5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5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5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5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5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5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0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00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0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5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005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05DB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9005D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4</cp:revision>
  <dcterms:created xsi:type="dcterms:W3CDTF">2024-03-06T07:23:00Z</dcterms:created>
  <dcterms:modified xsi:type="dcterms:W3CDTF">2024-03-26T10:53:00Z</dcterms:modified>
</cp:coreProperties>
</file>