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382DA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54575D6" wp14:editId="24C64984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FB7EB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F4F7A3B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710E454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6E143B83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93BF7FE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2CA5983A" w14:textId="77777777" w:rsidR="001010E9" w:rsidRPr="00C423C7" w:rsidRDefault="001010E9" w:rsidP="001010E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67CDB173" w14:textId="77777777" w:rsidR="001010E9" w:rsidRPr="00D9727F" w:rsidRDefault="001010E9" w:rsidP="001010E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91D7473" w14:textId="77777777" w:rsidR="001010E9" w:rsidRDefault="001010E9" w:rsidP="001010E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679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січн</w:t>
      </w:r>
      <w:r w:rsidR="00E679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 w:rsidR="00E6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14:paraId="5A093A4A" w14:textId="77777777" w:rsidR="00E6791F" w:rsidRDefault="00E6791F" w:rsidP="00E67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2F0E12E8" w14:textId="77777777" w:rsidR="00E6791F" w:rsidRPr="00F13891" w:rsidRDefault="00E6791F" w:rsidP="00E67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1389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Про присвоєння  адреси </w:t>
      </w:r>
    </w:p>
    <w:p w14:paraId="49F828F2" w14:textId="77777777" w:rsidR="00E6791F" w:rsidRPr="00F13891" w:rsidRDefault="00E6791F" w:rsidP="00E67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F13891">
        <w:rPr>
          <w:rFonts w:ascii="Times New Roman" w:eastAsia="Times New Roman" w:hAnsi="Times New Roman" w:cs="Times New Roman"/>
          <w:b/>
          <w:bCs/>
          <w:sz w:val="28"/>
          <w:szCs w:val="20"/>
        </w:rPr>
        <w:t>земельній ділянці</w:t>
      </w:r>
      <w:r w:rsidRPr="00F1389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14:paraId="50479D83" w14:textId="77777777" w:rsidR="00E6791F" w:rsidRPr="00F13891" w:rsidRDefault="00E6791F" w:rsidP="00E67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14:paraId="66727D02" w14:textId="79C95C74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13891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 w:rsidRPr="00F13891">
        <w:rPr>
          <w:rFonts w:ascii="Times New Roman" w:eastAsia="Times New Roman" w:hAnsi="Times New Roman" w:cs="Times New Roman"/>
          <w:sz w:val="28"/>
          <w:szCs w:val="20"/>
        </w:rPr>
        <w:tab/>
      </w:r>
      <w:r w:rsidR="000A3388">
        <w:rPr>
          <w:rFonts w:ascii="Times New Roman" w:eastAsia="Times New Roman" w:hAnsi="Times New Roman" w:cs="Times New Roman"/>
          <w:sz w:val="28"/>
          <w:szCs w:val="20"/>
        </w:rPr>
        <w:t>К</w:t>
      </w:r>
      <w:r w:rsidRPr="00F13891">
        <w:rPr>
          <w:rFonts w:ascii="Times New Roman" w:eastAsia="Times New Roman" w:hAnsi="Times New Roman" w:cs="Times New Roman"/>
          <w:sz w:val="28"/>
          <w:szCs w:val="20"/>
        </w:rPr>
        <w:t xml:space="preserve">еруючись ст.30, 31 Закону України «Про місцеве самоврядування в Україні», </w:t>
      </w:r>
      <w:r w:rsidRPr="00F13891">
        <w:rPr>
          <w:rFonts w:ascii="Times New Roman" w:eastAsia="Times New Roman" w:hAnsi="Times New Roman" w:cs="Times New Roman"/>
          <w:sz w:val="28"/>
          <w:szCs w:val="28"/>
        </w:rPr>
        <w:t>з метою забезпечення належної організації роботи, пов’язаної зі створенням і веденням містобудівного кадастру населених пунктів, належного використання земельних ділянок для будівництва і обслуговування житлових будинків, господарських будівель та споруд, інвентаризації земельних ділянок на території Вишнівської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0A3388" w:rsidRPr="000A338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0A3388">
        <w:rPr>
          <w:rFonts w:ascii="Times New Roman" w:eastAsia="Times New Roman" w:hAnsi="Times New Roman" w:cs="Times New Roman"/>
          <w:sz w:val="28"/>
          <w:szCs w:val="20"/>
        </w:rPr>
        <w:t>р</w:t>
      </w:r>
      <w:r w:rsidR="000A3388" w:rsidRPr="00F13891">
        <w:rPr>
          <w:rFonts w:ascii="Times New Roman" w:eastAsia="Times New Roman" w:hAnsi="Times New Roman" w:cs="Times New Roman"/>
          <w:sz w:val="28"/>
          <w:szCs w:val="20"/>
        </w:rPr>
        <w:t>озглянувши заяву гр.</w:t>
      </w:r>
      <w:r w:rsidR="00AA3D8D">
        <w:rPr>
          <w:rFonts w:ascii="Times New Roman" w:eastAsia="Times New Roman" w:hAnsi="Times New Roman" w:cs="Times New Roman"/>
          <w:sz w:val="28"/>
          <w:szCs w:val="20"/>
        </w:rPr>
        <w:t>*******</w:t>
      </w:r>
      <w:r w:rsidR="000A338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AA3D8D">
        <w:rPr>
          <w:rFonts w:ascii="Times New Roman" w:eastAsia="Times New Roman" w:hAnsi="Times New Roman" w:cs="Times New Roman"/>
          <w:sz w:val="28"/>
          <w:szCs w:val="20"/>
        </w:rPr>
        <w:t>*******</w:t>
      </w:r>
      <w:r w:rsidR="000A338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AA3D8D">
        <w:rPr>
          <w:rFonts w:ascii="Times New Roman" w:eastAsia="Times New Roman" w:hAnsi="Times New Roman" w:cs="Times New Roman"/>
          <w:sz w:val="28"/>
          <w:szCs w:val="20"/>
        </w:rPr>
        <w:t>*********</w:t>
      </w:r>
      <w:r w:rsidR="000A3388" w:rsidRPr="00F13891">
        <w:rPr>
          <w:rFonts w:ascii="Times New Roman" w:eastAsia="Times New Roman" w:hAnsi="Times New Roman" w:cs="Times New Roman"/>
          <w:sz w:val="28"/>
          <w:szCs w:val="20"/>
        </w:rPr>
        <w:t xml:space="preserve"> щодо присвоєння адреси земельній ділянці</w:t>
      </w:r>
      <w:r w:rsidR="000A3388">
        <w:rPr>
          <w:rFonts w:ascii="Times New Roman" w:eastAsia="Times New Roman" w:hAnsi="Times New Roman" w:cs="Times New Roman"/>
          <w:sz w:val="28"/>
          <w:szCs w:val="20"/>
        </w:rPr>
        <w:t xml:space="preserve"> в зв’язку з оформленням спадкових справ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891">
        <w:rPr>
          <w:rFonts w:ascii="Times New Roman" w:eastAsia="Times New Roman" w:hAnsi="Times New Roman" w:cs="Times New Roman"/>
          <w:sz w:val="28"/>
          <w:szCs w:val="20"/>
        </w:rPr>
        <w:t>виконавчий комітет Вишнівської сільської ради</w:t>
      </w:r>
    </w:p>
    <w:p w14:paraId="5132AE6F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205ACA11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13891">
        <w:rPr>
          <w:rFonts w:ascii="Times New Roman" w:eastAsia="Times New Roman" w:hAnsi="Times New Roman" w:cs="Times New Roman"/>
          <w:b/>
          <w:bCs/>
          <w:sz w:val="28"/>
          <w:szCs w:val="20"/>
        </w:rPr>
        <w:t>ВИРІШИВ:</w:t>
      </w:r>
    </w:p>
    <w:p w14:paraId="5606BDAC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5BA764F8" w14:textId="5C7BCE94" w:rsidR="00E6791F" w:rsidRPr="006D20FB" w:rsidRDefault="00E6791F" w:rsidP="00EB0418">
      <w:pPr>
        <w:numPr>
          <w:ilvl w:val="0"/>
          <w:numId w:val="1"/>
        </w:numPr>
        <w:tabs>
          <w:tab w:val="clear" w:pos="117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F5DF2">
        <w:rPr>
          <w:rFonts w:ascii="Times New Roman" w:eastAsia="Times New Roman" w:hAnsi="Times New Roman" w:cs="Times New Roman"/>
          <w:sz w:val="28"/>
          <w:szCs w:val="20"/>
        </w:rPr>
        <w:t xml:space="preserve">Присвоїти   адресу  об’єкту  нерухомого   майна </w:t>
      </w:r>
      <w:r w:rsidR="008F5DF2" w:rsidRPr="008F5DF2">
        <w:rPr>
          <w:rFonts w:ascii="Times New Roman" w:eastAsia="Times New Roman" w:hAnsi="Times New Roman" w:cs="Times New Roman"/>
          <w:sz w:val="28"/>
          <w:szCs w:val="20"/>
        </w:rPr>
        <w:t>–</w:t>
      </w:r>
      <w:r w:rsidRPr="008F5DF2">
        <w:rPr>
          <w:rFonts w:ascii="Times New Roman" w:eastAsia="Times New Roman" w:hAnsi="Times New Roman" w:cs="Times New Roman"/>
          <w:sz w:val="28"/>
          <w:szCs w:val="20"/>
        </w:rPr>
        <w:t>земельній</w:t>
      </w:r>
      <w:r w:rsidR="008F5DF2" w:rsidRPr="008F5DF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F5DF2">
        <w:rPr>
          <w:rFonts w:ascii="Times New Roman" w:eastAsia="Times New Roman" w:hAnsi="Times New Roman" w:cs="Times New Roman"/>
          <w:sz w:val="28"/>
          <w:szCs w:val="20"/>
        </w:rPr>
        <w:t xml:space="preserve">ділянці площею 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>0,21</w:t>
      </w:r>
      <w:r w:rsidR="00D6452D" w:rsidRPr="00D6452D">
        <w:rPr>
          <w:rFonts w:ascii="Times New Roman" w:eastAsia="Times New Roman" w:hAnsi="Times New Roman" w:cs="Times New Roman"/>
          <w:sz w:val="28"/>
          <w:szCs w:val="20"/>
        </w:rPr>
        <w:t>2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>4 га згідно Витягу з Державного земельного кадастру про земельну ділянку № НВ-</w:t>
      </w:r>
      <w:r w:rsidR="00D6452D" w:rsidRPr="00D6452D">
        <w:rPr>
          <w:rFonts w:ascii="Times New Roman" w:eastAsia="Times New Roman" w:hAnsi="Times New Roman" w:cs="Times New Roman"/>
          <w:sz w:val="28"/>
          <w:szCs w:val="20"/>
        </w:rPr>
        <w:t>3201336992022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 xml:space="preserve"> від </w:t>
      </w:r>
      <w:r w:rsidR="00D6452D" w:rsidRPr="00D6452D">
        <w:rPr>
          <w:rFonts w:ascii="Times New Roman" w:eastAsia="Times New Roman" w:hAnsi="Times New Roman" w:cs="Times New Roman"/>
          <w:sz w:val="28"/>
          <w:szCs w:val="20"/>
        </w:rPr>
        <w:t>28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>.</w:t>
      </w:r>
      <w:r w:rsidR="00D6452D" w:rsidRPr="00D6452D">
        <w:rPr>
          <w:rFonts w:ascii="Times New Roman" w:eastAsia="Times New Roman" w:hAnsi="Times New Roman" w:cs="Times New Roman"/>
          <w:sz w:val="28"/>
          <w:szCs w:val="20"/>
        </w:rPr>
        <w:t>11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>.202</w:t>
      </w:r>
      <w:r w:rsidR="00D6452D" w:rsidRPr="00D6452D">
        <w:rPr>
          <w:rFonts w:ascii="Times New Roman" w:eastAsia="Times New Roman" w:hAnsi="Times New Roman" w:cs="Times New Roman"/>
          <w:sz w:val="28"/>
          <w:szCs w:val="20"/>
        </w:rPr>
        <w:t>2</w:t>
      </w:r>
      <w:r w:rsidRPr="00D6452D">
        <w:rPr>
          <w:rFonts w:ascii="Times New Roman" w:eastAsia="Times New Roman" w:hAnsi="Times New Roman" w:cs="Times New Roman"/>
          <w:sz w:val="28"/>
          <w:szCs w:val="20"/>
        </w:rPr>
        <w:t>року</w:t>
      </w:r>
      <w:r w:rsidRPr="008F5DF2">
        <w:rPr>
          <w:rFonts w:ascii="Times New Roman" w:eastAsia="Times New Roman" w:hAnsi="Times New Roman" w:cs="Times New Roman"/>
          <w:color w:val="FF0000"/>
          <w:sz w:val="28"/>
          <w:szCs w:val="20"/>
        </w:rPr>
        <w:t xml:space="preserve"> 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>з цільовим призначенням: для будівництва і обслуговування житлового будинку, господарських будівель і споруд (присадибна ділянка), кадастровий номер: 0723380400:0</w:t>
      </w:r>
      <w:r w:rsidR="008F5DF2" w:rsidRPr="006D20FB">
        <w:rPr>
          <w:rFonts w:ascii="Times New Roman" w:eastAsia="Times New Roman" w:hAnsi="Times New Roman" w:cs="Times New Roman"/>
          <w:sz w:val="28"/>
          <w:szCs w:val="20"/>
        </w:rPr>
        <w:t>1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>:001:0</w:t>
      </w:r>
      <w:r w:rsidR="008F5DF2" w:rsidRPr="006D20FB">
        <w:rPr>
          <w:rFonts w:ascii="Times New Roman" w:eastAsia="Times New Roman" w:hAnsi="Times New Roman" w:cs="Times New Roman"/>
          <w:sz w:val="28"/>
          <w:szCs w:val="20"/>
        </w:rPr>
        <w:t>181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 xml:space="preserve"> -  Волинська обл., </w:t>
      </w:r>
      <w:r w:rsidR="008F5DF2" w:rsidRPr="006D20FB">
        <w:rPr>
          <w:rFonts w:ascii="Times New Roman" w:eastAsia="Times New Roman" w:hAnsi="Times New Roman" w:cs="Times New Roman"/>
          <w:sz w:val="28"/>
          <w:szCs w:val="20"/>
        </w:rPr>
        <w:t>Кове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 xml:space="preserve">льський р-н, с. </w:t>
      </w:r>
      <w:r w:rsidR="008F5DF2" w:rsidRPr="006D20FB">
        <w:rPr>
          <w:rFonts w:ascii="Times New Roman" w:eastAsia="Times New Roman" w:hAnsi="Times New Roman" w:cs="Times New Roman"/>
          <w:sz w:val="28"/>
          <w:szCs w:val="20"/>
        </w:rPr>
        <w:t>Вишнів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 xml:space="preserve">, вул. </w:t>
      </w:r>
      <w:r w:rsidR="00AA3D8D">
        <w:rPr>
          <w:rFonts w:ascii="Times New Roman" w:eastAsia="Times New Roman" w:hAnsi="Times New Roman" w:cs="Times New Roman"/>
          <w:sz w:val="28"/>
          <w:szCs w:val="20"/>
        </w:rPr>
        <w:t>************</w:t>
      </w:r>
      <w:r w:rsidRPr="006D20FB">
        <w:rPr>
          <w:rFonts w:ascii="Times New Roman" w:eastAsia="Times New Roman" w:hAnsi="Times New Roman" w:cs="Times New Roman"/>
          <w:sz w:val="28"/>
          <w:szCs w:val="20"/>
        </w:rPr>
        <w:t>,</w:t>
      </w:r>
      <w:r w:rsidR="00AA3D8D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 **</w:t>
      </w:r>
      <w:r w:rsidR="008F5DF2" w:rsidRPr="006D20FB">
        <w:rPr>
          <w:rFonts w:ascii="Times New Roman" w:eastAsia="Times New Roman" w:hAnsi="Times New Roman" w:cs="Times New Roman"/>
          <w:sz w:val="28"/>
          <w:szCs w:val="20"/>
        </w:rPr>
        <w:t>.</w:t>
      </w:r>
    </w:p>
    <w:p w14:paraId="3FD9771A" w14:textId="77777777" w:rsidR="00E6791F" w:rsidRDefault="00E6791F" w:rsidP="00EB0418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2.Власнику нерухомого майна,  зазначеному  в цьому рішенні, внести зміни в правовстановлюючі документи . </w:t>
      </w:r>
    </w:p>
    <w:p w14:paraId="14BB07B3" w14:textId="77777777" w:rsidR="00EB0418" w:rsidRPr="002E680D" w:rsidRDefault="00EB0418" w:rsidP="00EB0418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 цього рішення  покласти головного спеціаліста Сектору містобудування та архітектури Наталію СОЛОДУХУ.</w:t>
      </w:r>
    </w:p>
    <w:p w14:paraId="66231D0A" w14:textId="77777777" w:rsidR="00EB0418" w:rsidRPr="00F13891" w:rsidRDefault="00EB0418" w:rsidP="00EB0418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DFF9E" w14:textId="77777777" w:rsidR="00E6791F" w:rsidRPr="00F13891" w:rsidRDefault="00E6791F" w:rsidP="00EB0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E43B52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FC49A6C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464EEB6" w14:textId="77777777" w:rsidR="00E6791F" w:rsidRPr="00F13891" w:rsidRDefault="00E6791F" w:rsidP="00E67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3891">
        <w:rPr>
          <w:rFonts w:ascii="Times New Roman" w:eastAsia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Віктор СУЩИК</w:t>
      </w:r>
    </w:p>
    <w:p w14:paraId="4F268EEA" w14:textId="77777777" w:rsidR="00E6791F" w:rsidRPr="00C423C7" w:rsidRDefault="00E6791F" w:rsidP="001010E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6791F" w:rsidRPr="00C423C7" w:rsidSect="00FB24E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2218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0E9"/>
    <w:rsid w:val="00011AFF"/>
    <w:rsid w:val="000A3388"/>
    <w:rsid w:val="000B5792"/>
    <w:rsid w:val="001010E9"/>
    <w:rsid w:val="004476CC"/>
    <w:rsid w:val="00630274"/>
    <w:rsid w:val="0064427A"/>
    <w:rsid w:val="006D20FB"/>
    <w:rsid w:val="0073451C"/>
    <w:rsid w:val="008C6388"/>
    <w:rsid w:val="008F5DF2"/>
    <w:rsid w:val="00AA3D8D"/>
    <w:rsid w:val="00D6452D"/>
    <w:rsid w:val="00E6791F"/>
    <w:rsid w:val="00EB0418"/>
    <w:rsid w:val="00F1768F"/>
    <w:rsid w:val="00FB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E239F"/>
  <w15:docId w15:val="{55F9469A-F037-4140-AE44-4010F816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0E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010E9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1030</Words>
  <Characters>588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mishchuk</dc:creator>
  <cp:keywords/>
  <dc:description/>
  <cp:lastModifiedBy>Володимир  Салуха</cp:lastModifiedBy>
  <cp:revision>12</cp:revision>
  <cp:lastPrinted>2023-02-01T09:28:00Z</cp:lastPrinted>
  <dcterms:created xsi:type="dcterms:W3CDTF">2023-01-27T11:54:00Z</dcterms:created>
  <dcterms:modified xsi:type="dcterms:W3CDTF">2024-04-03T12:31:00Z</dcterms:modified>
</cp:coreProperties>
</file>