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04AE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0507C79" wp14:editId="5AC40FE3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6C3C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0E11A228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55868B7B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5A1DB4E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6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восьме</w:t>
      </w: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14:paraId="4D670F36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05BF5639" w14:textId="77777777" w:rsidR="00277420" w:rsidRPr="00457A86" w:rsidRDefault="00C6676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січня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10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185B86C0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A4D3684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4F31135C" w14:textId="77777777" w:rsidR="009B5270" w:rsidRDefault="00C6676C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вдома</w:t>
      </w:r>
      <w:r w:rsidR="009B52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8C08D1C" w14:textId="77777777" w:rsidR="009B5270" w:rsidRDefault="009B5270" w:rsidP="009B5270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7DF23918" w14:textId="5AF6B4CF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Постанови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послуг)»,  розглянувши заяву</w:t>
      </w:r>
      <w:r w:rsidRPr="00E22E35">
        <w:rPr>
          <w:lang w:bidi="uk-UA"/>
        </w:rPr>
        <w:t xml:space="preserve"> ж</w:t>
      </w:r>
      <w:r w:rsidR="0026102C">
        <w:rPr>
          <w:lang w:bidi="uk-UA"/>
        </w:rPr>
        <w:t xml:space="preserve">ителя с. Олеськ, </w:t>
      </w:r>
      <w:r w:rsidR="002B2687">
        <w:rPr>
          <w:lang w:bidi="uk-UA"/>
        </w:rPr>
        <w:t>*******</w:t>
      </w:r>
      <w:r w:rsidR="0026102C">
        <w:rPr>
          <w:lang w:bidi="uk-UA"/>
        </w:rPr>
        <w:t xml:space="preserve"> </w:t>
      </w:r>
      <w:r w:rsidR="002B2687">
        <w:rPr>
          <w:lang w:val="en-US" w:bidi="uk-UA"/>
        </w:rPr>
        <w:t>*</w:t>
      </w:r>
      <w:r w:rsidR="0026102C">
        <w:rPr>
          <w:lang w:bidi="uk-UA"/>
        </w:rPr>
        <w:t>.</w:t>
      </w:r>
      <w:r w:rsidR="002B2687">
        <w:rPr>
          <w:lang w:val="en-US" w:bidi="uk-UA"/>
        </w:rPr>
        <w:t>*</w:t>
      </w:r>
      <w:r w:rsidR="0026102C">
        <w:rPr>
          <w:lang w:bidi="uk-UA"/>
        </w:rPr>
        <w:t>.</w:t>
      </w:r>
      <w:r w:rsidR="00C6676C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(догляд вдома</w:t>
      </w:r>
      <w:r w:rsidRPr="00E22E35">
        <w:rPr>
          <w:lang w:bidi="uk-UA"/>
        </w:rPr>
        <w:t>),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 xml:space="preserve">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50854A53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4812EB1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0AE8FC4B" w14:textId="721EB0D4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709"/>
          <w:tab w:val="left" w:pos="851"/>
        </w:tabs>
        <w:ind w:firstLine="567"/>
        <w:jc w:val="both"/>
      </w:pPr>
      <w:r w:rsidRPr="00F260E1">
        <w:rPr>
          <w:lang w:bidi="uk-UA"/>
        </w:rPr>
        <w:t>Надавати соціальну послугу</w:t>
      </w:r>
      <w:r w:rsidR="0048551F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>відділенням соціальної допомоги вдома Територіального центру соціального обслуговування (надання соціальних послуг) Рівненської сільської ради особам похилого віку</w:t>
      </w:r>
      <w:r>
        <w:rPr>
          <w:lang w:bidi="uk-UA"/>
        </w:rPr>
        <w:t xml:space="preserve"> на бе</w:t>
      </w:r>
      <w:r w:rsidR="00C6676C">
        <w:rPr>
          <w:lang w:bidi="uk-UA"/>
        </w:rPr>
        <w:t>зоплатній</w:t>
      </w:r>
      <w:r w:rsidR="0026102C">
        <w:rPr>
          <w:lang w:bidi="uk-UA"/>
        </w:rPr>
        <w:t xml:space="preserve"> основі – </w:t>
      </w:r>
      <w:r w:rsidR="002B2687">
        <w:rPr>
          <w:lang w:bidi="uk-UA"/>
        </w:rPr>
        <w:t>*******</w:t>
      </w:r>
      <w:r w:rsidR="0026102C">
        <w:rPr>
          <w:lang w:bidi="uk-UA"/>
        </w:rPr>
        <w:t xml:space="preserve"> </w:t>
      </w:r>
      <w:r w:rsidR="002B2687">
        <w:rPr>
          <w:lang w:bidi="uk-UA"/>
        </w:rPr>
        <w:t>*****</w:t>
      </w:r>
      <w:r w:rsidR="0026102C">
        <w:rPr>
          <w:lang w:bidi="uk-UA"/>
        </w:rPr>
        <w:t xml:space="preserve"> </w:t>
      </w:r>
      <w:r w:rsidR="002B2687">
        <w:rPr>
          <w:lang w:bidi="uk-UA"/>
        </w:rPr>
        <w:t>***********</w:t>
      </w:r>
      <w:r w:rsidR="0026102C">
        <w:rPr>
          <w:lang w:bidi="uk-UA"/>
        </w:rPr>
        <w:t xml:space="preserve">, </w:t>
      </w:r>
      <w:r w:rsidR="002B2687">
        <w:rPr>
          <w:lang w:val="en-US" w:bidi="uk-UA"/>
        </w:rPr>
        <w:t>********</w:t>
      </w:r>
      <w:r>
        <w:rPr>
          <w:lang w:bidi="uk-UA"/>
        </w:rPr>
        <w:t xml:space="preserve"> </w:t>
      </w:r>
      <w:r w:rsidR="0026102C">
        <w:rPr>
          <w:lang w:bidi="uk-UA"/>
        </w:rPr>
        <w:t>р.н., який</w:t>
      </w:r>
      <w:r w:rsidRPr="00F260E1">
        <w:rPr>
          <w:lang w:bidi="uk-UA"/>
        </w:rPr>
        <w:t xml:space="preserve"> зареє</w:t>
      </w:r>
      <w:r w:rsidR="0026102C">
        <w:rPr>
          <w:lang w:bidi="uk-UA"/>
        </w:rPr>
        <w:t>стрований</w:t>
      </w:r>
      <w:r w:rsidR="00C6676C">
        <w:rPr>
          <w:lang w:bidi="uk-UA"/>
        </w:rPr>
        <w:t xml:space="preserve"> та проживає за адресою вул. </w:t>
      </w:r>
      <w:r w:rsidR="002B2687">
        <w:rPr>
          <w:lang w:bidi="uk-UA"/>
        </w:rPr>
        <w:t>***********</w:t>
      </w:r>
      <w:r w:rsidR="00C6676C">
        <w:rPr>
          <w:lang w:bidi="uk-UA"/>
        </w:rPr>
        <w:t xml:space="preserve">, буд. </w:t>
      </w:r>
      <w:r w:rsidR="002B2687">
        <w:rPr>
          <w:lang w:val="en-US" w:bidi="uk-UA"/>
        </w:rPr>
        <w:t>**</w:t>
      </w:r>
      <w:r w:rsidR="00693587">
        <w:rPr>
          <w:lang w:bidi="uk-UA"/>
        </w:rPr>
        <w:t>,</w:t>
      </w:r>
      <w:r w:rsidR="002254D3">
        <w:rPr>
          <w:lang w:bidi="uk-UA"/>
        </w:rPr>
        <w:t xml:space="preserve"> с. Олеськ,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 район, Волинська область</w:t>
      </w:r>
      <w:r w:rsidRPr="00F260E1">
        <w:rPr>
          <w:lang w:bidi="uk-UA"/>
        </w:rPr>
        <w:t>.</w:t>
      </w:r>
    </w:p>
    <w:p w14:paraId="2723815F" w14:textId="77777777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851"/>
        </w:tabs>
        <w:spacing w:after="700"/>
        <w:ind w:firstLine="567"/>
        <w:jc w:val="both"/>
      </w:pPr>
      <w:r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Pr="00F260E1">
        <w:rPr>
          <w:lang w:bidi="uk-UA"/>
        </w:rPr>
        <w:t>.</w:t>
      </w:r>
    </w:p>
    <w:p w14:paraId="1826CEDD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DAB45A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459FCA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p w14:paraId="420FB99C" w14:textId="77777777" w:rsidR="0042322F" w:rsidRDefault="0042322F"/>
    <w:sectPr w:rsidR="0042322F" w:rsidSect="00843F6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19862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175942"/>
    <w:rsid w:val="002254D3"/>
    <w:rsid w:val="0026102C"/>
    <w:rsid w:val="00277420"/>
    <w:rsid w:val="002B2687"/>
    <w:rsid w:val="00383550"/>
    <w:rsid w:val="0042322F"/>
    <w:rsid w:val="0048551F"/>
    <w:rsid w:val="00530159"/>
    <w:rsid w:val="00693587"/>
    <w:rsid w:val="00725F2E"/>
    <w:rsid w:val="00750AB9"/>
    <w:rsid w:val="00843F68"/>
    <w:rsid w:val="009748B1"/>
    <w:rsid w:val="009B5270"/>
    <w:rsid w:val="00A6062F"/>
    <w:rsid w:val="00C6676C"/>
    <w:rsid w:val="00E710BC"/>
    <w:rsid w:val="00FF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0261"/>
  <w15:docId w15:val="{E88FA729-0A81-47B2-8A5E-86B13C13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10</cp:revision>
  <dcterms:created xsi:type="dcterms:W3CDTF">2022-12-19T15:07:00Z</dcterms:created>
  <dcterms:modified xsi:type="dcterms:W3CDTF">2024-04-03T12:23:00Z</dcterms:modified>
</cp:coreProperties>
</file>