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185A8" w14:textId="77777777" w:rsidR="005364B4" w:rsidRPr="005A08DD" w:rsidRDefault="005364B4" w:rsidP="005364B4">
      <w:pPr>
        <w:spacing w:after="0" w:line="240" w:lineRule="auto"/>
        <w:jc w:val="center"/>
        <w:rPr>
          <w:rFonts w:ascii="Times New Roman" w:eastAsia="Times New Roman" w:hAnsi="Times New Roman" w:cs="Times New Roman"/>
          <w:color w:val="FF0000"/>
          <w:sz w:val="40"/>
          <w:szCs w:val="24"/>
          <w:lang w:eastAsia="ru-RU"/>
        </w:rPr>
      </w:pPr>
      <w:bookmarkStart w:id="0" w:name="_Hlk95140122"/>
      <w:r w:rsidRPr="005A08DD">
        <w:rPr>
          <w:rFonts w:ascii="Times New Roman" w:eastAsia="Times New Roman" w:hAnsi="Times New Roman" w:cs="Times New Roman"/>
          <w:noProof/>
          <w:color w:val="FF0000"/>
          <w:sz w:val="24"/>
          <w:szCs w:val="24"/>
        </w:rPr>
        <w:drawing>
          <wp:inline distT="0" distB="0" distL="0" distR="0" wp14:anchorId="43D1D95B" wp14:editId="648C5FAF">
            <wp:extent cx="422910" cy="54610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22910" cy="546100"/>
                    </a:xfrm>
                    <a:prstGeom prst="rect">
                      <a:avLst/>
                    </a:prstGeom>
                    <a:noFill/>
                    <a:ln>
                      <a:noFill/>
                    </a:ln>
                  </pic:spPr>
                </pic:pic>
              </a:graphicData>
            </a:graphic>
          </wp:inline>
        </w:drawing>
      </w:r>
    </w:p>
    <w:p w14:paraId="1E715A0C" w14:textId="77777777" w:rsidR="005364B4" w:rsidRPr="00607506" w:rsidRDefault="005364B4" w:rsidP="005364B4">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ВИШНІВСЬКА СІЛЬСЬКА РАДА</w:t>
      </w:r>
    </w:p>
    <w:p w14:paraId="7D9833EE" w14:textId="77777777" w:rsidR="005364B4" w:rsidRPr="00607506" w:rsidRDefault="005364B4" w:rsidP="005364B4">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КОВЕЛЬСЬКОГО РАЙОНУ ВОЛИНСЬКОЇ ОБЛАСТІ</w:t>
      </w:r>
    </w:p>
    <w:p w14:paraId="530D2CCB" w14:textId="77777777" w:rsidR="005364B4" w:rsidRPr="00607506" w:rsidRDefault="005364B4" w:rsidP="005364B4">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ВИКОНАВЧИЙ  КОМІТЕТ</w:t>
      </w:r>
    </w:p>
    <w:p w14:paraId="3B7C40FC" w14:textId="77777777" w:rsidR="005364B4" w:rsidRPr="00607506" w:rsidRDefault="005364B4" w:rsidP="005364B4">
      <w:pPr>
        <w:tabs>
          <w:tab w:val="left" w:pos="1440"/>
          <w:tab w:val="left" w:pos="2340"/>
        </w:tabs>
        <w:spacing w:after="0" w:line="36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 xml:space="preserve">Р І Ш Е Н </w:t>
      </w:r>
      <w:proofErr w:type="spellStart"/>
      <w:r w:rsidRPr="00607506">
        <w:rPr>
          <w:rFonts w:ascii="Times New Roman" w:eastAsia="Times New Roman" w:hAnsi="Times New Roman" w:cs="Times New Roman"/>
          <w:b/>
          <w:color w:val="000000" w:themeColor="text1"/>
          <w:sz w:val="28"/>
          <w:szCs w:val="28"/>
          <w:lang w:eastAsia="ru-RU"/>
        </w:rPr>
        <w:t>Н</w:t>
      </w:r>
      <w:proofErr w:type="spellEnd"/>
      <w:r w:rsidRPr="00607506">
        <w:rPr>
          <w:rFonts w:ascii="Times New Roman" w:eastAsia="Times New Roman" w:hAnsi="Times New Roman" w:cs="Times New Roman"/>
          <w:b/>
          <w:color w:val="000000" w:themeColor="text1"/>
          <w:sz w:val="28"/>
          <w:szCs w:val="28"/>
          <w:lang w:eastAsia="ru-RU"/>
        </w:rPr>
        <w:t xml:space="preserve"> Я</w:t>
      </w:r>
    </w:p>
    <w:p w14:paraId="28D5EA33" w14:textId="77777777" w:rsidR="005364B4" w:rsidRPr="00607506" w:rsidRDefault="005364B4" w:rsidP="005364B4">
      <w:pPr>
        <w:tabs>
          <w:tab w:val="left" w:pos="1440"/>
          <w:tab w:val="left" w:pos="2340"/>
        </w:tabs>
        <w:spacing w:after="0" w:line="240" w:lineRule="auto"/>
        <w:jc w:val="center"/>
        <w:rPr>
          <w:rFonts w:ascii="Times New Roman" w:eastAsia="Times New Roman" w:hAnsi="Times New Roman" w:cs="Times New Roman"/>
          <w:color w:val="000000" w:themeColor="text1"/>
          <w:sz w:val="27"/>
          <w:szCs w:val="27"/>
          <w:lang w:eastAsia="ru-RU"/>
        </w:rPr>
      </w:pPr>
      <w:r w:rsidRPr="00607506">
        <w:rPr>
          <w:rFonts w:ascii="Times New Roman" w:eastAsia="Times New Roman" w:hAnsi="Times New Roman" w:cs="Times New Roman"/>
          <w:color w:val="000000" w:themeColor="text1"/>
          <w:sz w:val="27"/>
          <w:szCs w:val="27"/>
          <w:lang w:eastAsia="ru-RU"/>
        </w:rPr>
        <w:tab/>
      </w:r>
    </w:p>
    <w:p w14:paraId="31867A86" w14:textId="77777777" w:rsidR="005364B4" w:rsidRPr="00C550EA" w:rsidRDefault="005364B4" w:rsidP="005364B4">
      <w:pPr>
        <w:tabs>
          <w:tab w:val="left" w:pos="1440"/>
          <w:tab w:val="left" w:pos="2340"/>
          <w:tab w:val="center" w:pos="4819"/>
        </w:tabs>
        <w:spacing w:after="0" w:line="240" w:lineRule="auto"/>
        <w:rPr>
          <w:rFonts w:ascii="Times New Roman" w:eastAsia="Times New Roman" w:hAnsi="Times New Roman" w:cs="Times New Roman"/>
          <w:color w:val="000000" w:themeColor="text1"/>
          <w:sz w:val="28"/>
          <w:szCs w:val="28"/>
          <w:lang w:eastAsia="ru-RU"/>
        </w:rPr>
      </w:pPr>
      <w:r w:rsidRPr="00C550EA">
        <w:rPr>
          <w:rFonts w:ascii="Times New Roman" w:eastAsia="Times New Roman" w:hAnsi="Times New Roman" w:cs="Times New Roman"/>
          <w:sz w:val="28"/>
          <w:szCs w:val="28"/>
          <w:lang w:eastAsia="ru-RU"/>
        </w:rPr>
        <w:t xml:space="preserve">29 </w:t>
      </w:r>
      <w:r>
        <w:rPr>
          <w:rFonts w:ascii="Times New Roman" w:eastAsia="Times New Roman" w:hAnsi="Times New Roman" w:cs="Times New Roman"/>
          <w:sz w:val="28"/>
          <w:szCs w:val="28"/>
          <w:lang w:eastAsia="ru-RU"/>
        </w:rPr>
        <w:t>черв</w:t>
      </w:r>
      <w:r w:rsidRPr="00C550EA">
        <w:rPr>
          <w:rFonts w:ascii="Times New Roman" w:eastAsia="Times New Roman" w:hAnsi="Times New Roman" w:cs="Times New Roman"/>
          <w:sz w:val="28"/>
          <w:szCs w:val="28"/>
          <w:lang w:eastAsia="ru-RU"/>
        </w:rPr>
        <w:t>ня</w:t>
      </w:r>
      <w:r w:rsidRPr="00C550EA">
        <w:rPr>
          <w:rFonts w:ascii="Times New Roman" w:eastAsia="Times New Roman" w:hAnsi="Times New Roman" w:cs="Times New Roman"/>
          <w:color w:val="000000" w:themeColor="text1"/>
          <w:sz w:val="28"/>
          <w:szCs w:val="28"/>
          <w:lang w:eastAsia="ru-RU"/>
        </w:rPr>
        <w:t xml:space="preserve"> 2023 року                    </w:t>
      </w:r>
      <w:proofErr w:type="spellStart"/>
      <w:r w:rsidRPr="00C550EA">
        <w:rPr>
          <w:rFonts w:ascii="Times New Roman" w:eastAsia="Times New Roman" w:hAnsi="Times New Roman" w:cs="Times New Roman"/>
          <w:color w:val="000000" w:themeColor="text1"/>
          <w:sz w:val="28"/>
          <w:szCs w:val="28"/>
          <w:lang w:eastAsia="ru-RU"/>
        </w:rPr>
        <w:t>с.Вишнів</w:t>
      </w:r>
      <w:proofErr w:type="spellEnd"/>
      <w:r w:rsidRPr="00C550EA">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 xml:space="preserve">                            №7/</w:t>
      </w:r>
      <w:r w:rsidR="00753F80">
        <w:rPr>
          <w:rFonts w:ascii="Times New Roman" w:eastAsia="Times New Roman" w:hAnsi="Times New Roman" w:cs="Times New Roman"/>
          <w:color w:val="000000" w:themeColor="text1"/>
          <w:sz w:val="28"/>
          <w:szCs w:val="28"/>
          <w:lang w:eastAsia="ru-RU"/>
        </w:rPr>
        <w:t>2</w:t>
      </w:r>
    </w:p>
    <w:bookmarkEnd w:id="0"/>
    <w:p w14:paraId="0F1731E9" w14:textId="77777777" w:rsidR="005364B4" w:rsidRDefault="005364B4" w:rsidP="005364B4">
      <w:pPr>
        <w:tabs>
          <w:tab w:val="left" w:pos="1440"/>
          <w:tab w:val="left" w:pos="2340"/>
          <w:tab w:val="center" w:pos="4819"/>
        </w:tabs>
        <w:spacing w:after="0" w:line="240" w:lineRule="auto"/>
        <w:rPr>
          <w:rFonts w:ascii="Times New Roman" w:eastAsia="Times New Roman" w:hAnsi="Times New Roman" w:cs="Times New Roman"/>
          <w:b/>
          <w:sz w:val="28"/>
          <w:szCs w:val="28"/>
          <w:lang w:eastAsia="ru-RU"/>
        </w:rPr>
      </w:pPr>
    </w:p>
    <w:p w14:paraId="07E27936" w14:textId="77777777" w:rsidR="00690410" w:rsidRDefault="00690410" w:rsidP="00690410">
      <w:pPr>
        <w:tabs>
          <w:tab w:val="left" w:pos="1440"/>
          <w:tab w:val="left" w:pos="2340"/>
          <w:tab w:val="center" w:pos="4819"/>
        </w:tabs>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Про заборону функціонування розважальних</w:t>
      </w:r>
    </w:p>
    <w:p w14:paraId="1650BDA0" w14:textId="77777777" w:rsidR="00690410" w:rsidRDefault="001C2716" w:rsidP="00690410">
      <w:pPr>
        <w:tabs>
          <w:tab w:val="left" w:pos="1440"/>
          <w:tab w:val="left" w:pos="2340"/>
          <w:tab w:val="center" w:pos="4819"/>
        </w:tabs>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закла</w:t>
      </w:r>
      <w:r w:rsidR="00690410">
        <w:rPr>
          <w:rFonts w:ascii="Times New Roman" w:eastAsia="Times New Roman" w:hAnsi="Times New Roman" w:cs="Times New Roman"/>
          <w:b/>
          <w:sz w:val="28"/>
          <w:szCs w:val="28"/>
          <w:lang w:eastAsia="ru-RU"/>
        </w:rPr>
        <w:t>дів та закладів громадського харчування</w:t>
      </w:r>
    </w:p>
    <w:p w14:paraId="32874EA9" w14:textId="77777777" w:rsidR="00690410" w:rsidRDefault="00690410" w:rsidP="00690410">
      <w:pPr>
        <w:tabs>
          <w:tab w:val="left" w:pos="1440"/>
          <w:tab w:val="left" w:pos="2340"/>
          <w:tab w:val="center" w:pos="4819"/>
        </w:tabs>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до початку та під час дії комендантської години на території</w:t>
      </w:r>
    </w:p>
    <w:p w14:paraId="0BE17154" w14:textId="77777777" w:rsidR="00690410" w:rsidRDefault="00690410" w:rsidP="00690410">
      <w:pPr>
        <w:tabs>
          <w:tab w:val="left" w:pos="1440"/>
          <w:tab w:val="left" w:pos="2340"/>
          <w:tab w:val="center" w:pos="4819"/>
        </w:tabs>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Вишнівської сільської ради</w:t>
      </w:r>
    </w:p>
    <w:p w14:paraId="62C56560" w14:textId="77777777" w:rsidR="00690410" w:rsidRDefault="00690410" w:rsidP="00690410">
      <w:pPr>
        <w:suppressAutoHyphens/>
        <w:spacing w:after="0" w:line="240" w:lineRule="auto"/>
        <w:jc w:val="both"/>
        <w:rPr>
          <w:rFonts w:ascii="Times New Roman" w:eastAsia="Times New Roman" w:hAnsi="Times New Roman" w:cs="Times New Roman"/>
          <w:sz w:val="28"/>
          <w:szCs w:val="28"/>
          <w:lang w:eastAsia="ru-RU"/>
        </w:rPr>
      </w:pPr>
    </w:p>
    <w:p w14:paraId="49CF071D" w14:textId="77777777" w:rsidR="00690410" w:rsidRPr="00E520D1" w:rsidRDefault="00690410" w:rsidP="00690410">
      <w:pPr>
        <w:suppressAutoHyphens/>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Керуючись Указом Президента України від 24.02ю.2022року №64/2022 «Про введення воєнного стану в Україні» (із змінами)</w:t>
      </w:r>
      <w:r w:rsidRPr="00E520D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Законами України «Про місцеве самоврядування в Україні», «Про правовий режим воєнного стану» враховуючи лист Ковельської районної військової адміністрації від 13.06.2023року №1481/22/2-23 та відділення поліції №1 (</w:t>
      </w:r>
      <w:proofErr w:type="spellStart"/>
      <w:r>
        <w:rPr>
          <w:rFonts w:ascii="Times New Roman" w:eastAsia="Times New Roman" w:hAnsi="Times New Roman" w:cs="Times New Roman"/>
          <w:sz w:val="28"/>
          <w:szCs w:val="28"/>
          <w:lang w:eastAsia="ru-RU"/>
        </w:rPr>
        <w:t>м.Любомль</w:t>
      </w:r>
      <w:proofErr w:type="spellEnd"/>
      <w:r>
        <w:rPr>
          <w:rFonts w:ascii="Times New Roman" w:eastAsia="Times New Roman" w:hAnsi="Times New Roman" w:cs="Times New Roman"/>
          <w:sz w:val="28"/>
          <w:szCs w:val="28"/>
          <w:lang w:eastAsia="ru-RU"/>
        </w:rPr>
        <w:t xml:space="preserve">) від 28.06.2023р. №3467/51/01/01-2023 </w:t>
      </w:r>
      <w:r w:rsidRPr="005A143B">
        <w:rPr>
          <w:rFonts w:ascii="Times New Roman" w:eastAsia="Times New Roman" w:hAnsi="Times New Roman" w:cs="Times New Roman"/>
          <w:sz w:val="28"/>
          <w:szCs w:val="28"/>
          <w:lang w:eastAsia="ru-RU"/>
        </w:rPr>
        <w:t xml:space="preserve">щодо недопущення порушення комендантської години,  </w:t>
      </w:r>
      <w:r w:rsidRPr="005A143B">
        <w:rPr>
          <w:rFonts w:ascii="Times New Roman" w:hAnsi="Times New Roman" w:cs="Times New Roman"/>
          <w:sz w:val="28"/>
          <w:szCs w:val="28"/>
          <w:shd w:val="clear" w:color="auto" w:fill="FFFFFF"/>
        </w:rPr>
        <w:t>з метою</w:t>
      </w:r>
      <w:r w:rsidRPr="005A143B">
        <w:rPr>
          <w:rFonts w:ascii="Arial" w:hAnsi="Arial" w:cs="Arial"/>
          <w:sz w:val="18"/>
          <w:szCs w:val="18"/>
          <w:shd w:val="clear" w:color="auto" w:fill="FFFFFF"/>
        </w:rPr>
        <w:t xml:space="preserve"> </w:t>
      </w:r>
      <w:r w:rsidRPr="005A143B">
        <w:rPr>
          <w:rFonts w:ascii="Times New Roman" w:hAnsi="Times New Roman" w:cs="Times New Roman"/>
          <w:sz w:val="28"/>
          <w:szCs w:val="28"/>
          <w:shd w:val="clear" w:color="auto" w:fill="FFFFFF"/>
        </w:rPr>
        <w:t>забезпечення громадського порядку під час дії воєнного стану в Україні</w:t>
      </w:r>
      <w:r w:rsidRPr="005A143B">
        <w:rPr>
          <w:rFonts w:ascii="Arial" w:hAnsi="Arial" w:cs="Arial"/>
          <w:sz w:val="18"/>
          <w:szCs w:val="18"/>
          <w:shd w:val="clear" w:color="auto" w:fill="FFFFFF"/>
        </w:rPr>
        <w:t>, </w:t>
      </w:r>
      <w:r w:rsidRPr="005A143B">
        <w:rPr>
          <w:rFonts w:ascii="Times New Roman" w:eastAsia="Calibri" w:hAnsi="Times New Roman" w:cs="Times New Roman"/>
          <w:sz w:val="28"/>
          <w:szCs w:val="28"/>
        </w:rPr>
        <w:t>виконавчий комітет Вишнівської сільської ради</w:t>
      </w:r>
    </w:p>
    <w:p w14:paraId="2650CB50" w14:textId="77777777" w:rsidR="00690410" w:rsidRPr="00E520D1" w:rsidRDefault="00690410" w:rsidP="00690410">
      <w:pPr>
        <w:suppressAutoHyphens/>
        <w:spacing w:after="0" w:line="240" w:lineRule="auto"/>
        <w:jc w:val="both"/>
        <w:rPr>
          <w:rFonts w:ascii="Times New Roman" w:eastAsia="Calibri" w:hAnsi="Times New Roman" w:cs="Times New Roman"/>
          <w:sz w:val="28"/>
          <w:szCs w:val="28"/>
        </w:rPr>
      </w:pPr>
    </w:p>
    <w:p w14:paraId="0494857F" w14:textId="77777777" w:rsidR="00690410" w:rsidRPr="00E520D1" w:rsidRDefault="00690410" w:rsidP="00690410">
      <w:pPr>
        <w:spacing w:after="0" w:line="240" w:lineRule="auto"/>
        <w:rPr>
          <w:rFonts w:ascii="Times New Roman" w:eastAsia="Times New Roman" w:hAnsi="Times New Roman" w:cs="Times New Roman"/>
          <w:spacing w:val="36"/>
          <w:sz w:val="28"/>
          <w:szCs w:val="28"/>
        </w:rPr>
      </w:pPr>
      <w:r w:rsidRPr="00E520D1">
        <w:rPr>
          <w:rFonts w:ascii="Times New Roman" w:eastAsia="Times New Roman" w:hAnsi="Times New Roman" w:cs="Times New Roman"/>
          <w:b/>
          <w:spacing w:val="76"/>
          <w:sz w:val="28"/>
          <w:szCs w:val="28"/>
        </w:rPr>
        <w:t>ВИРІШИВ</w:t>
      </w:r>
      <w:r w:rsidRPr="00E520D1">
        <w:rPr>
          <w:rFonts w:ascii="Times New Roman" w:eastAsia="Times New Roman" w:hAnsi="Times New Roman" w:cs="Times New Roman"/>
          <w:spacing w:val="36"/>
          <w:sz w:val="28"/>
          <w:szCs w:val="28"/>
        </w:rPr>
        <w:t>:</w:t>
      </w:r>
    </w:p>
    <w:p w14:paraId="50D20CE9" w14:textId="77777777" w:rsidR="00690410" w:rsidRPr="00E520D1" w:rsidRDefault="00690410" w:rsidP="00690410">
      <w:pPr>
        <w:spacing w:after="0" w:line="240" w:lineRule="auto"/>
        <w:rPr>
          <w:rFonts w:ascii="Times New Roman" w:eastAsia="Times New Roman" w:hAnsi="Times New Roman" w:cs="Times New Roman"/>
          <w:spacing w:val="36"/>
          <w:sz w:val="28"/>
          <w:szCs w:val="28"/>
        </w:rPr>
      </w:pPr>
    </w:p>
    <w:p w14:paraId="25463431" w14:textId="77777777" w:rsidR="00690410" w:rsidRPr="001D5708" w:rsidRDefault="00690410" w:rsidP="00690410">
      <w:pPr>
        <w:tabs>
          <w:tab w:val="left" w:pos="567"/>
        </w:tabs>
        <w:spacing w:after="0" w:line="240" w:lineRule="auto"/>
        <w:jc w:val="both"/>
        <w:rPr>
          <w:rFonts w:ascii="Times New Roman" w:eastAsia="Times New Roman" w:hAnsi="Times New Roman" w:cs="Times New Roman"/>
          <w:sz w:val="28"/>
          <w:szCs w:val="28"/>
          <w:lang w:eastAsia="ru-RU"/>
        </w:rPr>
      </w:pPr>
      <w:r w:rsidRPr="001D5708">
        <w:rPr>
          <w:rFonts w:ascii="Times New Roman" w:eastAsia="Times New Roman" w:hAnsi="Times New Roman" w:cs="Times New Roman"/>
          <w:sz w:val="28"/>
          <w:szCs w:val="28"/>
          <w:lang w:eastAsia="ru-RU"/>
        </w:rPr>
        <w:t>1.Заборонити функціонування закладів громадського харчування та торгівельних закладів (магазинів, барів, кафе)  за одну годину до початку комендантської години та під час дії запровадженої комендантської години на території населених пунктів Вишнівської сільської ради.</w:t>
      </w:r>
    </w:p>
    <w:p w14:paraId="114D04B6" w14:textId="77777777" w:rsidR="009C2E5B" w:rsidRPr="009B3B77" w:rsidRDefault="009C2E5B" w:rsidP="005364B4">
      <w:pPr>
        <w:tabs>
          <w:tab w:val="left" w:pos="567"/>
        </w:tabs>
        <w:spacing w:after="0"/>
        <w:jc w:val="both"/>
        <w:rPr>
          <w:rFonts w:ascii="Times New Roman" w:hAnsi="Times New Roman" w:cs="Times New Roman"/>
          <w:sz w:val="28"/>
          <w:szCs w:val="28"/>
          <w:shd w:val="clear" w:color="auto" w:fill="FFFFFF"/>
        </w:rPr>
      </w:pPr>
      <w:r w:rsidRPr="009B3B77">
        <w:rPr>
          <w:rFonts w:ascii="Times New Roman" w:eastAsia="Times New Roman" w:hAnsi="Times New Roman" w:cs="Times New Roman"/>
          <w:sz w:val="28"/>
          <w:szCs w:val="28"/>
          <w:lang w:eastAsia="ru-RU"/>
        </w:rPr>
        <w:t>2.</w:t>
      </w:r>
      <w:r w:rsidR="00CA1F8A" w:rsidRPr="009B3B77">
        <w:rPr>
          <w:rFonts w:ascii="Arial" w:hAnsi="Arial" w:cs="Arial"/>
          <w:sz w:val="18"/>
          <w:szCs w:val="18"/>
          <w:shd w:val="clear" w:color="auto" w:fill="FFFFFF"/>
        </w:rPr>
        <w:t xml:space="preserve"> </w:t>
      </w:r>
      <w:r w:rsidR="00CA1F8A" w:rsidRPr="009B3B77">
        <w:rPr>
          <w:rFonts w:ascii="Times New Roman" w:hAnsi="Times New Roman" w:cs="Times New Roman"/>
          <w:sz w:val="28"/>
          <w:szCs w:val="28"/>
          <w:shd w:val="clear" w:color="auto" w:fill="FFFFFF"/>
        </w:rPr>
        <w:t xml:space="preserve">Суб`єктам підприємницької діяльності </w:t>
      </w:r>
      <w:r w:rsidR="00117E27" w:rsidRPr="009B3B77">
        <w:rPr>
          <w:rFonts w:ascii="Times New Roman" w:hAnsi="Times New Roman" w:cs="Times New Roman"/>
          <w:sz w:val="28"/>
          <w:szCs w:val="28"/>
          <w:shd w:val="clear" w:color="auto" w:fill="FFFFFF"/>
        </w:rPr>
        <w:t xml:space="preserve">зазначеним в 1 пункті  </w:t>
      </w:r>
      <w:r w:rsidR="00CA1F8A" w:rsidRPr="009B3B77">
        <w:rPr>
          <w:rFonts w:ascii="Times New Roman" w:hAnsi="Times New Roman" w:cs="Times New Roman"/>
          <w:sz w:val="28"/>
          <w:szCs w:val="28"/>
          <w:shd w:val="clear" w:color="auto" w:fill="FFFFFF"/>
        </w:rPr>
        <w:t>привести режим роботи своїх об’єктів у відповідність до цього рішення.</w:t>
      </w:r>
    </w:p>
    <w:p w14:paraId="52BA637A" w14:textId="77777777" w:rsidR="009B3B77" w:rsidRPr="009B3B77" w:rsidRDefault="00117E27" w:rsidP="009B3B77">
      <w:pPr>
        <w:tabs>
          <w:tab w:val="left" w:pos="851"/>
        </w:tabs>
        <w:spacing w:after="0" w:line="240" w:lineRule="auto"/>
        <w:jc w:val="both"/>
        <w:rPr>
          <w:rFonts w:ascii="Times New Roman" w:eastAsia="Times New Roman" w:hAnsi="Times New Roman" w:cs="Times New Roman"/>
          <w:sz w:val="28"/>
          <w:szCs w:val="28"/>
          <w:lang w:eastAsia="ru-RU"/>
        </w:rPr>
      </w:pPr>
      <w:r w:rsidRPr="009B3B77">
        <w:rPr>
          <w:rFonts w:ascii="Times New Roman" w:hAnsi="Times New Roman" w:cs="Times New Roman"/>
          <w:sz w:val="28"/>
          <w:szCs w:val="28"/>
          <w:shd w:val="clear" w:color="auto" w:fill="FFFFFF"/>
        </w:rPr>
        <w:t>3.</w:t>
      </w:r>
      <w:r w:rsidR="009B3B77" w:rsidRPr="009B3B77">
        <w:rPr>
          <w:rFonts w:ascii="Times New Roman" w:eastAsia="Times New Roman" w:hAnsi="Times New Roman" w:cs="Times New Roman"/>
          <w:sz w:val="28"/>
          <w:szCs w:val="28"/>
          <w:lang w:eastAsia="ru-RU"/>
        </w:rPr>
        <w:t xml:space="preserve"> Контроль  за виконанням даного рішення покласти на першого заступника сільського голови </w:t>
      </w:r>
      <w:r w:rsidR="009B3B77">
        <w:rPr>
          <w:rFonts w:ascii="Times New Roman" w:eastAsia="Times New Roman" w:hAnsi="Times New Roman" w:cs="Times New Roman"/>
          <w:sz w:val="28"/>
          <w:szCs w:val="28"/>
          <w:lang w:eastAsia="ru-RU"/>
        </w:rPr>
        <w:t>Галину ФЕДОНЧУК.</w:t>
      </w:r>
    </w:p>
    <w:p w14:paraId="53872359" w14:textId="77777777" w:rsidR="009B3B77" w:rsidRPr="008158E7" w:rsidRDefault="009B3B77" w:rsidP="009B3B77">
      <w:pPr>
        <w:tabs>
          <w:tab w:val="left" w:pos="851"/>
        </w:tabs>
        <w:spacing w:after="0" w:line="240" w:lineRule="auto"/>
        <w:ind w:firstLine="567"/>
        <w:jc w:val="both"/>
        <w:rPr>
          <w:rFonts w:ascii="Times New Roman" w:eastAsia="Times New Roman" w:hAnsi="Times New Roman" w:cs="Times New Roman"/>
          <w:sz w:val="28"/>
          <w:szCs w:val="28"/>
          <w:lang w:eastAsia="ru-RU"/>
        </w:rPr>
      </w:pPr>
    </w:p>
    <w:p w14:paraId="0263F9FB" w14:textId="77777777" w:rsidR="00117E27" w:rsidRPr="00117E27" w:rsidRDefault="00117E27" w:rsidP="005364B4">
      <w:pPr>
        <w:tabs>
          <w:tab w:val="left" w:pos="567"/>
        </w:tabs>
        <w:spacing w:after="0"/>
        <w:jc w:val="both"/>
        <w:rPr>
          <w:rFonts w:ascii="Times New Roman" w:eastAsia="Times New Roman" w:hAnsi="Times New Roman" w:cs="Times New Roman"/>
          <w:sz w:val="28"/>
          <w:szCs w:val="28"/>
          <w:lang w:eastAsia="ru-RU"/>
        </w:rPr>
      </w:pPr>
    </w:p>
    <w:p w14:paraId="5079D432" w14:textId="7FB4999B" w:rsidR="005364B4" w:rsidRPr="00830AE2" w:rsidRDefault="005364B4" w:rsidP="005364B4">
      <w:pPr>
        <w:rPr>
          <w:sz w:val="28"/>
          <w:szCs w:val="28"/>
        </w:rPr>
      </w:pPr>
      <w:r w:rsidRPr="00830AE2">
        <w:rPr>
          <w:rFonts w:ascii="Times New Roman" w:eastAsia="Times New Roman" w:hAnsi="Times New Roman" w:cs="Times New Roman"/>
          <w:b/>
          <w:bCs/>
          <w:sz w:val="28"/>
          <w:szCs w:val="28"/>
          <w:lang w:eastAsia="ru-RU"/>
        </w:rPr>
        <w:t xml:space="preserve">Сільський голова                                                                 </w:t>
      </w:r>
      <w:r w:rsidR="00C30EC6">
        <w:rPr>
          <w:rFonts w:ascii="Times New Roman" w:eastAsia="Times New Roman" w:hAnsi="Times New Roman" w:cs="Times New Roman"/>
          <w:b/>
          <w:bCs/>
          <w:sz w:val="28"/>
          <w:szCs w:val="28"/>
          <w:lang w:eastAsia="ru-RU"/>
        </w:rPr>
        <w:t xml:space="preserve">     </w:t>
      </w:r>
      <w:r w:rsidRPr="00830AE2">
        <w:rPr>
          <w:rFonts w:ascii="Times New Roman" w:eastAsia="Times New Roman" w:hAnsi="Times New Roman" w:cs="Times New Roman"/>
          <w:b/>
          <w:bCs/>
          <w:sz w:val="28"/>
          <w:szCs w:val="28"/>
          <w:lang w:eastAsia="ru-RU"/>
        </w:rPr>
        <w:t xml:space="preserve">    Віктор СУЩИК</w:t>
      </w:r>
    </w:p>
    <w:p w14:paraId="6CCE5CFA" w14:textId="77777777" w:rsidR="005364B4" w:rsidRDefault="005364B4"/>
    <w:sectPr w:rsidR="005364B4" w:rsidSect="00AB6F4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364B4"/>
    <w:rsid w:val="00117E27"/>
    <w:rsid w:val="001C2716"/>
    <w:rsid w:val="004D2AA0"/>
    <w:rsid w:val="005364B4"/>
    <w:rsid w:val="00690410"/>
    <w:rsid w:val="00753F80"/>
    <w:rsid w:val="009B3B77"/>
    <w:rsid w:val="009C0309"/>
    <w:rsid w:val="009C2E5B"/>
    <w:rsid w:val="00AB6F42"/>
    <w:rsid w:val="00B204E6"/>
    <w:rsid w:val="00C30EC6"/>
    <w:rsid w:val="00CA1F8A"/>
    <w:rsid w:val="00CF1B56"/>
    <w:rsid w:val="00D824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DC458"/>
  <w15:docId w15:val="{AF81847C-EB3F-450F-85EB-FC900A746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6F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364B4"/>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5364B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1000</Words>
  <Characters>570</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Ірина Богуш</cp:lastModifiedBy>
  <cp:revision>13</cp:revision>
  <cp:lastPrinted>2023-07-05T05:36:00Z</cp:lastPrinted>
  <dcterms:created xsi:type="dcterms:W3CDTF">2023-06-27T12:37:00Z</dcterms:created>
  <dcterms:modified xsi:type="dcterms:W3CDTF">2023-07-05T05:37:00Z</dcterms:modified>
</cp:coreProperties>
</file>