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AB3B" w14:textId="77777777" w:rsidR="00F23748" w:rsidRPr="00F23748" w:rsidRDefault="00F23748" w:rsidP="00F23748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F237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09BB6E0A" wp14:editId="76791879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1C629" w14:textId="77777777" w:rsidR="00F23748" w:rsidRPr="00F23748" w:rsidRDefault="00F23748" w:rsidP="00F2374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7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A3BD090" w14:textId="77777777" w:rsidR="00F23748" w:rsidRPr="00F23748" w:rsidRDefault="00F23748" w:rsidP="00F23748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53BCEA98" w14:textId="77777777" w:rsidR="00F23748" w:rsidRPr="00F23748" w:rsidRDefault="00F23748" w:rsidP="00F2374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7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180B199" w14:textId="77777777" w:rsidR="00F23748" w:rsidRPr="00F23748" w:rsidRDefault="00F23748" w:rsidP="00F2374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восьме </w:t>
      </w:r>
      <w:r w:rsidRPr="00F23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</w:p>
    <w:p w14:paraId="1129EF09" w14:textId="77777777" w:rsidR="00F23748" w:rsidRPr="00F23748" w:rsidRDefault="00F23748" w:rsidP="00F2374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7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10C3E571" w14:textId="77777777" w:rsidR="00C423C7" w:rsidRPr="00C423C7" w:rsidRDefault="00AD37B6" w:rsidP="00F2374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F23748" w:rsidRPr="00F23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 2023 року                            с. Вишнів                                             №</w:t>
      </w:r>
      <w:r w:rsidR="00C44ADF">
        <w:rPr>
          <w:rFonts w:ascii="Times New Roman" w:eastAsia="Times New Roman" w:hAnsi="Times New Roman" w:cs="Times New Roman"/>
          <w:sz w:val="28"/>
          <w:szCs w:val="28"/>
          <w:lang w:eastAsia="ru-RU"/>
        </w:rPr>
        <w:t>9/4</w:t>
      </w:r>
    </w:p>
    <w:p w14:paraId="4645EA3B" w14:textId="77777777" w:rsidR="00F23748" w:rsidRDefault="00F23748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337AC88" w14:textId="77777777" w:rsidR="00C423C7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585D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визначення способу участі батька</w:t>
      </w:r>
    </w:p>
    <w:p w14:paraId="09E2A1BF" w14:textId="77777777" w:rsidR="00585D26" w:rsidRPr="00C423C7" w:rsidRDefault="00585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 вихованні малолітньої дитини</w:t>
      </w:r>
    </w:p>
    <w:p w14:paraId="5663C2AD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3050B6" w14:textId="77777777" w:rsidR="00585D26" w:rsidRPr="00585D26" w:rsidRDefault="00585D26" w:rsidP="00585D2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85D26">
        <w:rPr>
          <w:rFonts w:ascii="Times New Roman" w:hAnsi="Times New Roman"/>
          <w:sz w:val="28"/>
          <w:szCs w:val="28"/>
        </w:rPr>
        <w:t xml:space="preserve">еруючись Законами України </w:t>
      </w:r>
      <w:r w:rsidR="0067617A">
        <w:rPr>
          <w:rFonts w:ascii="Times New Roman" w:hAnsi="Times New Roman"/>
          <w:sz w:val="28"/>
          <w:szCs w:val="28"/>
        </w:rPr>
        <w:t>«</w:t>
      </w:r>
      <w:r w:rsidRPr="00585D26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67617A">
        <w:rPr>
          <w:rFonts w:ascii="Times New Roman" w:hAnsi="Times New Roman"/>
          <w:sz w:val="28"/>
          <w:szCs w:val="28"/>
        </w:rPr>
        <w:t>»</w:t>
      </w:r>
      <w:r w:rsidRPr="00585D26">
        <w:rPr>
          <w:rFonts w:ascii="Times New Roman" w:hAnsi="Times New Roman"/>
          <w:sz w:val="28"/>
          <w:szCs w:val="28"/>
        </w:rPr>
        <w:t>,</w:t>
      </w:r>
      <w:r w:rsidR="0067617A">
        <w:rPr>
          <w:rFonts w:ascii="Times New Roman" w:hAnsi="Times New Roman"/>
          <w:sz w:val="28"/>
          <w:szCs w:val="28"/>
        </w:rPr>
        <w:t xml:space="preserve"> «Про охорону дитинства»</w:t>
      </w:r>
      <w:r w:rsidR="008A2C11">
        <w:rPr>
          <w:rFonts w:ascii="Times New Roman" w:hAnsi="Times New Roman"/>
          <w:sz w:val="28"/>
          <w:szCs w:val="28"/>
        </w:rPr>
        <w:t xml:space="preserve">ст.17, </w:t>
      </w:r>
      <w:r w:rsidRPr="00585D26">
        <w:rPr>
          <w:rFonts w:ascii="Times New Roman" w:hAnsi="Times New Roman"/>
          <w:sz w:val="28"/>
          <w:szCs w:val="28"/>
        </w:rPr>
        <w:t>ч</w:t>
      </w:r>
      <w:r w:rsidR="0067617A">
        <w:rPr>
          <w:rFonts w:ascii="Times New Roman" w:hAnsi="Times New Roman"/>
          <w:sz w:val="28"/>
          <w:szCs w:val="28"/>
        </w:rPr>
        <w:t xml:space="preserve">.2, 9 ст.19, п.2 ст.155, ст.158, ст.159 </w:t>
      </w:r>
      <w:r w:rsidRPr="00585D26">
        <w:rPr>
          <w:rFonts w:ascii="Times New Roman" w:hAnsi="Times New Roman"/>
          <w:sz w:val="28"/>
          <w:szCs w:val="28"/>
        </w:rPr>
        <w:t xml:space="preserve">Сімейного кодексу України, </w:t>
      </w:r>
      <w:r w:rsidR="00FC741A">
        <w:rPr>
          <w:rFonts w:ascii="Times New Roman" w:hAnsi="Times New Roman"/>
          <w:sz w:val="28"/>
          <w:szCs w:val="28"/>
        </w:rPr>
        <w:t xml:space="preserve"> п.</w:t>
      </w:r>
      <w:r w:rsidRPr="00585D26">
        <w:rPr>
          <w:rFonts w:ascii="Times New Roman" w:hAnsi="Times New Roman"/>
          <w:sz w:val="28"/>
          <w:szCs w:val="28"/>
        </w:rPr>
        <w:t xml:space="preserve"> 7</w:t>
      </w:r>
      <w:r w:rsidR="00FC741A">
        <w:rPr>
          <w:rFonts w:ascii="Times New Roman" w:hAnsi="Times New Roman"/>
          <w:sz w:val="28"/>
          <w:szCs w:val="28"/>
        </w:rPr>
        <w:t>3</w:t>
      </w:r>
      <w:r w:rsidR="004D2E27">
        <w:rPr>
          <w:rFonts w:ascii="Times New Roman" w:hAnsi="Times New Roman"/>
          <w:sz w:val="28"/>
          <w:szCs w:val="28"/>
        </w:rPr>
        <w:t>, 74</w:t>
      </w:r>
      <w:r w:rsidRPr="00585D26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</w:t>
      </w:r>
      <w:r w:rsidR="004D2E27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дитини»</w:t>
      </w:r>
      <w:r w:rsidRPr="00585D26">
        <w:rPr>
          <w:rFonts w:ascii="Times New Roman" w:hAnsi="Times New Roman"/>
          <w:sz w:val="28"/>
          <w:szCs w:val="28"/>
        </w:rPr>
        <w:t xml:space="preserve">, відповідно до протоколу № </w:t>
      </w:r>
      <w:r w:rsidR="004D2E27">
        <w:rPr>
          <w:rFonts w:ascii="Times New Roman" w:hAnsi="Times New Roman"/>
          <w:sz w:val="28"/>
          <w:szCs w:val="28"/>
        </w:rPr>
        <w:t>5</w:t>
      </w:r>
      <w:r w:rsidRPr="00585D26">
        <w:rPr>
          <w:rFonts w:ascii="Times New Roman" w:hAnsi="Times New Roman"/>
          <w:sz w:val="28"/>
          <w:szCs w:val="28"/>
        </w:rPr>
        <w:t xml:space="preserve"> від 2</w:t>
      </w:r>
      <w:r w:rsidR="004D2E27">
        <w:rPr>
          <w:rFonts w:ascii="Times New Roman" w:hAnsi="Times New Roman"/>
          <w:sz w:val="28"/>
          <w:szCs w:val="28"/>
        </w:rPr>
        <w:t>9</w:t>
      </w:r>
      <w:r w:rsidRPr="00585D26">
        <w:rPr>
          <w:rFonts w:ascii="Times New Roman" w:hAnsi="Times New Roman"/>
          <w:sz w:val="28"/>
          <w:szCs w:val="28"/>
        </w:rPr>
        <w:t>.0</w:t>
      </w:r>
      <w:r w:rsidR="004D2E27">
        <w:rPr>
          <w:rFonts w:ascii="Times New Roman" w:hAnsi="Times New Roman"/>
          <w:sz w:val="28"/>
          <w:szCs w:val="28"/>
        </w:rPr>
        <w:t>8</w:t>
      </w:r>
      <w:r w:rsidRPr="00585D26">
        <w:rPr>
          <w:rFonts w:ascii="Times New Roman" w:hAnsi="Times New Roman"/>
          <w:sz w:val="28"/>
          <w:szCs w:val="28"/>
        </w:rPr>
        <w:t>.202</w:t>
      </w:r>
      <w:r w:rsidR="004D2E27">
        <w:rPr>
          <w:rFonts w:ascii="Times New Roman" w:hAnsi="Times New Roman"/>
          <w:sz w:val="28"/>
          <w:szCs w:val="28"/>
        </w:rPr>
        <w:t>3</w:t>
      </w:r>
      <w:r w:rsidRPr="00585D26">
        <w:rPr>
          <w:rFonts w:ascii="Times New Roman" w:hAnsi="Times New Roman"/>
          <w:sz w:val="28"/>
          <w:szCs w:val="28"/>
        </w:rPr>
        <w:t xml:space="preserve"> р. засідання комісії з питань захисту прав дитинивиконавчий комітет Вишнівської сільської ради  </w:t>
      </w:r>
    </w:p>
    <w:p w14:paraId="749539EB" w14:textId="77777777" w:rsidR="0067617A" w:rsidRDefault="0067617A" w:rsidP="00C423C7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1BDBEA7A" w14:textId="77777777" w:rsidR="00C423C7" w:rsidRPr="00C423C7" w:rsidRDefault="00C423C7" w:rsidP="00C423C7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5EBF18C5" w14:textId="1005FDEF" w:rsidR="00585D26" w:rsidRPr="00585D26" w:rsidRDefault="00585D26" w:rsidP="00585D26">
      <w:pPr>
        <w:pStyle w:val="a5"/>
        <w:jc w:val="both"/>
        <w:rPr>
          <w:rStyle w:val="1840"/>
          <w:rFonts w:ascii="Times New Roman" w:hAnsi="Times New Roman"/>
          <w:sz w:val="28"/>
          <w:szCs w:val="28"/>
        </w:rPr>
      </w:pPr>
      <w:r w:rsidRPr="00585D26">
        <w:rPr>
          <w:rFonts w:ascii="Times New Roman" w:hAnsi="Times New Roman"/>
          <w:sz w:val="28"/>
          <w:szCs w:val="28"/>
          <w:lang w:eastAsia="uk-UA"/>
        </w:rPr>
        <w:t>1</w:t>
      </w:r>
      <w:r w:rsidRPr="00585D26">
        <w:rPr>
          <w:rFonts w:ascii="Times New Roman" w:hAnsi="Times New Roman"/>
          <w:sz w:val="28"/>
          <w:szCs w:val="28"/>
        </w:rPr>
        <w:t xml:space="preserve"> Затвердити висновок комісії з питань захисту прав дитини про </w:t>
      </w:r>
      <w:r w:rsidR="0067617A">
        <w:rPr>
          <w:rFonts w:ascii="Times New Roman" w:hAnsi="Times New Roman"/>
          <w:sz w:val="28"/>
          <w:szCs w:val="28"/>
        </w:rPr>
        <w:t xml:space="preserve">визначення способу участі батька </w:t>
      </w:r>
      <w:r w:rsidR="006E3405">
        <w:rPr>
          <w:rFonts w:ascii="Times New Roman" w:hAnsi="Times New Roman"/>
          <w:sz w:val="28"/>
          <w:szCs w:val="28"/>
        </w:rPr>
        <w:t>*********</w:t>
      </w:r>
      <w:r w:rsidR="004D2E27">
        <w:rPr>
          <w:rFonts w:ascii="Times New Roman" w:hAnsi="Times New Roman"/>
          <w:sz w:val="28"/>
          <w:szCs w:val="28"/>
        </w:rPr>
        <w:t xml:space="preserve"> </w:t>
      </w:r>
      <w:r w:rsidR="006E3405">
        <w:rPr>
          <w:rFonts w:ascii="Times New Roman" w:hAnsi="Times New Roman"/>
          <w:sz w:val="28"/>
          <w:szCs w:val="28"/>
        </w:rPr>
        <w:t>******</w:t>
      </w:r>
      <w:r w:rsidR="004D2E27">
        <w:rPr>
          <w:rFonts w:ascii="Times New Roman" w:hAnsi="Times New Roman"/>
          <w:sz w:val="28"/>
          <w:szCs w:val="28"/>
        </w:rPr>
        <w:t xml:space="preserve"> </w:t>
      </w:r>
      <w:r w:rsidR="006E3405">
        <w:rPr>
          <w:rFonts w:ascii="Times New Roman" w:hAnsi="Times New Roman"/>
          <w:sz w:val="28"/>
          <w:szCs w:val="28"/>
        </w:rPr>
        <w:t>***********</w:t>
      </w:r>
      <w:r w:rsidR="0067617A">
        <w:rPr>
          <w:rFonts w:ascii="Times New Roman" w:hAnsi="Times New Roman"/>
          <w:sz w:val="28"/>
          <w:szCs w:val="28"/>
        </w:rPr>
        <w:t xml:space="preserve">, </w:t>
      </w:r>
      <w:r w:rsidR="006E3405">
        <w:rPr>
          <w:rFonts w:ascii="Times New Roman" w:hAnsi="Times New Roman"/>
          <w:sz w:val="28"/>
          <w:szCs w:val="28"/>
          <w:lang w:val="en-US"/>
        </w:rPr>
        <w:t>********</w:t>
      </w:r>
      <w:r w:rsidR="006E3405">
        <w:rPr>
          <w:rFonts w:ascii="Times New Roman" w:hAnsi="Times New Roman"/>
          <w:sz w:val="28"/>
          <w:szCs w:val="28"/>
        </w:rPr>
        <w:t xml:space="preserve"> </w:t>
      </w:r>
      <w:r w:rsidR="0067617A">
        <w:rPr>
          <w:rFonts w:ascii="Times New Roman" w:hAnsi="Times New Roman"/>
          <w:sz w:val="28"/>
          <w:szCs w:val="28"/>
        </w:rPr>
        <w:t xml:space="preserve">р.н. у вихованні малолітньої дитини </w:t>
      </w:r>
      <w:r w:rsidR="006E3405">
        <w:rPr>
          <w:rFonts w:ascii="Times New Roman" w:hAnsi="Times New Roman"/>
          <w:sz w:val="28"/>
          <w:szCs w:val="28"/>
        </w:rPr>
        <w:t>*********</w:t>
      </w:r>
      <w:r w:rsidR="004D2E27">
        <w:rPr>
          <w:rFonts w:ascii="Times New Roman" w:hAnsi="Times New Roman"/>
          <w:sz w:val="28"/>
          <w:szCs w:val="28"/>
        </w:rPr>
        <w:t xml:space="preserve"> </w:t>
      </w:r>
      <w:r w:rsidR="006E3405">
        <w:rPr>
          <w:rFonts w:ascii="Times New Roman" w:hAnsi="Times New Roman"/>
          <w:sz w:val="28"/>
          <w:szCs w:val="28"/>
        </w:rPr>
        <w:t>******</w:t>
      </w:r>
      <w:r w:rsidR="004D2E27">
        <w:rPr>
          <w:rFonts w:ascii="Times New Roman" w:hAnsi="Times New Roman"/>
          <w:sz w:val="28"/>
          <w:szCs w:val="28"/>
        </w:rPr>
        <w:t xml:space="preserve"> </w:t>
      </w:r>
      <w:r w:rsidR="006E3405">
        <w:rPr>
          <w:rFonts w:ascii="Times New Roman" w:hAnsi="Times New Roman"/>
          <w:sz w:val="28"/>
          <w:szCs w:val="28"/>
        </w:rPr>
        <w:t>***********</w:t>
      </w:r>
      <w:r w:rsidR="0067617A">
        <w:rPr>
          <w:rFonts w:ascii="Times New Roman" w:hAnsi="Times New Roman"/>
          <w:sz w:val="28"/>
          <w:szCs w:val="28"/>
        </w:rPr>
        <w:t xml:space="preserve">, </w:t>
      </w:r>
      <w:r w:rsidR="006E3405">
        <w:rPr>
          <w:rFonts w:ascii="Times New Roman" w:hAnsi="Times New Roman"/>
          <w:sz w:val="28"/>
          <w:szCs w:val="28"/>
          <w:lang w:val="en-US"/>
        </w:rPr>
        <w:t>********</w:t>
      </w:r>
      <w:r w:rsidR="00316FF3">
        <w:rPr>
          <w:rFonts w:ascii="Times New Roman" w:hAnsi="Times New Roman"/>
          <w:sz w:val="28"/>
          <w:szCs w:val="28"/>
        </w:rPr>
        <w:t xml:space="preserve"> р.н.</w:t>
      </w:r>
      <w:r w:rsidR="00FC741A">
        <w:rPr>
          <w:rFonts w:ascii="Times New Roman" w:hAnsi="Times New Roman"/>
          <w:sz w:val="28"/>
          <w:szCs w:val="28"/>
        </w:rPr>
        <w:t xml:space="preserve"> (додається).</w:t>
      </w:r>
    </w:p>
    <w:p w14:paraId="64261E39" w14:textId="77777777" w:rsidR="008A2C11" w:rsidRDefault="00585D26" w:rsidP="00585D2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85D26">
        <w:rPr>
          <w:rStyle w:val="1840"/>
          <w:rFonts w:ascii="Times New Roman" w:hAnsi="Times New Roman"/>
          <w:sz w:val="28"/>
          <w:szCs w:val="28"/>
        </w:rPr>
        <w:t>2. </w:t>
      </w:r>
      <w:r w:rsidR="008A2C11" w:rsidRPr="008A2C11">
        <w:rPr>
          <w:rFonts w:ascii="Times New Roman" w:hAnsi="Times New Roman"/>
          <w:sz w:val="28"/>
          <w:szCs w:val="28"/>
        </w:rPr>
        <w:t>У разі виникнення непорозумінь та спорів між батьками у питаннях участі у вихованні, проведення зустрічей батька з дитиною, а також невиконання даного рішення, один із батьків має право звернутися із позовом до суду для вирішення спірних питань.</w:t>
      </w:r>
    </w:p>
    <w:p w14:paraId="256256B0" w14:textId="77777777" w:rsidR="00585D26" w:rsidRPr="00585D26" w:rsidRDefault="008A2C11" w:rsidP="00585D26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85D26" w:rsidRPr="00585D26">
        <w:rPr>
          <w:rStyle w:val="1840"/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585D26" w:rsidRPr="00585D26">
        <w:rPr>
          <w:rFonts w:ascii="Times New Roman" w:hAnsi="Times New Roman"/>
          <w:bCs/>
          <w:sz w:val="28"/>
          <w:szCs w:val="28"/>
        </w:rPr>
        <w:t>рішення</w:t>
      </w:r>
      <w:r w:rsidR="0067617A">
        <w:rPr>
          <w:rFonts w:ascii="Times New Roman" w:hAnsi="Times New Roman"/>
          <w:bCs/>
          <w:sz w:val="28"/>
          <w:szCs w:val="28"/>
        </w:rPr>
        <w:t xml:space="preserve"> залишаю за собою.</w:t>
      </w:r>
    </w:p>
    <w:p w14:paraId="48A45995" w14:textId="77777777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D7315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04D12E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AD9C8C6" w14:textId="77777777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p w14:paraId="2FF81F89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5CDE88CF" w14:textId="77777777" w:rsidR="00934A82" w:rsidRDefault="00934A82" w:rsidP="00934A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60335652" w14:textId="77777777" w:rsidR="00934A82" w:rsidRDefault="00934A82" w:rsidP="00934A8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8381EC" w14:textId="77777777" w:rsidR="00934A82" w:rsidRDefault="00934A82" w:rsidP="00934A8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1C176C" w14:textId="77777777" w:rsidR="00934A82" w:rsidRDefault="00934A82" w:rsidP="00934A8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BB5828" w14:textId="77777777" w:rsidR="00934A82" w:rsidRDefault="00934A82" w:rsidP="00934A82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34A82" w:rsidSect="00583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1E4EF1"/>
    <w:multiLevelType w:val="hybridMultilevel"/>
    <w:tmpl w:val="BC9A104C"/>
    <w:lvl w:ilvl="0" w:tplc="56544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12FC4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B1D22"/>
    <w:multiLevelType w:val="hybridMultilevel"/>
    <w:tmpl w:val="3DAEAD86"/>
    <w:lvl w:ilvl="0" w:tplc="0690200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71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39391">
    <w:abstractNumId w:val="1"/>
  </w:num>
  <w:num w:numId="3" w16cid:durableId="163856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91924"/>
    <w:rsid w:val="002429F8"/>
    <w:rsid w:val="002B43B9"/>
    <w:rsid w:val="00316FF3"/>
    <w:rsid w:val="004D2E27"/>
    <w:rsid w:val="004D4617"/>
    <w:rsid w:val="00557ECE"/>
    <w:rsid w:val="00583E10"/>
    <w:rsid w:val="00585D26"/>
    <w:rsid w:val="005B1302"/>
    <w:rsid w:val="0067617A"/>
    <w:rsid w:val="006E3405"/>
    <w:rsid w:val="00733DD9"/>
    <w:rsid w:val="00765593"/>
    <w:rsid w:val="007D5D37"/>
    <w:rsid w:val="007E5781"/>
    <w:rsid w:val="008A2C11"/>
    <w:rsid w:val="00920B0F"/>
    <w:rsid w:val="00934A82"/>
    <w:rsid w:val="0099143A"/>
    <w:rsid w:val="009E0BBE"/>
    <w:rsid w:val="00A005F6"/>
    <w:rsid w:val="00A80F47"/>
    <w:rsid w:val="00AA7233"/>
    <w:rsid w:val="00AC36CA"/>
    <w:rsid w:val="00AD37B6"/>
    <w:rsid w:val="00B36EF7"/>
    <w:rsid w:val="00BE5A35"/>
    <w:rsid w:val="00C24CE2"/>
    <w:rsid w:val="00C423C7"/>
    <w:rsid w:val="00C44ADF"/>
    <w:rsid w:val="00C80099"/>
    <w:rsid w:val="00C9302A"/>
    <w:rsid w:val="00E21CD6"/>
    <w:rsid w:val="00EA4E05"/>
    <w:rsid w:val="00EC638F"/>
    <w:rsid w:val="00F23748"/>
    <w:rsid w:val="00FA3DBB"/>
    <w:rsid w:val="00FC741A"/>
    <w:rsid w:val="00FE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F5C23"/>
  <w15:docId w15:val="{6C4DAC99-F4F6-4CE1-AF37-65E6D870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2">
    <w:name w:val="rvps2"/>
    <w:basedOn w:val="a"/>
    <w:rsid w:val="0093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934A82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cp:lastPrinted>2023-09-11T06:21:00Z</cp:lastPrinted>
  <dcterms:created xsi:type="dcterms:W3CDTF">2021-01-27T14:04:00Z</dcterms:created>
  <dcterms:modified xsi:type="dcterms:W3CDTF">2024-04-05T09:08:00Z</dcterms:modified>
</cp:coreProperties>
</file>