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DEDDC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670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CF9224D" wp14:editId="5CA5BA4A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AF0AF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7D90224B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D808458" w14:textId="77777777" w:rsidR="002C4871" w:rsidRPr="001A6708" w:rsidRDefault="002B622B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="002C4871"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6661E96D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EC72524" w14:textId="77777777" w:rsidR="002C4871" w:rsidRPr="001A6708" w:rsidRDefault="002C4871" w:rsidP="002C48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8E8B17E" w14:textId="6E75495E" w:rsidR="002C4871" w:rsidRPr="007B7810" w:rsidRDefault="00CB0A2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4A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>я  202</w:t>
      </w:r>
      <w:r w:rsidR="001E4A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871" w:rsidRPr="001A670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с. </w:t>
      </w:r>
      <w:proofErr w:type="spellStart"/>
      <w:r w:rsidR="002C4871" w:rsidRPr="001A6708">
        <w:rPr>
          <w:rFonts w:ascii="Times New Roman" w:eastAsia="Calibri" w:hAnsi="Times New Roman" w:cs="Times New Roman"/>
          <w:sz w:val="28"/>
          <w:szCs w:val="28"/>
          <w:lang w:eastAsia="zh-CN"/>
        </w:rPr>
        <w:t>Вишнів</w:t>
      </w:r>
      <w:proofErr w:type="spellEnd"/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№1</w:t>
      </w:r>
      <w:r w:rsidR="001E4A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9735D" w:rsidRPr="00CB0A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</w:p>
    <w:p w14:paraId="21EDF954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82DB17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організацію та проведення оплачуваних </w:t>
      </w:r>
    </w:p>
    <w:p w14:paraId="541BD772" w14:textId="642F89F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 у 202</w:t>
      </w:r>
      <w:r w:rsidR="00544B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4</w:t>
      </w: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році на території </w:t>
      </w:r>
    </w:p>
    <w:p w14:paraId="4B25254D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населених пунктів Вишнівської сільської ради          </w:t>
      </w:r>
    </w:p>
    <w:p w14:paraId="6B14E299" w14:textId="77777777"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45E971" w14:textId="77777777" w:rsidR="002C4871" w:rsidRPr="001A6708" w:rsidRDefault="002C4871" w:rsidP="00CB0A21">
      <w:pPr>
        <w:tabs>
          <w:tab w:val="left" w:pos="1440"/>
          <w:tab w:val="left" w:pos="2340"/>
          <w:tab w:val="center" w:pos="4819"/>
        </w:tabs>
        <w:spacing w:after="0" w:line="240" w:lineRule="auto"/>
        <w:ind w:right="-2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підпункту 7  статті 34 Закону України «Про місцеве самоврядування в Україні», статті 31 Закону України «Про зайнятість населення», Положення про порядок організації та проведення оплачуваних громадських робіт, затвердженого Постановою Кабінету Міністрів України від 20.03.2013року №175, з метою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</w:t>
      </w:r>
      <w:proofErr w:type="spellEnd"/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ня тимчасової зайнятості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зареєстрованих безробітних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осіб, які перебувають на обліку 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 </w:t>
      </w:r>
      <w:proofErr w:type="spellStart"/>
      <w:r w:rsidRPr="001A6708">
        <w:rPr>
          <w:rFonts w:ascii="Times New Roman" w:eastAsia="Calibri" w:hAnsi="Times New Roman" w:cs="Times New Roman"/>
          <w:sz w:val="26"/>
          <w:szCs w:val="26"/>
        </w:rPr>
        <w:t>Любомльській</w:t>
      </w:r>
      <w:proofErr w:type="spellEnd"/>
      <w:r w:rsidRPr="001A6708">
        <w:rPr>
          <w:rFonts w:ascii="Times New Roman" w:eastAsia="Calibri" w:hAnsi="Times New Roman" w:cs="Times New Roman"/>
          <w:sz w:val="26"/>
          <w:szCs w:val="26"/>
        </w:rPr>
        <w:t xml:space="preserve"> районній філії Волинського обласного центру зайнятості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, як такі, що шукають роботу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виконавчий комітет Вишнівської сільської ради</w:t>
      </w:r>
    </w:p>
    <w:p w14:paraId="64195037" w14:textId="77777777" w:rsidR="002C4871" w:rsidRPr="001A6708" w:rsidRDefault="002C4871" w:rsidP="00CB0A21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14:paraId="3A2748B7" w14:textId="0D7C67D5"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Організувати та провести у 202</w:t>
      </w:r>
      <w:r w:rsidR="00544B91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4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 оплачувані громадські роботи на території Вишнівської сільської ради для забезпечення тимчасової зайнятості осіб, які є зареєстровані в </w:t>
      </w:r>
      <w:proofErr w:type="spellStart"/>
      <w:r w:rsidRPr="001A6708">
        <w:rPr>
          <w:rFonts w:ascii="Times New Roman" w:eastAsia="Calibri" w:hAnsi="Times New Roman" w:cs="Times New Roman"/>
          <w:sz w:val="26"/>
          <w:szCs w:val="26"/>
        </w:rPr>
        <w:t>Любомльській</w:t>
      </w:r>
      <w:proofErr w:type="spellEnd"/>
      <w:r w:rsidRPr="001A6708">
        <w:rPr>
          <w:rFonts w:ascii="Times New Roman" w:eastAsia="Calibri" w:hAnsi="Times New Roman" w:cs="Times New Roman"/>
          <w:sz w:val="26"/>
          <w:szCs w:val="26"/>
        </w:rPr>
        <w:t xml:space="preserve"> районній філії Волинського обласного центру зайнятості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як такі, що шукають роботу. </w:t>
      </w:r>
    </w:p>
    <w:p w14:paraId="101D5C31" w14:textId="606AD453"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Затвердити перелік видів громадських робіт, які будуть організовуватись та проводитись у 202</w:t>
      </w:r>
      <w:r w:rsidR="00544B91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4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 за рахунок коштів Фонду загальнообов’язкового соціально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го страхування України на випадок безробіття та місцевого бюджету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</w:t>
      </w:r>
      <w:r w:rsidR="00CB0A2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визначити їх </w:t>
      </w:r>
      <w:r w:rsidRPr="005E3B8E">
        <w:rPr>
          <w:rFonts w:ascii="Times New Roman" w:hAnsi="Times New Roman" w:cs="Times New Roman"/>
          <w:sz w:val="26"/>
          <w:szCs w:val="26"/>
        </w:rPr>
        <w:t>такими, що мають суспільно корисну спрямованість, відповідають потребам громади та сприяють її соціальному розвитку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ода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ється)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14:paraId="516670C2" w14:textId="737D10DB"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Створювати тимчасові робочі місця за потребою для організації оплачуваних громадських робіт та робіт тимчасового характеру у 202</w:t>
      </w:r>
      <w:r w:rsidR="00544B91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4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році.</w:t>
      </w:r>
    </w:p>
    <w:p w14:paraId="62009BB7" w14:textId="77777777" w:rsidR="002C4871" w:rsidRPr="001A6708" w:rsidRDefault="002C4871" w:rsidP="00D66D19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Оплату праці осіб, зайнятих на громадських роботах, здійснювати за фактично виконану роботу за посадовими окладами відповідно до законодавства, яка не може бути меншою мінімальної заробітної плати, встановленої законом.</w:t>
      </w:r>
    </w:p>
    <w:p w14:paraId="4C62A222" w14:textId="77777777" w:rsidR="00D66D19" w:rsidRPr="00EB638A" w:rsidRDefault="00D66D19" w:rsidP="00D66D19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>5.</w:t>
      </w:r>
      <w:r w:rsidR="002C4871"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Виділити з бюджету Вишнівської сільської ради </w:t>
      </w:r>
      <w:r w:rsidR="0019735D"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>5</w:t>
      </w:r>
      <w:r w:rsidR="002C4871"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>0000,00 (</w:t>
      </w:r>
      <w:r w:rsidR="0019735D"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>П’ятдес</w:t>
      </w:r>
      <w:r w:rsidR="002C4871" w:rsidRPr="00EB638A">
        <w:rPr>
          <w:rFonts w:ascii="Times New Roman" w:eastAsia="Times New Roman" w:hAnsi="Times New Roman" w:cs="Times New Roman"/>
          <w:sz w:val="26"/>
          <w:szCs w:val="26"/>
          <w:lang w:eastAsia="uk-UA"/>
        </w:rPr>
        <w:t>ят тисяч) гривень на фінансування громадських робіт.</w:t>
      </w:r>
      <w:r w:rsidRPr="00EB638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Фінансування організації громадських робіт здійснювати за рахунок коштів місцевого бюджету, </w:t>
      </w:r>
      <w:r w:rsidRPr="00EB638A">
        <w:rPr>
          <w:rFonts w:ascii="Times New Roman" w:hAnsi="Times New Roman" w:cs="Times New Roman"/>
          <w:sz w:val="26"/>
          <w:szCs w:val="26"/>
        </w:rPr>
        <w:t xml:space="preserve">Фонду загальнообов’язкового державного соціального страхування України на випадок безробіття </w:t>
      </w:r>
      <w:r w:rsidRPr="00EB638A">
        <w:rPr>
          <w:rFonts w:ascii="Times New Roman" w:hAnsi="Times New Roman" w:cs="Times New Roman"/>
          <w:sz w:val="26"/>
          <w:szCs w:val="26"/>
          <w:shd w:val="clear" w:color="auto" w:fill="FFFFFF"/>
        </w:rPr>
        <w:t>та інших незаборонених законодавством джерел.</w:t>
      </w:r>
    </w:p>
    <w:p w14:paraId="7EF2C658" w14:textId="3797A174" w:rsidR="002C4871" w:rsidRPr="00B11469" w:rsidRDefault="00301A50" w:rsidP="00301A50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6.</w:t>
      </w:r>
      <w:r w:rsidR="002C4871"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Визначити </w:t>
      </w:r>
      <w:r w:rsidR="002C487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КП </w:t>
      </w:r>
      <w:r w:rsidR="002C4871"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«БУГ» в особі директора </w:t>
      </w:r>
      <w:r w:rsidR="000A3D82">
        <w:rPr>
          <w:rFonts w:ascii="Times New Roman" w:eastAsia="Times New Roman" w:hAnsi="Times New Roman" w:cs="Times New Roman"/>
          <w:sz w:val="26"/>
          <w:szCs w:val="26"/>
          <w:lang w:eastAsia="uk-UA"/>
        </w:rPr>
        <w:t>Сергія ХАЇНСЬКОГО</w:t>
      </w:r>
      <w:r w:rsidR="002C487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proofErr w:type="spellStart"/>
      <w:r w:rsidR="000A3D82">
        <w:rPr>
          <w:rFonts w:ascii="Times New Roman" w:eastAsia="Times New Roman" w:hAnsi="Times New Roman" w:cs="Times New Roman"/>
          <w:sz w:val="26"/>
          <w:szCs w:val="26"/>
          <w:lang w:eastAsia="uk-UA"/>
        </w:rPr>
        <w:t>підприємст-</w:t>
      </w:r>
      <w:r w:rsidR="002C4871">
        <w:rPr>
          <w:rFonts w:ascii="Times New Roman" w:eastAsia="Times New Roman" w:hAnsi="Times New Roman" w:cs="Times New Roman"/>
          <w:sz w:val="26"/>
          <w:szCs w:val="26"/>
          <w:lang w:eastAsia="uk-UA"/>
        </w:rPr>
        <w:t>вом</w:t>
      </w:r>
      <w:proofErr w:type="spellEnd"/>
      <w:r w:rsidR="002C4871" w:rsidRPr="009F3F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C4871">
        <w:rPr>
          <w:rFonts w:ascii="Times New Roman" w:eastAsia="Calibri" w:hAnsi="Times New Roman" w:cs="Times New Roman"/>
          <w:sz w:val="28"/>
          <w:szCs w:val="28"/>
        </w:rPr>
        <w:t xml:space="preserve">де </w:t>
      </w:r>
      <w:r w:rsidR="002C4871" w:rsidRPr="009F3F9C">
        <w:rPr>
          <w:rFonts w:ascii="Times New Roman" w:eastAsia="Calibri" w:hAnsi="Times New Roman" w:cs="Times New Roman"/>
          <w:sz w:val="28"/>
          <w:szCs w:val="28"/>
        </w:rPr>
        <w:t xml:space="preserve">передбачається організація громадських робіт </w:t>
      </w:r>
      <w:r w:rsidR="002C4871" w:rsidRPr="009F3F9C">
        <w:rPr>
          <w:rFonts w:ascii="Times New Roman" w:eastAsia="Times New Roman" w:hAnsi="Times New Roman" w:cs="Times New Roman"/>
          <w:sz w:val="28"/>
          <w:szCs w:val="28"/>
          <w:lang w:eastAsia="uk-UA"/>
        </w:rPr>
        <w:t>у 202</w:t>
      </w:r>
      <w:r w:rsidR="00544B9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4</w:t>
      </w:r>
      <w:r w:rsidR="002C4871"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році.</w:t>
      </w:r>
    </w:p>
    <w:p w14:paraId="42B00F8F" w14:textId="77777777" w:rsidR="002C4871" w:rsidRPr="001A6708" w:rsidRDefault="00301A50" w:rsidP="00301A5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C4871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КП «БУГ»</w:t>
      </w:r>
      <w:r w:rsidR="000A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Сергію ХАЇНСЬКОМУ</w:t>
      </w:r>
      <w:r w:rsidR="002C4871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8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C4871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знайомити</w:t>
      </w:r>
      <w:r w:rsidR="000A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48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працюючих</w:t>
      </w:r>
      <w:proofErr w:type="spellEnd"/>
      <w:r w:rsidR="002C4871"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правилами техніки безпеки</w:t>
      </w:r>
      <w:r w:rsidR="002C4871"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охорони праці при проведенні оплачуваних громадських робіт.</w:t>
      </w:r>
    </w:p>
    <w:p w14:paraId="7751C8DF" w14:textId="77777777" w:rsidR="002C4871" w:rsidRDefault="00301A50" w:rsidP="00301A5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8.</w:t>
      </w:r>
      <w:r w:rsidR="002C4871"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Контроль за виконанням даного рішення покласти на першого заступника сільського голови </w:t>
      </w:r>
      <w:proofErr w:type="spellStart"/>
      <w:r w:rsidR="002C4871"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Федончук</w:t>
      </w:r>
      <w:proofErr w:type="spellEnd"/>
      <w:r w:rsidR="002C4871"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Г.К.</w:t>
      </w:r>
      <w:r w:rsidR="002C4871" w:rsidRPr="001A6708">
        <w:rPr>
          <w:rFonts w:ascii="Tahoma" w:eastAsia="Times New Roman" w:hAnsi="Tahoma" w:cs="Tahoma"/>
          <w:sz w:val="26"/>
          <w:szCs w:val="26"/>
          <w:lang w:eastAsia="uk-UA"/>
        </w:rPr>
        <w:t> </w:t>
      </w:r>
    </w:p>
    <w:p w14:paraId="179410BF" w14:textId="77777777" w:rsidR="00EB638A" w:rsidRDefault="00EB638A" w:rsidP="00301A50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</w:p>
    <w:p w14:paraId="26531B12" w14:textId="77777777" w:rsidR="00CB0A21" w:rsidRDefault="00CB0A21" w:rsidP="00CB0A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5D425768" w14:textId="77777777" w:rsidR="002C4871" w:rsidRPr="00330538" w:rsidRDefault="002C4871" w:rsidP="002C4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33053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Сільський голова                 </w:t>
      </w:r>
      <w:r w:rsidR="00CB0A2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</w:t>
      </w:r>
      <w:r w:rsidRPr="0033053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          Віктор СУЩИК</w:t>
      </w:r>
    </w:p>
    <w:p w14:paraId="552010C3" w14:textId="77777777" w:rsidR="002C4871" w:rsidRPr="0033053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330538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 </w:t>
      </w:r>
    </w:p>
    <w:p w14:paraId="4A2FFCD4" w14:textId="77777777" w:rsidR="002C4871" w:rsidRPr="001A670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1A6708">
        <w:rPr>
          <w:rFonts w:ascii="Times New Roman" w:eastAsia="Times New Roman" w:hAnsi="Times New Roman" w:cs="Times New Roman"/>
          <w:color w:val="484848"/>
          <w:sz w:val="17"/>
          <w:szCs w:val="17"/>
          <w:lang w:eastAsia="uk-UA"/>
        </w:rPr>
        <w:t> </w:t>
      </w:r>
    </w:p>
    <w:p w14:paraId="2E0331C0" w14:textId="77777777" w:rsidR="002C4871" w:rsidRPr="001A6708" w:rsidRDefault="002C4871" w:rsidP="005D46B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 А Т В Е Р Д Ж Е Н О </w:t>
      </w:r>
    </w:p>
    <w:p w14:paraId="4B985955" w14:textId="26DD7DBF" w:rsidR="002C4871" w:rsidRPr="001A6708" w:rsidRDefault="002C4871" w:rsidP="005D46BF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рішенням виконкому №1</w:t>
      </w:r>
      <w:r w:rsidR="00544B91">
        <w:rPr>
          <w:rFonts w:ascii="Times New Roman" w:eastAsia="Times New Roman" w:hAnsi="Times New Roman" w:cs="Times New Roman"/>
          <w:color w:val="000000"/>
          <w:lang w:val="en-US" w:eastAsia="ru-RU"/>
        </w:rPr>
        <w:t>4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r w:rsidR="000A3D82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14:paraId="2EA7EFC4" w14:textId="6E581363" w:rsidR="002C4871" w:rsidRPr="001A6708" w:rsidRDefault="002C4871" w:rsidP="002C487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від </w:t>
      </w:r>
      <w:r w:rsidR="00544B91">
        <w:rPr>
          <w:rFonts w:ascii="Times New Roman" w:eastAsia="Times New Roman" w:hAnsi="Times New Roman" w:cs="Times New Roman"/>
          <w:color w:val="000000"/>
          <w:lang w:val="en-US" w:eastAsia="ru-RU"/>
        </w:rPr>
        <w:t>28</w:t>
      </w:r>
      <w:r w:rsidRPr="00CB0A21">
        <w:rPr>
          <w:rFonts w:ascii="Times New Roman" w:eastAsia="Times New Roman" w:hAnsi="Times New Roman" w:cs="Times New Roman"/>
          <w:lang w:eastAsia="ru-RU"/>
        </w:rPr>
        <w:t>.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941B6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544B91">
        <w:rPr>
          <w:rFonts w:ascii="Times New Roman" w:eastAsia="Times New Roman" w:hAnsi="Times New Roman" w:cs="Times New Roman"/>
          <w:color w:val="000000"/>
          <w:lang w:val="en-US" w:eastAsia="ru-RU"/>
        </w:rPr>
        <w:t>3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року</w:t>
      </w:r>
    </w:p>
    <w:p w14:paraId="7BA5FC87" w14:textId="77777777" w:rsidR="002C4871" w:rsidRPr="00896DDC" w:rsidRDefault="002C4871" w:rsidP="002C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</w:p>
    <w:p w14:paraId="29D5CE71" w14:textId="67D4FDD3" w:rsidR="002C4871" w:rsidRPr="00896DDC" w:rsidRDefault="002C4871" w:rsidP="002C487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видів громадських та інших  робіт тимчасового характеру, що відповідають потребам територіальної громади або  задовольняють суспільні потреби територіальної громади району у 202</w:t>
      </w:r>
      <w:r w:rsidR="0054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ar-SA"/>
        </w:rPr>
        <w:t>4</w:t>
      </w: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р.</w:t>
      </w:r>
    </w:p>
    <w:p w14:paraId="0A5D8139" w14:textId="77777777" w:rsidR="002C4871" w:rsidRPr="00896DDC" w:rsidRDefault="002C4871" w:rsidP="002C4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315B7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Роботи з упорядкування меморіалів, пам’ятників, братських могил та інших місць поховання загиблих захисників Вітчизни і утримання в належному стані кладовищ.</w:t>
      </w:r>
    </w:p>
    <w:p w14:paraId="02D4D531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Роботи з благоустрою та озеленення території населених пунктів, об’єктів соціальної сфери, зон відпочинку і туризму, культових споруд, пам’яток  архітектури, історії та культури, придорожніх смуг.</w:t>
      </w:r>
    </w:p>
    <w:p w14:paraId="3A0365C2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Роботи з благоустрою території після закінчення будівництва, прибирання будівельного сміття.</w:t>
      </w:r>
    </w:p>
    <w:p w14:paraId="2F639CB8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Роботи з благоустрою території населених пунктів з метою ліквідації наслідків надзвичайних ситуацій.</w:t>
      </w:r>
    </w:p>
    <w:p w14:paraId="1B801623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Роботи в музеях та в бібліотеках з відновлення бібліотечного фонду.</w:t>
      </w:r>
    </w:p>
    <w:p w14:paraId="1BDE07A5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Роботи в архівах з документацією. </w:t>
      </w:r>
    </w:p>
    <w:p w14:paraId="2FD810FF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Роботи, пов’язані з ремонтом або реконструкцією об’єктів соціальної сфери (дитячих дошкільних закладів, загальноосвітніх шкіл, стадіонів, спортивних  майданчиків,  закладів  культури  та  охорони здоров’я, будинків </w:t>
      </w:r>
    </w:p>
    <w:p w14:paraId="0F10C821" w14:textId="77777777"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інтернатів (пансіонатів), дитячих оздоровчих таборів, шкіл – інтернатів, притулків, інших об’єктів соціальної сфери).</w:t>
      </w:r>
    </w:p>
    <w:p w14:paraId="11DA4407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Роботи, пов’язані з ремонтом тепло- та водопостачання, </w:t>
      </w:r>
      <w:proofErr w:type="spellStart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вулично</w:t>
      </w:r>
      <w:proofErr w:type="spellEnd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-дорожньої мережі на території сільської ради.</w:t>
      </w:r>
    </w:p>
    <w:p w14:paraId="7D707032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Роботи, пов’язані з відновленням та благоустроєм природних джерел та водоймищ, русел річок, очищення берегів.</w:t>
      </w:r>
    </w:p>
    <w:p w14:paraId="5D8D1C15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Роботи з вирубки чагарників вздовж доріг, водоймищ, річок, меліоративних каналів.</w:t>
      </w:r>
    </w:p>
    <w:p w14:paraId="097B3D74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Роботи з </w:t>
      </w:r>
      <w:bookmarkStart w:id="0" w:name="OLE_LINK1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благоустрою та впорядкування територій </w:t>
      </w:r>
      <w:bookmarkEnd w:id="0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збереженню властивостей природо-територіальних комплексів для оптимального використання природного потенціалу земель, вод, рельєфу та рослинності з метою зменшення негативних наслідків можливих паводків, запобігання затопленню і підтопленню територій населених пунктів, сільськогосподарських угідь, загибелі на них врожаю, які пов’язані з укріпленням дамб, водогінних споруд, меліоративні роботи, що проводяться на території сільських, селищної та міської ради.</w:t>
      </w:r>
    </w:p>
    <w:p w14:paraId="57F14D3A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Роботи з догляду та надання допомоги особам похилого віку, ветеранам війни, інвалідам, дітям - сиротам, а також догляд за хворими в закладах охорони здоров’я та допоміжні роботи у дитячих будинках, в домах для людей похилого віку, у тому числі, що здійснюються благодійними фондами та громадськими організаціями.</w:t>
      </w:r>
    </w:p>
    <w:p w14:paraId="5F2C8BDA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Роботи з супроводу інвалідів з дитинства з вадами зору в місця, відвідування яких необхідні їм для повноцінного життя.</w:t>
      </w:r>
    </w:p>
    <w:p w14:paraId="4AFE059C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Роботи по заготівлі дров для одиноких та малозабезпечених громадян,  для сімей військовослужбовців, які перебувають (перебували) у </w:t>
      </w:r>
    </w:p>
    <w:p w14:paraId="0E29FC3B" w14:textId="77777777"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 проведення АТО/ООС, внутрішньо-переміщених осіб та для закладів соціальної сфери.</w:t>
      </w:r>
    </w:p>
    <w:p w14:paraId="7BBE0CA4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15. Роботи в сільській місцевості по ремонту житлових будинків, помешкань, огорожі та прибиранню прибудинкових територій одиноких осіб похилого  віку,   ветеранів  війни,  інвалідів,  сімей  військовослужбовців,  які </w:t>
      </w:r>
    </w:p>
    <w:p w14:paraId="44F7EC09" w14:textId="77777777"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 (перебували) у зоні проведення АТО/ООС та внутрішньо-переміщених осіб.</w:t>
      </w:r>
    </w:p>
    <w:p w14:paraId="7626E3DE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Роботи з посадки  насаджень лісових масивів, насаджень  вздовж шляхів, у місцях відпочинку та догляд за ними.</w:t>
      </w:r>
    </w:p>
    <w:p w14:paraId="4D00AA3E" w14:textId="77777777" w:rsidR="002C4871" w:rsidRPr="00896DDC" w:rsidRDefault="002C4871" w:rsidP="002C4871">
      <w:pPr>
        <w:tabs>
          <w:tab w:val="left" w:pos="108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Роботи по проведенню знесення аварійних, сухостійних дерев у смугах відводу автошляхів, а також забезпечення видалення самостійних і порослевих дерев , прибирання після проведення даних робіт.</w:t>
      </w:r>
    </w:p>
    <w:p w14:paraId="2D8FEA43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18. Роботи 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 з інформування населення про можливість отримання житлових субсидій з наданням практичної допомоги у заповненні відповідних документів.</w:t>
      </w:r>
    </w:p>
    <w:p w14:paraId="051AC8BC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19. Роботи з ч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ергування на рятувальних постах водних об’єктів </w:t>
      </w:r>
      <w:r w:rsidR="00C05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району.</w:t>
      </w:r>
    </w:p>
    <w:p w14:paraId="6F939735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Роботи з ліквідації снігових заметів у зимовий період.</w:t>
      </w:r>
    </w:p>
    <w:p w14:paraId="0C1CADF7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Кваліфіковані та некваліфіковані роботи на підприємствах, установах, організаціях , що не пов’язані із ризиком для життя, які відповідають потребам територіальної громади, мають суспільно-корисну спрямованість та сприяють їх соціальному розвитку.</w:t>
      </w:r>
    </w:p>
    <w:p w14:paraId="434A8AD0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Роботи з організації заходів по екологічному оздоровленні територій населених пунктів (день довкілля, озеленення територій та інше).</w:t>
      </w:r>
    </w:p>
    <w:p w14:paraId="1DBC1C3D" w14:textId="77777777"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Роботи з підготовки до проведення заходів суспільно – культурного значення (день села, день урожаю та інше).</w:t>
      </w:r>
    </w:p>
    <w:p w14:paraId="5183E609" w14:textId="77777777" w:rsidR="002C4871" w:rsidRPr="001A6708" w:rsidRDefault="002C4871" w:rsidP="002C4871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6"/>
          <w:szCs w:val="26"/>
        </w:rPr>
      </w:pPr>
    </w:p>
    <w:p w14:paraId="4C1CCA66" w14:textId="77777777" w:rsidR="002C4871" w:rsidRDefault="002C4871" w:rsidP="002C4871"/>
    <w:p w14:paraId="078D90D0" w14:textId="77777777" w:rsidR="0053474D" w:rsidRDefault="0053474D"/>
    <w:sectPr w:rsidR="0053474D" w:rsidSect="00BC19F6">
      <w:pgSz w:w="11906" w:h="16838"/>
      <w:pgMar w:top="397" w:right="851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C1A98"/>
    <w:multiLevelType w:val="multilevel"/>
    <w:tmpl w:val="A962BD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9525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67B"/>
    <w:rsid w:val="000A3D82"/>
    <w:rsid w:val="00152E6B"/>
    <w:rsid w:val="001622F2"/>
    <w:rsid w:val="00184BF2"/>
    <w:rsid w:val="001955B8"/>
    <w:rsid w:val="0019735D"/>
    <w:rsid w:val="001E4A18"/>
    <w:rsid w:val="00255BB8"/>
    <w:rsid w:val="002B622B"/>
    <w:rsid w:val="002C4871"/>
    <w:rsid w:val="00301A50"/>
    <w:rsid w:val="0048263A"/>
    <w:rsid w:val="004E28B3"/>
    <w:rsid w:val="0053474D"/>
    <w:rsid w:val="00544B91"/>
    <w:rsid w:val="005D46BF"/>
    <w:rsid w:val="007B7810"/>
    <w:rsid w:val="00941B6F"/>
    <w:rsid w:val="00987DAC"/>
    <w:rsid w:val="00AC6244"/>
    <w:rsid w:val="00C0579E"/>
    <w:rsid w:val="00C45347"/>
    <w:rsid w:val="00CB0A21"/>
    <w:rsid w:val="00CC067B"/>
    <w:rsid w:val="00D66D19"/>
    <w:rsid w:val="00EB638A"/>
    <w:rsid w:val="00F05E21"/>
    <w:rsid w:val="00FB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B722"/>
  <w15:docId w15:val="{A888D56D-E54A-4C4D-9F29-2805010B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D46BF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uiPriority w:val="1"/>
    <w:qFormat/>
    <w:rsid w:val="00FB24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4495</Words>
  <Characters>2563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20</cp:revision>
  <cp:lastPrinted>2023-01-12T08:10:00Z</cp:lastPrinted>
  <dcterms:created xsi:type="dcterms:W3CDTF">2021-12-21T08:56:00Z</dcterms:created>
  <dcterms:modified xsi:type="dcterms:W3CDTF">2023-12-27T08:20:00Z</dcterms:modified>
</cp:coreProperties>
</file>