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79" w:rsidRPr="00952473" w:rsidRDefault="00BC6B79" w:rsidP="00BC6B79">
      <w:pPr>
        <w:spacing w:after="0" w:line="240" w:lineRule="auto"/>
        <w:jc w:val="center"/>
        <w:rPr>
          <w:rFonts w:ascii="Times New Roman" w:eastAsia="Calibri" w:hAnsi="Times New Roman" w:cs="Times New Roman"/>
          <w:color w:val="003366"/>
          <w:sz w:val="32"/>
          <w:szCs w:val="32"/>
          <w:lang w:eastAsia="ru-RU"/>
        </w:rPr>
      </w:pPr>
      <w:r w:rsidRPr="00952473">
        <w:rPr>
          <w:rFonts w:ascii="Times New Roman" w:eastAsia="Calibri" w:hAnsi="Times New Roman" w:cs="Times New Roman"/>
          <w:noProof/>
          <w:color w:val="003366"/>
          <w:sz w:val="32"/>
          <w:szCs w:val="32"/>
        </w:rPr>
        <w:drawing>
          <wp:inline distT="0" distB="0" distL="0" distR="0">
            <wp:extent cx="47625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609600"/>
                    </a:xfrm>
                    <a:prstGeom prst="rect">
                      <a:avLst/>
                    </a:prstGeom>
                    <a:noFill/>
                    <a:ln>
                      <a:noFill/>
                    </a:ln>
                  </pic:spPr>
                </pic:pic>
              </a:graphicData>
            </a:graphic>
          </wp:inline>
        </w:drawing>
      </w:r>
    </w:p>
    <w:p w:rsidR="00BC6B79" w:rsidRPr="00172251" w:rsidRDefault="00BC6B79" w:rsidP="00BC6B79">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ВИШНІВСЬКА СІЛЬСЬКА РАДА</w:t>
      </w:r>
    </w:p>
    <w:p w:rsidR="00BC6B79" w:rsidRPr="00172251" w:rsidRDefault="00BC6B79" w:rsidP="00BC6B79">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29 СЕСІЯ </w:t>
      </w:r>
      <w:r w:rsidRPr="00172251">
        <w:rPr>
          <w:rFonts w:ascii="Times New Roman" w:eastAsia="Calibri" w:hAnsi="Times New Roman" w:cs="Times New Roman"/>
          <w:b/>
          <w:sz w:val="28"/>
          <w:szCs w:val="28"/>
          <w:lang w:val="en-US" w:eastAsia="ru-RU"/>
        </w:rPr>
        <w:t>V</w:t>
      </w:r>
      <w:r w:rsidRPr="00172251">
        <w:rPr>
          <w:rFonts w:ascii="Times New Roman" w:eastAsia="Calibri" w:hAnsi="Times New Roman" w:cs="Times New Roman"/>
          <w:b/>
          <w:sz w:val="28"/>
          <w:szCs w:val="28"/>
          <w:lang w:eastAsia="ru-RU"/>
        </w:rPr>
        <w:t>ІІІ СКЛИКАННЯ</w:t>
      </w:r>
    </w:p>
    <w:p w:rsidR="00BC6B79" w:rsidRPr="00172251" w:rsidRDefault="00BC6B79" w:rsidP="00BC6B79">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Р І Ш Е Н </w:t>
      </w:r>
      <w:proofErr w:type="spellStart"/>
      <w:r w:rsidRPr="00172251">
        <w:rPr>
          <w:rFonts w:ascii="Times New Roman" w:eastAsia="Calibri" w:hAnsi="Times New Roman" w:cs="Times New Roman"/>
          <w:b/>
          <w:sz w:val="28"/>
          <w:szCs w:val="28"/>
          <w:lang w:eastAsia="ru-RU"/>
        </w:rPr>
        <w:t>Н</w:t>
      </w:r>
      <w:proofErr w:type="spellEnd"/>
      <w:r w:rsidRPr="00172251">
        <w:rPr>
          <w:rFonts w:ascii="Times New Roman" w:eastAsia="Calibri" w:hAnsi="Times New Roman" w:cs="Times New Roman"/>
          <w:b/>
          <w:sz w:val="28"/>
          <w:szCs w:val="28"/>
          <w:lang w:eastAsia="ru-RU"/>
        </w:rPr>
        <w:t xml:space="preserve"> Я</w:t>
      </w:r>
    </w:p>
    <w:p w:rsidR="00BC6B79" w:rsidRPr="00172251" w:rsidRDefault="00BC6B79" w:rsidP="00BC6B79">
      <w:pPr>
        <w:spacing w:after="0"/>
        <w:jc w:val="right"/>
        <w:rPr>
          <w:rFonts w:ascii="Times New Roman" w:hAnsi="Times New Roman" w:cs="Times New Roman"/>
          <w:sz w:val="28"/>
          <w:szCs w:val="28"/>
        </w:rPr>
      </w:pPr>
      <w:r w:rsidRPr="00172251">
        <w:rPr>
          <w:rFonts w:ascii="Times New Roman" w:hAnsi="Times New Roman" w:cs="Times New Roman"/>
          <w:sz w:val="28"/>
          <w:szCs w:val="28"/>
        </w:rPr>
        <w:t>Код ЄДРПОУ 04333164</w:t>
      </w:r>
    </w:p>
    <w:p w:rsidR="00B25E2F" w:rsidRPr="00952C58" w:rsidRDefault="00B25E2F" w:rsidP="00B25E2F">
      <w:pPr>
        <w:spacing w:after="0"/>
        <w:jc w:val="center"/>
        <w:rPr>
          <w:rFonts w:ascii="Times New Roman" w:hAnsi="Times New Roman" w:cs="Times New Roman"/>
          <w:b/>
          <w:color w:val="FF0000"/>
          <w:sz w:val="28"/>
          <w:szCs w:val="28"/>
          <w:lang w:eastAsia="zh-CN"/>
        </w:rPr>
      </w:pPr>
      <w:r w:rsidRPr="00A74B7A">
        <w:rPr>
          <w:rFonts w:ascii="Times New Roman" w:hAnsi="Times New Roman" w:cs="Times New Roman"/>
          <w:b/>
          <w:sz w:val="28"/>
          <w:szCs w:val="28"/>
          <w:lang w:eastAsia="zh-CN"/>
        </w:rPr>
        <w:t xml:space="preserve">    </w:t>
      </w:r>
    </w:p>
    <w:tbl>
      <w:tblPr>
        <w:tblW w:w="0" w:type="auto"/>
        <w:tblLook w:val="04A0"/>
      </w:tblPr>
      <w:tblGrid>
        <w:gridCol w:w="3284"/>
        <w:gridCol w:w="3285"/>
        <w:gridCol w:w="3285"/>
      </w:tblGrid>
      <w:tr w:rsidR="00B25E2F" w:rsidRPr="00A74B7A" w:rsidTr="00A458A3">
        <w:tc>
          <w:tcPr>
            <w:tcW w:w="3284" w:type="dxa"/>
            <w:shd w:val="clear" w:color="auto" w:fill="auto"/>
            <w:hideMark/>
          </w:tcPr>
          <w:p w:rsidR="00B25E2F" w:rsidRPr="00A74B7A" w:rsidRDefault="00B25E2F" w:rsidP="00A458A3">
            <w:pPr>
              <w:spacing w:after="0"/>
              <w:ind w:left="-567"/>
              <w:rPr>
                <w:rFonts w:ascii="Times New Roman" w:hAnsi="Times New Roman" w:cs="Times New Roman"/>
                <w:sz w:val="28"/>
                <w:szCs w:val="28"/>
                <w:lang w:eastAsia="zh-CN"/>
              </w:rPr>
            </w:pPr>
            <w:r w:rsidRPr="00A74B7A">
              <w:rPr>
                <w:rFonts w:ascii="Times New Roman" w:hAnsi="Times New Roman" w:cs="Times New Roman"/>
                <w:sz w:val="28"/>
                <w:szCs w:val="28"/>
                <w:lang w:val="en-US" w:eastAsia="zh-CN"/>
              </w:rPr>
              <w:t>15</w:t>
            </w:r>
            <w:r w:rsidRPr="00A74B7A">
              <w:rPr>
                <w:rFonts w:ascii="Times New Roman" w:hAnsi="Times New Roman" w:cs="Times New Roman"/>
                <w:sz w:val="28"/>
                <w:szCs w:val="28"/>
                <w:lang w:eastAsia="zh-CN"/>
              </w:rPr>
              <w:t xml:space="preserve">л </w:t>
            </w:r>
            <w:r>
              <w:rPr>
                <w:rFonts w:ascii="Times New Roman" w:hAnsi="Times New Roman" w:cs="Times New Roman"/>
                <w:sz w:val="28"/>
                <w:szCs w:val="28"/>
                <w:lang w:eastAsia="zh-CN"/>
              </w:rPr>
              <w:t xml:space="preserve"> 09 березня   2023</w:t>
            </w:r>
            <w:r w:rsidRPr="00A74B7A">
              <w:rPr>
                <w:rFonts w:ascii="Times New Roman" w:hAnsi="Times New Roman" w:cs="Times New Roman"/>
                <w:sz w:val="28"/>
                <w:szCs w:val="28"/>
                <w:lang w:eastAsia="zh-CN"/>
              </w:rPr>
              <w:t xml:space="preserve"> року</w:t>
            </w:r>
          </w:p>
        </w:tc>
        <w:tc>
          <w:tcPr>
            <w:tcW w:w="3285" w:type="dxa"/>
            <w:shd w:val="clear" w:color="auto" w:fill="auto"/>
            <w:hideMark/>
          </w:tcPr>
          <w:p w:rsidR="00B25E2F" w:rsidRPr="00A74B7A" w:rsidRDefault="00B25E2F" w:rsidP="00A458A3">
            <w:pPr>
              <w:spacing w:after="0"/>
              <w:ind w:left="-567"/>
              <w:jc w:val="center"/>
              <w:rPr>
                <w:rFonts w:ascii="Times New Roman" w:hAnsi="Times New Roman" w:cs="Times New Roman"/>
                <w:sz w:val="28"/>
                <w:szCs w:val="28"/>
                <w:lang w:eastAsia="zh-CN"/>
              </w:rPr>
            </w:pPr>
            <w:r w:rsidRPr="00A74B7A">
              <w:rPr>
                <w:rFonts w:ascii="Times New Roman" w:hAnsi="Times New Roman" w:cs="Times New Roman"/>
                <w:sz w:val="28"/>
                <w:szCs w:val="28"/>
                <w:lang w:eastAsia="zh-CN"/>
              </w:rPr>
              <w:t xml:space="preserve">    </w:t>
            </w:r>
            <w:proofErr w:type="spellStart"/>
            <w:r w:rsidRPr="00A74B7A">
              <w:rPr>
                <w:rFonts w:ascii="Times New Roman" w:hAnsi="Times New Roman" w:cs="Times New Roman"/>
                <w:sz w:val="28"/>
                <w:szCs w:val="28"/>
                <w:lang w:eastAsia="zh-CN"/>
              </w:rPr>
              <w:t>с.Вишнів</w:t>
            </w:r>
            <w:proofErr w:type="spellEnd"/>
          </w:p>
        </w:tc>
        <w:tc>
          <w:tcPr>
            <w:tcW w:w="3285" w:type="dxa"/>
            <w:shd w:val="clear" w:color="auto" w:fill="auto"/>
            <w:hideMark/>
          </w:tcPr>
          <w:p w:rsidR="00B25E2F" w:rsidRPr="00A74B7A" w:rsidRDefault="00B25E2F" w:rsidP="00A458A3">
            <w:pPr>
              <w:spacing w:after="0"/>
              <w:ind w:left="-567"/>
              <w:jc w:val="right"/>
              <w:rPr>
                <w:rFonts w:ascii="Times New Roman" w:hAnsi="Times New Roman" w:cs="Times New Roman"/>
                <w:sz w:val="28"/>
                <w:szCs w:val="28"/>
                <w:lang w:eastAsia="zh-CN"/>
              </w:rPr>
            </w:pPr>
            <w:r>
              <w:rPr>
                <w:rFonts w:ascii="Times New Roman" w:hAnsi="Times New Roman" w:cs="Times New Roman"/>
                <w:sz w:val="28"/>
                <w:szCs w:val="28"/>
                <w:lang w:eastAsia="zh-CN"/>
              </w:rPr>
              <w:t>№29/16</w:t>
            </w:r>
          </w:p>
        </w:tc>
      </w:tr>
    </w:tbl>
    <w:p w:rsidR="00B25E2F" w:rsidRDefault="00B25E2F" w:rsidP="00B25E2F">
      <w:pPr>
        <w:spacing w:after="0" w:line="240" w:lineRule="auto"/>
        <w:rPr>
          <w:rFonts w:ascii="Times New Roman" w:eastAsia="Times New Roman" w:hAnsi="Times New Roman"/>
          <w:b/>
          <w:sz w:val="28"/>
          <w:szCs w:val="28"/>
          <w:lang w:eastAsia="ru-RU"/>
        </w:rPr>
      </w:pPr>
    </w:p>
    <w:p w:rsidR="00B25E2F" w:rsidRPr="009F7A11" w:rsidRDefault="00B25E2F" w:rsidP="00B25E2F">
      <w:pPr>
        <w:spacing w:after="0" w:line="240" w:lineRule="auto"/>
        <w:rPr>
          <w:rFonts w:ascii="Times New Roman" w:eastAsia="Times New Roman" w:hAnsi="Times New Roman"/>
          <w:b/>
          <w:sz w:val="28"/>
          <w:szCs w:val="28"/>
          <w:lang w:eastAsia="ru-RU"/>
        </w:rPr>
      </w:pPr>
      <w:r w:rsidRPr="009F7A11">
        <w:rPr>
          <w:rFonts w:ascii="Times New Roman" w:eastAsia="Times New Roman" w:hAnsi="Times New Roman"/>
          <w:b/>
          <w:sz w:val="28"/>
          <w:szCs w:val="28"/>
          <w:lang w:eastAsia="ru-RU"/>
        </w:rPr>
        <w:t xml:space="preserve">Про </w:t>
      </w:r>
      <w:r>
        <w:rPr>
          <w:rFonts w:ascii="Times New Roman" w:eastAsia="Times New Roman" w:hAnsi="Times New Roman"/>
          <w:b/>
          <w:sz w:val="28"/>
          <w:szCs w:val="28"/>
          <w:lang w:eastAsia="ru-RU"/>
        </w:rPr>
        <w:t xml:space="preserve">перейменування </w:t>
      </w:r>
      <w:r w:rsidRPr="009F7A11">
        <w:rPr>
          <w:rFonts w:ascii="Times New Roman" w:hAnsi="Times New Roman"/>
          <w:b/>
          <w:bCs/>
          <w:sz w:val="28"/>
          <w:szCs w:val="28"/>
        </w:rPr>
        <w:t xml:space="preserve"> відділ</w:t>
      </w:r>
      <w:r>
        <w:rPr>
          <w:rFonts w:ascii="Times New Roman" w:hAnsi="Times New Roman"/>
          <w:b/>
          <w:bCs/>
          <w:sz w:val="28"/>
          <w:szCs w:val="28"/>
        </w:rPr>
        <w:t>у</w:t>
      </w:r>
      <w:r w:rsidRPr="009F7A11">
        <w:rPr>
          <w:rFonts w:ascii="Times New Roman" w:hAnsi="Times New Roman"/>
          <w:b/>
          <w:bCs/>
          <w:sz w:val="28"/>
          <w:szCs w:val="28"/>
        </w:rPr>
        <w:t xml:space="preserve"> фінансів</w:t>
      </w:r>
      <w:r w:rsidRPr="009F7A11">
        <w:rPr>
          <w:rFonts w:ascii="Times New Roman" w:hAnsi="Times New Roman"/>
          <w:b/>
          <w:w w:val="105"/>
          <w:sz w:val="28"/>
        </w:rPr>
        <w:t xml:space="preserve"> </w:t>
      </w:r>
      <w:r>
        <w:rPr>
          <w:rFonts w:ascii="Times New Roman" w:hAnsi="Times New Roman"/>
          <w:b/>
          <w:w w:val="105"/>
          <w:sz w:val="28"/>
        </w:rPr>
        <w:t xml:space="preserve">виконавчого комітету </w:t>
      </w:r>
      <w:proofErr w:type="spellStart"/>
      <w:r>
        <w:rPr>
          <w:rFonts w:ascii="Times New Roman" w:hAnsi="Times New Roman"/>
          <w:b/>
          <w:w w:val="105"/>
          <w:sz w:val="28"/>
        </w:rPr>
        <w:t>Вишнівської</w:t>
      </w:r>
      <w:proofErr w:type="spellEnd"/>
      <w:r>
        <w:rPr>
          <w:rFonts w:ascii="Times New Roman" w:hAnsi="Times New Roman"/>
          <w:b/>
          <w:w w:val="105"/>
          <w:sz w:val="28"/>
        </w:rPr>
        <w:t xml:space="preserve"> сільської ради  </w:t>
      </w:r>
    </w:p>
    <w:p w:rsidR="00B25E2F" w:rsidRPr="002F2786" w:rsidRDefault="00B25E2F" w:rsidP="00B25E2F">
      <w:pPr>
        <w:pStyle w:val="a3"/>
        <w:rPr>
          <w:rFonts w:ascii="Times New Roman" w:eastAsia="Calibri" w:hAnsi="Times New Roman" w:cs="Times New Roman"/>
          <w:sz w:val="28"/>
          <w:szCs w:val="28"/>
          <w:lang w:val="uk-UA"/>
        </w:rPr>
      </w:pPr>
    </w:p>
    <w:p w:rsidR="000B051B" w:rsidRPr="002F2786" w:rsidRDefault="000B051B" w:rsidP="000B051B">
      <w:pPr>
        <w:pStyle w:val="a3"/>
        <w:rPr>
          <w:rFonts w:ascii="Times New Roman" w:eastAsia="Calibri" w:hAnsi="Times New Roman" w:cs="Times New Roman"/>
          <w:sz w:val="28"/>
          <w:szCs w:val="28"/>
          <w:lang w:val="uk-UA"/>
        </w:rPr>
      </w:pPr>
    </w:p>
    <w:p w:rsidR="000B051B" w:rsidRPr="00A01800" w:rsidRDefault="000B051B" w:rsidP="000B051B">
      <w:pPr>
        <w:spacing w:after="120" w:line="240" w:lineRule="auto"/>
        <w:ind w:firstLine="567"/>
        <w:jc w:val="both"/>
        <w:rPr>
          <w:rFonts w:ascii="Times New Roman" w:eastAsia="Calibri" w:hAnsi="Times New Roman" w:cs="Times New Roman"/>
          <w:sz w:val="28"/>
          <w:szCs w:val="28"/>
        </w:rPr>
      </w:pPr>
      <w:r w:rsidRPr="002F2786">
        <w:rPr>
          <w:rFonts w:ascii="Times New Roman" w:hAnsi="Times New Roman"/>
          <w:sz w:val="28"/>
          <w:szCs w:val="28"/>
        </w:rPr>
        <w:t>Відповідно до статей</w:t>
      </w:r>
      <w:r>
        <w:rPr>
          <w:rFonts w:ascii="Times New Roman" w:eastAsia="Calibri" w:hAnsi="Times New Roman" w:cs="Times New Roman"/>
          <w:sz w:val="28"/>
          <w:szCs w:val="28"/>
        </w:rPr>
        <w:t xml:space="preserve"> 26, 54</w:t>
      </w:r>
      <w:r w:rsidRPr="002F2786">
        <w:rPr>
          <w:rFonts w:ascii="Times New Roman" w:eastAsia="Calibri" w:hAnsi="Times New Roman" w:cs="Times New Roman"/>
          <w:sz w:val="28"/>
          <w:szCs w:val="28"/>
        </w:rPr>
        <w:t xml:space="preserve"> Закону України «Про місцеве самоврядування в Україні», Цивільного кодексу України,</w:t>
      </w:r>
      <w:r w:rsidRPr="00C8001B">
        <w:rPr>
          <w:color w:val="000000"/>
          <w:sz w:val="28"/>
          <w:szCs w:val="28"/>
          <w:shd w:val="clear" w:color="auto" w:fill="FFFFFF"/>
        </w:rPr>
        <w:t xml:space="preserve"> </w:t>
      </w:r>
      <w:r w:rsidRPr="00C8001B">
        <w:rPr>
          <w:rFonts w:ascii="Times New Roman" w:hAnsi="Times New Roman" w:cs="Times New Roman"/>
          <w:color w:val="000000"/>
          <w:sz w:val="28"/>
          <w:szCs w:val="28"/>
          <w:shd w:val="clear" w:color="auto" w:fill="FFFFFF"/>
        </w:rPr>
        <w:t>Закону України «Про державну реєстрацію юридичних, фізичних осіб – підприємців та громадських формувань»</w:t>
      </w:r>
      <w:r>
        <w:rPr>
          <w:rFonts w:ascii="Times New Roman" w:hAnsi="Times New Roman" w:cs="Times New Roman"/>
          <w:color w:val="000000"/>
          <w:sz w:val="28"/>
          <w:szCs w:val="28"/>
          <w:shd w:val="clear" w:color="auto" w:fill="FFFFFF"/>
        </w:rPr>
        <w:t xml:space="preserve">, </w:t>
      </w:r>
      <w:r w:rsidRPr="00A01800">
        <w:rPr>
          <w:rFonts w:ascii="Times New Roman" w:eastAsia="Calibri" w:hAnsi="Times New Roman" w:cs="Times New Roman"/>
          <w:sz w:val="28"/>
          <w:szCs w:val="28"/>
        </w:rPr>
        <w:t xml:space="preserve">з метою оптимізації та вдосконалення роботи виконавчих органів, забезпечення ефективної роботи органів місцевого самоврядування, </w:t>
      </w:r>
      <w:proofErr w:type="spellStart"/>
      <w:r>
        <w:rPr>
          <w:rFonts w:ascii="Times New Roman" w:eastAsia="Calibri" w:hAnsi="Times New Roman" w:cs="Times New Roman"/>
          <w:sz w:val="28"/>
          <w:szCs w:val="28"/>
        </w:rPr>
        <w:t>Вишнівська</w:t>
      </w:r>
      <w:proofErr w:type="spellEnd"/>
      <w:r>
        <w:rPr>
          <w:rFonts w:ascii="Times New Roman" w:eastAsia="Calibri" w:hAnsi="Times New Roman" w:cs="Times New Roman"/>
          <w:sz w:val="28"/>
          <w:szCs w:val="28"/>
        </w:rPr>
        <w:t xml:space="preserve"> </w:t>
      </w:r>
      <w:r w:rsidRPr="00A01800">
        <w:rPr>
          <w:rFonts w:ascii="Times New Roman" w:eastAsia="Calibri" w:hAnsi="Times New Roman" w:cs="Times New Roman"/>
          <w:sz w:val="28"/>
          <w:szCs w:val="28"/>
        </w:rPr>
        <w:t>сільська рада</w:t>
      </w:r>
    </w:p>
    <w:p w:rsidR="000B051B" w:rsidRDefault="000B051B" w:rsidP="000B051B">
      <w:pPr>
        <w:spacing w:after="0" w:line="240" w:lineRule="auto"/>
        <w:rPr>
          <w:rFonts w:ascii="Times New Roman" w:hAnsi="Times New Roman"/>
          <w:b/>
          <w:sz w:val="27"/>
          <w:szCs w:val="27"/>
        </w:rPr>
      </w:pPr>
      <w:r w:rsidRPr="002F2786">
        <w:rPr>
          <w:rFonts w:ascii="Times New Roman" w:hAnsi="Times New Roman"/>
          <w:b/>
          <w:sz w:val="27"/>
          <w:szCs w:val="27"/>
        </w:rPr>
        <w:t>В И Р І Ш И Л А:</w:t>
      </w:r>
    </w:p>
    <w:p w:rsidR="000B051B" w:rsidRPr="002F2786" w:rsidRDefault="000B051B" w:rsidP="000B051B">
      <w:pPr>
        <w:spacing w:after="0" w:line="240" w:lineRule="auto"/>
        <w:rPr>
          <w:rFonts w:ascii="Times New Roman" w:hAnsi="Times New Roman"/>
          <w:b/>
          <w:sz w:val="27"/>
          <w:szCs w:val="27"/>
        </w:rPr>
      </w:pPr>
    </w:p>
    <w:p w:rsidR="000B051B" w:rsidRDefault="000B051B" w:rsidP="000B051B">
      <w:pPr>
        <w:pStyle w:val="a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1.Перейменувати «відділ фінансів виконавчого комітету </w:t>
      </w:r>
      <w:proofErr w:type="spellStart"/>
      <w:r>
        <w:rPr>
          <w:rFonts w:ascii="Times New Roman" w:eastAsia="Times New Roman" w:hAnsi="Times New Roman"/>
          <w:sz w:val="28"/>
          <w:szCs w:val="28"/>
          <w:lang w:val="uk-UA" w:eastAsia="ru-RU"/>
        </w:rPr>
        <w:t>Вишнівської</w:t>
      </w:r>
      <w:proofErr w:type="spellEnd"/>
      <w:r>
        <w:rPr>
          <w:rFonts w:ascii="Times New Roman" w:eastAsia="Times New Roman" w:hAnsi="Times New Roman"/>
          <w:sz w:val="28"/>
          <w:szCs w:val="28"/>
          <w:lang w:val="uk-UA" w:eastAsia="ru-RU"/>
        </w:rPr>
        <w:t xml:space="preserve"> сільської ради» на «фінансовий відділ  </w:t>
      </w:r>
      <w:proofErr w:type="spellStart"/>
      <w:r>
        <w:rPr>
          <w:rFonts w:ascii="Times New Roman" w:eastAsia="Times New Roman" w:hAnsi="Times New Roman"/>
          <w:sz w:val="28"/>
          <w:szCs w:val="28"/>
          <w:lang w:val="uk-UA" w:eastAsia="ru-RU"/>
        </w:rPr>
        <w:t>Вишнівської</w:t>
      </w:r>
      <w:proofErr w:type="spellEnd"/>
      <w:r>
        <w:rPr>
          <w:rFonts w:ascii="Times New Roman" w:eastAsia="Times New Roman" w:hAnsi="Times New Roman"/>
          <w:sz w:val="28"/>
          <w:szCs w:val="28"/>
          <w:lang w:val="uk-UA" w:eastAsia="ru-RU"/>
        </w:rPr>
        <w:t xml:space="preserve"> сільської ради».</w:t>
      </w:r>
    </w:p>
    <w:p w:rsidR="000B051B" w:rsidRDefault="000B051B" w:rsidP="000B051B">
      <w:pPr>
        <w:pStyle w:val="a3"/>
        <w:jc w:val="both"/>
        <w:rPr>
          <w:rFonts w:ascii="Times New Roman" w:hAnsi="Times New Roman"/>
          <w:bCs/>
          <w:sz w:val="28"/>
          <w:szCs w:val="28"/>
          <w:lang w:val="uk-UA"/>
        </w:rPr>
      </w:pPr>
      <w:r>
        <w:rPr>
          <w:rFonts w:ascii="Times New Roman" w:hAnsi="Times New Roman" w:cs="Times New Roman"/>
          <w:sz w:val="28"/>
          <w:szCs w:val="28"/>
          <w:lang w:val="uk-UA"/>
        </w:rPr>
        <w:t xml:space="preserve">2.Затверди Положення про фінансовий відділ </w:t>
      </w:r>
      <w:proofErr w:type="spellStart"/>
      <w:r>
        <w:rPr>
          <w:rFonts w:ascii="Times New Roman" w:hAnsi="Times New Roman"/>
          <w:bCs/>
          <w:sz w:val="28"/>
          <w:szCs w:val="28"/>
          <w:lang w:val="uk-UA"/>
        </w:rPr>
        <w:t>Вишнівської</w:t>
      </w:r>
      <w:proofErr w:type="spellEnd"/>
      <w:r>
        <w:rPr>
          <w:rFonts w:ascii="Times New Roman" w:hAnsi="Times New Roman"/>
          <w:bCs/>
          <w:sz w:val="28"/>
          <w:szCs w:val="28"/>
          <w:lang w:val="uk-UA"/>
        </w:rPr>
        <w:t xml:space="preserve"> сільської ради </w:t>
      </w:r>
      <w:r w:rsidRPr="002F2786">
        <w:rPr>
          <w:rFonts w:ascii="Times New Roman" w:hAnsi="Times New Roman"/>
          <w:bCs/>
          <w:sz w:val="28"/>
          <w:szCs w:val="28"/>
          <w:lang w:val="uk-UA"/>
        </w:rPr>
        <w:t xml:space="preserve"> </w:t>
      </w:r>
      <w:r>
        <w:rPr>
          <w:rFonts w:ascii="Times New Roman" w:hAnsi="Times New Roman"/>
          <w:bCs/>
          <w:sz w:val="28"/>
          <w:szCs w:val="28"/>
          <w:lang w:val="uk-UA"/>
        </w:rPr>
        <w:t>в новій редакції, згідно додатку 1.</w:t>
      </w:r>
    </w:p>
    <w:p w:rsidR="000B051B" w:rsidRDefault="000B051B" w:rsidP="000B051B">
      <w:pPr>
        <w:spacing w:after="0" w:line="240" w:lineRule="auto"/>
        <w:jc w:val="both"/>
        <w:rPr>
          <w:rFonts w:ascii="Times New Roman" w:eastAsia="Calibri" w:hAnsi="Times New Roman" w:cs="Times New Roman"/>
          <w:sz w:val="28"/>
          <w:szCs w:val="28"/>
        </w:rPr>
      </w:pPr>
      <w:r w:rsidRPr="00A01800">
        <w:rPr>
          <w:rFonts w:ascii="Times New Roman" w:eastAsia="Calibri" w:hAnsi="Times New Roman" w:cs="Times New Roman"/>
          <w:sz w:val="28"/>
          <w:szCs w:val="28"/>
        </w:rPr>
        <w:t>3.Затве</w:t>
      </w:r>
      <w:r>
        <w:rPr>
          <w:rFonts w:ascii="Times New Roman" w:eastAsia="Calibri" w:hAnsi="Times New Roman" w:cs="Times New Roman"/>
          <w:sz w:val="28"/>
          <w:szCs w:val="28"/>
        </w:rPr>
        <w:t>рдити граничну чисельність фінансового</w:t>
      </w:r>
      <w:r w:rsidRPr="00A01800">
        <w:rPr>
          <w:rFonts w:ascii="Times New Roman" w:eastAsia="Calibri" w:hAnsi="Times New Roman" w:cs="Times New Roman"/>
          <w:sz w:val="28"/>
          <w:szCs w:val="28"/>
        </w:rPr>
        <w:t xml:space="preserve"> відділ</w:t>
      </w:r>
      <w:r>
        <w:rPr>
          <w:rFonts w:ascii="Times New Roman" w:eastAsia="Calibri" w:hAnsi="Times New Roman" w:cs="Times New Roman"/>
          <w:sz w:val="28"/>
          <w:szCs w:val="28"/>
        </w:rPr>
        <w:t xml:space="preserve">у </w:t>
      </w:r>
      <w:proofErr w:type="spellStart"/>
      <w:r w:rsidRPr="00A01800">
        <w:rPr>
          <w:rFonts w:ascii="Times New Roman" w:eastAsia="Calibri" w:hAnsi="Times New Roman" w:cs="Times New Roman"/>
          <w:sz w:val="28"/>
          <w:szCs w:val="28"/>
        </w:rPr>
        <w:t>Вишнівської</w:t>
      </w:r>
      <w:proofErr w:type="spellEnd"/>
      <w:r w:rsidRPr="00A01800">
        <w:rPr>
          <w:rFonts w:ascii="Times New Roman" w:eastAsia="Calibri" w:hAnsi="Times New Roman" w:cs="Times New Roman"/>
          <w:sz w:val="28"/>
          <w:szCs w:val="28"/>
        </w:rPr>
        <w:t xml:space="preserve"> сільської ради</w:t>
      </w:r>
      <w:r>
        <w:rPr>
          <w:rFonts w:ascii="Times New Roman" w:eastAsia="Calibri" w:hAnsi="Times New Roman" w:cs="Times New Roman"/>
          <w:sz w:val="28"/>
          <w:szCs w:val="28"/>
        </w:rPr>
        <w:t>, згідно додатку 2</w:t>
      </w:r>
      <w:r w:rsidRPr="00A01800">
        <w:rPr>
          <w:rFonts w:ascii="Times New Roman" w:eastAsia="Calibri" w:hAnsi="Times New Roman" w:cs="Times New Roman"/>
          <w:sz w:val="28"/>
          <w:szCs w:val="28"/>
        </w:rPr>
        <w:t>.</w:t>
      </w:r>
    </w:p>
    <w:p w:rsidR="000B051B" w:rsidRPr="007E0C29" w:rsidRDefault="000B051B" w:rsidP="000B051B">
      <w:pPr>
        <w:pStyle w:val="1"/>
        <w:snapToGrid/>
        <w:ind w:right="-81"/>
        <w:jc w:val="both"/>
        <w:rPr>
          <w:bCs/>
          <w:sz w:val="28"/>
          <w:szCs w:val="28"/>
        </w:rPr>
      </w:pPr>
      <w:r>
        <w:rPr>
          <w:rFonts w:eastAsia="Calibri"/>
          <w:sz w:val="28"/>
          <w:szCs w:val="28"/>
        </w:rPr>
        <w:t xml:space="preserve">4.Затвердити штатний розпис </w:t>
      </w:r>
      <w:r>
        <w:rPr>
          <w:bCs/>
          <w:sz w:val="28"/>
          <w:szCs w:val="28"/>
        </w:rPr>
        <w:t xml:space="preserve">фінансового відділу </w:t>
      </w:r>
      <w:proofErr w:type="spellStart"/>
      <w:r>
        <w:rPr>
          <w:bCs/>
          <w:sz w:val="28"/>
          <w:szCs w:val="28"/>
        </w:rPr>
        <w:t>Вишнівської</w:t>
      </w:r>
      <w:proofErr w:type="spellEnd"/>
      <w:r>
        <w:rPr>
          <w:bCs/>
          <w:sz w:val="28"/>
          <w:szCs w:val="28"/>
        </w:rPr>
        <w:t xml:space="preserve"> сільської ради,</w:t>
      </w:r>
      <w:r w:rsidRPr="00C42420">
        <w:rPr>
          <w:rFonts w:eastAsia="Calibri"/>
          <w:sz w:val="28"/>
          <w:szCs w:val="28"/>
        </w:rPr>
        <w:t xml:space="preserve"> </w:t>
      </w:r>
      <w:r>
        <w:rPr>
          <w:rFonts w:eastAsia="Calibri"/>
          <w:sz w:val="28"/>
          <w:szCs w:val="28"/>
        </w:rPr>
        <w:t>згідно додатку 3</w:t>
      </w:r>
      <w:r w:rsidRPr="00A01800">
        <w:rPr>
          <w:rFonts w:eastAsia="Calibri"/>
          <w:sz w:val="28"/>
          <w:szCs w:val="28"/>
        </w:rPr>
        <w:t>.</w:t>
      </w:r>
    </w:p>
    <w:p w:rsidR="000B051B" w:rsidRDefault="000B051B" w:rsidP="000B051B">
      <w:pPr>
        <w:pStyle w:val="1"/>
        <w:snapToGrid/>
        <w:ind w:right="-81"/>
        <w:jc w:val="both"/>
        <w:rPr>
          <w:bCs/>
          <w:sz w:val="28"/>
          <w:szCs w:val="28"/>
        </w:rPr>
      </w:pPr>
      <w:r>
        <w:rPr>
          <w:bCs/>
          <w:sz w:val="28"/>
          <w:szCs w:val="28"/>
        </w:rPr>
        <w:t xml:space="preserve">5.Вважати </w:t>
      </w:r>
      <w:proofErr w:type="spellStart"/>
      <w:r>
        <w:rPr>
          <w:bCs/>
          <w:sz w:val="28"/>
          <w:szCs w:val="28"/>
        </w:rPr>
        <w:t>Ющук</w:t>
      </w:r>
      <w:proofErr w:type="spellEnd"/>
      <w:r>
        <w:rPr>
          <w:bCs/>
          <w:sz w:val="28"/>
          <w:szCs w:val="28"/>
        </w:rPr>
        <w:t xml:space="preserve"> Л.В. начальником фінансового відділу </w:t>
      </w:r>
      <w:proofErr w:type="spellStart"/>
      <w:r>
        <w:rPr>
          <w:bCs/>
          <w:sz w:val="28"/>
          <w:szCs w:val="28"/>
        </w:rPr>
        <w:t>Вишнівської</w:t>
      </w:r>
      <w:proofErr w:type="spellEnd"/>
      <w:r>
        <w:rPr>
          <w:bCs/>
          <w:sz w:val="28"/>
          <w:szCs w:val="28"/>
        </w:rPr>
        <w:t xml:space="preserve"> сільської ради.</w:t>
      </w:r>
    </w:p>
    <w:p w:rsidR="000B051B" w:rsidRPr="00AB74C9" w:rsidRDefault="000B051B" w:rsidP="000B051B">
      <w:pPr>
        <w:pStyle w:val="1"/>
        <w:snapToGrid/>
        <w:ind w:right="-81"/>
        <w:jc w:val="both"/>
        <w:rPr>
          <w:bCs/>
          <w:sz w:val="28"/>
          <w:szCs w:val="28"/>
        </w:rPr>
      </w:pPr>
      <w:r>
        <w:rPr>
          <w:bCs/>
          <w:sz w:val="28"/>
          <w:szCs w:val="28"/>
        </w:rPr>
        <w:t xml:space="preserve">6.Доручити начальнику фінансового  відділу </w:t>
      </w:r>
      <w:proofErr w:type="spellStart"/>
      <w:r>
        <w:rPr>
          <w:bCs/>
          <w:sz w:val="28"/>
          <w:szCs w:val="28"/>
        </w:rPr>
        <w:t>Вишнівської</w:t>
      </w:r>
      <w:proofErr w:type="spellEnd"/>
      <w:r>
        <w:rPr>
          <w:bCs/>
          <w:sz w:val="28"/>
          <w:szCs w:val="28"/>
        </w:rPr>
        <w:t xml:space="preserve"> сільської ради </w:t>
      </w:r>
      <w:proofErr w:type="spellStart"/>
      <w:r>
        <w:rPr>
          <w:bCs/>
          <w:sz w:val="28"/>
          <w:szCs w:val="28"/>
        </w:rPr>
        <w:t>Ющук</w:t>
      </w:r>
      <w:proofErr w:type="spellEnd"/>
      <w:r>
        <w:rPr>
          <w:bCs/>
          <w:sz w:val="28"/>
          <w:szCs w:val="28"/>
        </w:rPr>
        <w:t xml:space="preserve"> Л.В.</w:t>
      </w:r>
      <w:r>
        <w:rPr>
          <w:sz w:val="28"/>
          <w:szCs w:val="28"/>
        </w:rPr>
        <w:t xml:space="preserve"> провести державну реєстрацію змін до установчих документів  відповідно до вимог чинного законодавства.</w:t>
      </w:r>
    </w:p>
    <w:p w:rsidR="000B051B" w:rsidRPr="00680A1F" w:rsidRDefault="000B051B" w:rsidP="000B051B">
      <w:pPr>
        <w:tabs>
          <w:tab w:val="num" w:pos="0"/>
          <w:tab w:val="left" w:pos="851"/>
        </w:tabs>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7.</w:t>
      </w:r>
      <w:r w:rsidRPr="00680A1F">
        <w:rPr>
          <w:rFonts w:ascii="Times New Roman" w:eastAsia="Times New Roman" w:hAnsi="Times New Roman" w:cs="Times New Roman"/>
          <w:sz w:val="28"/>
          <w:szCs w:val="28"/>
          <w:lang w:eastAsia="ru-RU"/>
        </w:rPr>
        <w:t>Контроль за виконанням цього рішення покласти на постійну комісію сільської ради з питань забезпечення законності, депутат</w:t>
      </w:r>
      <w:r>
        <w:rPr>
          <w:rFonts w:ascii="Times New Roman" w:eastAsia="Times New Roman" w:hAnsi="Times New Roman" w:cs="Times New Roman"/>
          <w:sz w:val="28"/>
          <w:szCs w:val="28"/>
          <w:lang w:eastAsia="ru-RU"/>
        </w:rPr>
        <w:t>ської діяльності і етики.</w:t>
      </w:r>
    </w:p>
    <w:p w:rsidR="000B051B" w:rsidRPr="002907D6" w:rsidRDefault="000B051B" w:rsidP="000B051B">
      <w:pPr>
        <w:pStyle w:val="a3"/>
        <w:jc w:val="both"/>
        <w:rPr>
          <w:rFonts w:ascii="Times New Roman" w:hAnsi="Times New Roman" w:cs="Times New Roman"/>
          <w:sz w:val="28"/>
          <w:szCs w:val="28"/>
          <w:lang w:val="uk-UA"/>
        </w:rPr>
      </w:pPr>
    </w:p>
    <w:p w:rsidR="00B25E2F" w:rsidRPr="002907D6" w:rsidRDefault="00B25E2F" w:rsidP="00B25E2F">
      <w:pPr>
        <w:pStyle w:val="a3"/>
        <w:jc w:val="both"/>
        <w:rPr>
          <w:rFonts w:ascii="Times New Roman" w:hAnsi="Times New Roman" w:cs="Times New Roman"/>
          <w:sz w:val="28"/>
          <w:szCs w:val="28"/>
          <w:lang w:val="uk-UA"/>
        </w:rPr>
      </w:pPr>
    </w:p>
    <w:p w:rsidR="00B25E2F" w:rsidRPr="002F2786" w:rsidRDefault="00B25E2F" w:rsidP="00B25E2F">
      <w:pPr>
        <w:spacing w:after="0" w:line="240" w:lineRule="auto"/>
        <w:rPr>
          <w:rFonts w:ascii="Times New Roman" w:hAnsi="Times New Roman"/>
          <w:sz w:val="27"/>
          <w:szCs w:val="27"/>
        </w:rPr>
      </w:pPr>
    </w:p>
    <w:p w:rsidR="00B25E2F" w:rsidRDefault="00B25E2F" w:rsidP="00B25E2F">
      <w:pPr>
        <w:rPr>
          <w:rFonts w:ascii="Times New Roman" w:hAnsi="Times New Roman"/>
          <w:b/>
          <w:sz w:val="27"/>
          <w:szCs w:val="27"/>
        </w:rPr>
      </w:pPr>
      <w:r>
        <w:rPr>
          <w:rFonts w:ascii="Times New Roman" w:hAnsi="Times New Roman"/>
          <w:b/>
          <w:sz w:val="27"/>
          <w:szCs w:val="27"/>
        </w:rPr>
        <w:t xml:space="preserve">Сільський голова </w:t>
      </w:r>
      <w:r w:rsidRPr="002F2786">
        <w:rPr>
          <w:rFonts w:ascii="Times New Roman" w:hAnsi="Times New Roman"/>
          <w:b/>
          <w:sz w:val="27"/>
          <w:szCs w:val="27"/>
        </w:rPr>
        <w:t xml:space="preserve">                                                                          </w:t>
      </w:r>
      <w:r>
        <w:rPr>
          <w:rFonts w:ascii="Times New Roman" w:hAnsi="Times New Roman"/>
          <w:b/>
          <w:sz w:val="27"/>
          <w:szCs w:val="27"/>
        </w:rPr>
        <w:t xml:space="preserve"> Віктор СУЩИК</w:t>
      </w:r>
    </w:p>
    <w:p w:rsidR="00B25E2F" w:rsidRPr="000C2685" w:rsidRDefault="00B25E2F" w:rsidP="00B25E2F">
      <w:pPr>
        <w:rPr>
          <w:rFonts w:ascii="Times New Roman" w:hAnsi="Times New Roman"/>
          <w:sz w:val="20"/>
          <w:szCs w:val="20"/>
        </w:rPr>
      </w:pPr>
      <w:proofErr w:type="spellStart"/>
      <w:r>
        <w:rPr>
          <w:rFonts w:ascii="Times New Roman" w:hAnsi="Times New Roman"/>
          <w:sz w:val="20"/>
          <w:szCs w:val="20"/>
        </w:rPr>
        <w:t>Богуш</w:t>
      </w:r>
      <w:proofErr w:type="spellEnd"/>
      <w:r>
        <w:rPr>
          <w:rFonts w:ascii="Times New Roman" w:hAnsi="Times New Roman"/>
          <w:sz w:val="20"/>
          <w:szCs w:val="20"/>
        </w:rPr>
        <w:t xml:space="preserve"> Ірина </w:t>
      </w:r>
      <w:r w:rsidRPr="000C2685">
        <w:rPr>
          <w:rFonts w:ascii="Times New Roman" w:hAnsi="Times New Roman"/>
          <w:sz w:val="20"/>
          <w:szCs w:val="20"/>
        </w:rPr>
        <w:t>32342</w:t>
      </w:r>
    </w:p>
    <w:p w:rsidR="00B25E2F" w:rsidRDefault="00B25E2F" w:rsidP="00B25E2F">
      <w:pPr>
        <w:rPr>
          <w:rFonts w:ascii="Times New Roman" w:hAnsi="Times New Roman"/>
          <w:sz w:val="27"/>
          <w:szCs w:val="27"/>
        </w:rPr>
      </w:pPr>
    </w:p>
    <w:p w:rsidR="00B25E2F" w:rsidRDefault="00B25E2F" w:rsidP="00B25E2F">
      <w:pPr>
        <w:rPr>
          <w:rFonts w:ascii="Times New Roman" w:hAnsi="Times New Roman"/>
          <w:sz w:val="27"/>
          <w:szCs w:val="27"/>
        </w:rPr>
      </w:pPr>
    </w:p>
    <w:p w:rsidR="000B051B" w:rsidRDefault="000B051B" w:rsidP="000B051B">
      <w:pPr>
        <w:spacing w:after="0"/>
        <w:jc w:val="right"/>
        <w:rPr>
          <w:rFonts w:ascii="Times New Roman" w:hAnsi="Times New Roman"/>
          <w:sz w:val="24"/>
          <w:szCs w:val="24"/>
        </w:rPr>
      </w:pPr>
    </w:p>
    <w:p w:rsidR="000B051B" w:rsidRPr="001A7765" w:rsidRDefault="000B051B" w:rsidP="000B051B">
      <w:pPr>
        <w:spacing w:after="0"/>
        <w:jc w:val="right"/>
        <w:rPr>
          <w:rFonts w:ascii="Times New Roman" w:hAnsi="Times New Roman"/>
          <w:sz w:val="20"/>
          <w:szCs w:val="20"/>
        </w:rPr>
      </w:pPr>
      <w:r w:rsidRPr="001A7765">
        <w:rPr>
          <w:rFonts w:ascii="Times New Roman" w:hAnsi="Times New Roman"/>
          <w:sz w:val="20"/>
          <w:szCs w:val="20"/>
        </w:rPr>
        <w:lastRenderedPageBreak/>
        <w:t>Додаток</w:t>
      </w:r>
      <w:r>
        <w:rPr>
          <w:rFonts w:ascii="Times New Roman" w:hAnsi="Times New Roman"/>
          <w:sz w:val="20"/>
          <w:szCs w:val="20"/>
        </w:rPr>
        <w:t xml:space="preserve"> 1</w:t>
      </w:r>
    </w:p>
    <w:p w:rsidR="000B051B" w:rsidRPr="001A7765" w:rsidRDefault="000B051B" w:rsidP="000B051B">
      <w:pPr>
        <w:spacing w:after="0"/>
        <w:jc w:val="right"/>
        <w:rPr>
          <w:rFonts w:ascii="Times New Roman" w:hAnsi="Times New Roman"/>
          <w:sz w:val="20"/>
          <w:szCs w:val="20"/>
        </w:rPr>
      </w:pPr>
      <w:r w:rsidRPr="001A7765">
        <w:rPr>
          <w:rFonts w:ascii="Times New Roman" w:hAnsi="Times New Roman"/>
          <w:sz w:val="20"/>
          <w:szCs w:val="20"/>
        </w:rPr>
        <w:t xml:space="preserve">до рішення сесії сільської ради </w:t>
      </w:r>
    </w:p>
    <w:p w:rsidR="000B051B" w:rsidRPr="001A7765" w:rsidRDefault="000B051B" w:rsidP="000B051B">
      <w:pPr>
        <w:spacing w:after="0"/>
        <w:jc w:val="right"/>
        <w:rPr>
          <w:rFonts w:ascii="Times New Roman" w:hAnsi="Times New Roman"/>
          <w:sz w:val="20"/>
          <w:szCs w:val="20"/>
        </w:rPr>
      </w:pPr>
      <w:r w:rsidRPr="001A7765">
        <w:rPr>
          <w:rFonts w:ascii="Times New Roman" w:hAnsi="Times New Roman"/>
          <w:sz w:val="20"/>
          <w:szCs w:val="20"/>
        </w:rPr>
        <w:t xml:space="preserve">від </w:t>
      </w:r>
      <w:r>
        <w:rPr>
          <w:rFonts w:ascii="Times New Roman" w:hAnsi="Times New Roman"/>
          <w:sz w:val="20"/>
          <w:szCs w:val="20"/>
        </w:rPr>
        <w:t xml:space="preserve"> 09.03.2023</w:t>
      </w:r>
      <w:r w:rsidRPr="001A7765">
        <w:rPr>
          <w:rFonts w:ascii="Times New Roman" w:hAnsi="Times New Roman"/>
          <w:sz w:val="20"/>
          <w:szCs w:val="20"/>
        </w:rPr>
        <w:t xml:space="preserve"> року</w:t>
      </w:r>
      <w:r>
        <w:rPr>
          <w:rFonts w:ascii="Times New Roman" w:hAnsi="Times New Roman"/>
          <w:sz w:val="20"/>
          <w:szCs w:val="20"/>
        </w:rPr>
        <w:t xml:space="preserve"> </w:t>
      </w:r>
      <w:r w:rsidRPr="001A7765">
        <w:rPr>
          <w:rFonts w:ascii="Times New Roman" w:hAnsi="Times New Roman"/>
          <w:sz w:val="20"/>
          <w:szCs w:val="20"/>
        </w:rPr>
        <w:t>№</w:t>
      </w:r>
      <w:r>
        <w:rPr>
          <w:rFonts w:ascii="Times New Roman" w:hAnsi="Times New Roman"/>
          <w:sz w:val="20"/>
          <w:szCs w:val="20"/>
        </w:rPr>
        <w:t xml:space="preserve"> 29/16</w:t>
      </w:r>
    </w:p>
    <w:p w:rsidR="000B051B" w:rsidRDefault="000B051B" w:rsidP="000B05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ПОЛОЖЕННЯ</w:t>
      </w:r>
      <w:r>
        <w:rPr>
          <w:rFonts w:ascii="Times New Roman" w:hAnsi="Times New Roman" w:cs="Times New Roman"/>
          <w:b/>
          <w:bCs/>
          <w:sz w:val="28"/>
          <w:szCs w:val="28"/>
        </w:rPr>
        <w:br/>
        <w:t>про  фінансовий відділ</w:t>
      </w:r>
      <w:r w:rsidRPr="007D7A8F">
        <w:rPr>
          <w:rFonts w:ascii="Times New Roman" w:hAnsi="Times New Roman" w:cs="Times New Roman"/>
          <w:b/>
          <w:bCs/>
          <w:sz w:val="28"/>
          <w:szCs w:val="28"/>
        </w:rPr>
        <w:br/>
      </w:r>
      <w:proofErr w:type="spellStart"/>
      <w:r w:rsidRPr="007D7A8F">
        <w:rPr>
          <w:rFonts w:ascii="Times New Roman" w:hAnsi="Times New Roman" w:cs="Times New Roman"/>
          <w:b/>
          <w:bCs/>
          <w:sz w:val="28"/>
          <w:szCs w:val="28"/>
        </w:rPr>
        <w:t>Вишнівської</w:t>
      </w:r>
      <w:proofErr w:type="spellEnd"/>
      <w:r w:rsidRPr="007D7A8F">
        <w:rPr>
          <w:rFonts w:ascii="Times New Roman" w:hAnsi="Times New Roman" w:cs="Times New Roman"/>
          <w:b/>
          <w:bCs/>
          <w:sz w:val="28"/>
          <w:szCs w:val="28"/>
        </w:rPr>
        <w:t xml:space="preserve">  сільської   ради</w:t>
      </w:r>
    </w:p>
    <w:p w:rsidR="000B051B" w:rsidRPr="007D7A8F" w:rsidRDefault="000B051B" w:rsidP="000B05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новій редакції)</w:t>
      </w:r>
    </w:p>
    <w:p w:rsidR="000B051B" w:rsidRDefault="000B051B" w:rsidP="000B051B">
      <w:pPr>
        <w:spacing w:after="120" w:line="240" w:lineRule="auto"/>
        <w:ind w:firstLine="709"/>
        <w:jc w:val="center"/>
        <w:rPr>
          <w:rFonts w:ascii="Times New Roman" w:hAnsi="Times New Roman" w:cs="Times New Roman"/>
          <w:sz w:val="28"/>
          <w:szCs w:val="28"/>
        </w:rPr>
      </w:pPr>
    </w:p>
    <w:p w:rsidR="000B051B" w:rsidRPr="00BE05C6" w:rsidRDefault="000B051B" w:rsidP="000B051B">
      <w:pPr>
        <w:spacing w:after="120" w:line="240" w:lineRule="auto"/>
        <w:ind w:firstLine="709"/>
        <w:jc w:val="center"/>
        <w:rPr>
          <w:rFonts w:ascii="Times New Roman" w:hAnsi="Times New Roman" w:cs="Times New Roman"/>
          <w:b/>
          <w:sz w:val="28"/>
          <w:szCs w:val="28"/>
        </w:rPr>
      </w:pPr>
      <w:r w:rsidRPr="00BE05C6">
        <w:rPr>
          <w:rFonts w:ascii="Times New Roman" w:hAnsi="Times New Roman" w:cs="Times New Roman"/>
          <w:b/>
          <w:sz w:val="28"/>
          <w:szCs w:val="28"/>
        </w:rPr>
        <w:t>1.Загальні положення</w:t>
      </w:r>
    </w:p>
    <w:p w:rsidR="000B051B" w:rsidRPr="000653BB" w:rsidRDefault="000B051B" w:rsidP="000B051B">
      <w:pPr>
        <w:spacing w:after="120" w:line="240" w:lineRule="auto"/>
        <w:jc w:val="both"/>
        <w:rPr>
          <w:rFonts w:ascii="Times New Roman" w:hAnsi="Times New Roman" w:cs="Times New Roman"/>
          <w:sz w:val="28"/>
          <w:szCs w:val="28"/>
        </w:rPr>
      </w:pPr>
      <w:r w:rsidRPr="000653BB">
        <w:rPr>
          <w:rFonts w:ascii="Times New Roman" w:hAnsi="Times New Roman" w:cs="Times New Roman"/>
          <w:sz w:val="28"/>
          <w:szCs w:val="28"/>
        </w:rPr>
        <w:t>1.1.</w:t>
      </w:r>
      <w:r>
        <w:rPr>
          <w:rFonts w:ascii="Times New Roman" w:hAnsi="Times New Roman" w:cs="Times New Roman"/>
          <w:sz w:val="28"/>
          <w:szCs w:val="28"/>
        </w:rPr>
        <w:t xml:space="preserve">Фінансовий відділ </w:t>
      </w:r>
      <w:proofErr w:type="spellStart"/>
      <w:r w:rsidRPr="000653BB">
        <w:rPr>
          <w:rFonts w:ascii="Times New Roman" w:hAnsi="Times New Roman" w:cs="Times New Roman"/>
          <w:sz w:val="28"/>
          <w:szCs w:val="28"/>
        </w:rPr>
        <w:t>Вишнівської</w:t>
      </w:r>
      <w:proofErr w:type="spellEnd"/>
      <w:r w:rsidRPr="000653BB">
        <w:rPr>
          <w:rFonts w:ascii="Times New Roman" w:hAnsi="Times New Roman" w:cs="Times New Roman"/>
          <w:sz w:val="28"/>
          <w:szCs w:val="28"/>
        </w:rPr>
        <w:t xml:space="preserve"> сільської ради (далі – Відділ) утворюється рішенням </w:t>
      </w:r>
      <w:proofErr w:type="spellStart"/>
      <w:r w:rsidRPr="000653BB">
        <w:rPr>
          <w:rFonts w:ascii="Times New Roman" w:hAnsi="Times New Roman" w:cs="Times New Roman"/>
          <w:sz w:val="28"/>
          <w:szCs w:val="28"/>
        </w:rPr>
        <w:t>Вишнівської</w:t>
      </w:r>
      <w:proofErr w:type="spellEnd"/>
      <w:r w:rsidRPr="000653BB">
        <w:rPr>
          <w:rFonts w:ascii="Times New Roman" w:hAnsi="Times New Roman" w:cs="Times New Roman"/>
          <w:sz w:val="28"/>
          <w:szCs w:val="28"/>
        </w:rPr>
        <w:t xml:space="preserve">  сільської ради і є  </w:t>
      </w:r>
      <w:r>
        <w:rPr>
          <w:rFonts w:ascii="Times New Roman" w:hAnsi="Times New Roman" w:cs="Times New Roman"/>
          <w:sz w:val="28"/>
          <w:szCs w:val="28"/>
        </w:rPr>
        <w:t xml:space="preserve">виконавчим органом </w:t>
      </w:r>
      <w:r w:rsidRPr="000653BB">
        <w:rPr>
          <w:rFonts w:ascii="Times New Roman" w:hAnsi="Times New Roman" w:cs="Times New Roman"/>
          <w:sz w:val="28"/>
          <w:szCs w:val="28"/>
        </w:rPr>
        <w:t>сільської ради в сфері фінансів та  забезпечує викона</w:t>
      </w:r>
      <w:r>
        <w:rPr>
          <w:rFonts w:ascii="Times New Roman" w:hAnsi="Times New Roman" w:cs="Times New Roman"/>
          <w:sz w:val="28"/>
          <w:szCs w:val="28"/>
        </w:rPr>
        <w:t xml:space="preserve">ння покладених на цей  відділ </w:t>
      </w:r>
      <w:r w:rsidRPr="000653BB">
        <w:rPr>
          <w:rFonts w:ascii="Times New Roman" w:hAnsi="Times New Roman" w:cs="Times New Roman"/>
          <w:sz w:val="28"/>
          <w:szCs w:val="28"/>
        </w:rPr>
        <w:t>завдань.</w:t>
      </w:r>
    </w:p>
    <w:p w:rsidR="000B051B" w:rsidRPr="000653BB" w:rsidRDefault="000B051B" w:rsidP="000B051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1.2.</w:t>
      </w:r>
      <w:r w:rsidRPr="000653BB">
        <w:rPr>
          <w:rFonts w:ascii="Times New Roman" w:hAnsi="Times New Roman" w:cs="Times New Roman"/>
          <w:sz w:val="28"/>
          <w:szCs w:val="28"/>
        </w:rPr>
        <w:t xml:space="preserve">Відділ підзвітний і підконтрольний </w:t>
      </w:r>
      <w:proofErr w:type="spellStart"/>
      <w:r w:rsidRPr="000653BB">
        <w:rPr>
          <w:rFonts w:ascii="Times New Roman" w:hAnsi="Times New Roman" w:cs="Times New Roman"/>
          <w:sz w:val="28"/>
          <w:szCs w:val="28"/>
        </w:rPr>
        <w:t>Вишнівській</w:t>
      </w:r>
      <w:proofErr w:type="spellEnd"/>
      <w:r w:rsidRPr="000653BB">
        <w:rPr>
          <w:rFonts w:ascii="Times New Roman" w:hAnsi="Times New Roman" w:cs="Times New Roman"/>
          <w:sz w:val="28"/>
          <w:szCs w:val="28"/>
        </w:rPr>
        <w:t xml:space="preserve"> сільській раді, що його утворила, та  підпоря</w:t>
      </w:r>
      <w:r>
        <w:rPr>
          <w:rFonts w:ascii="Times New Roman" w:hAnsi="Times New Roman" w:cs="Times New Roman"/>
          <w:sz w:val="28"/>
          <w:szCs w:val="28"/>
        </w:rPr>
        <w:t xml:space="preserve">дкований </w:t>
      </w:r>
      <w:r w:rsidRPr="000653BB">
        <w:rPr>
          <w:rFonts w:ascii="Times New Roman" w:hAnsi="Times New Roman" w:cs="Times New Roman"/>
          <w:sz w:val="28"/>
          <w:szCs w:val="28"/>
        </w:rPr>
        <w:t xml:space="preserve"> сільському голові.</w:t>
      </w:r>
    </w:p>
    <w:p w:rsidR="000B051B" w:rsidRPr="000653BB" w:rsidRDefault="000B051B" w:rsidP="000B051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1.3.</w:t>
      </w:r>
      <w:r w:rsidRPr="000653BB">
        <w:rPr>
          <w:rFonts w:ascii="Times New Roman" w:hAnsi="Times New Roman" w:cs="Times New Roman"/>
          <w:sz w:val="28"/>
          <w:szCs w:val="28"/>
        </w:rPr>
        <w:t>Відділ у своїй діяльності керується Конституцією, Бюджетним кодексом України, законами України, актами Президента України, Кабінету Міністрів України, наказами Міністерства фінансів України, розпорядженнями сільського голови, рішеннями сільської ради, рішеннями виконавчого комітету, іншими нормативно-правовими та законодавчими актами, а також цим Положенням.</w:t>
      </w:r>
    </w:p>
    <w:p w:rsidR="000B051B" w:rsidRPr="000653BB" w:rsidRDefault="000B051B" w:rsidP="000B051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1.4.</w:t>
      </w:r>
      <w:r w:rsidRPr="000653BB">
        <w:rPr>
          <w:rFonts w:ascii="Times New Roman" w:hAnsi="Times New Roman" w:cs="Times New Roman"/>
          <w:sz w:val="28"/>
          <w:szCs w:val="28"/>
        </w:rPr>
        <w:t>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штампи і бланки.</w:t>
      </w:r>
    </w:p>
    <w:p w:rsidR="000B051B" w:rsidRPr="000653BB" w:rsidRDefault="000B051B" w:rsidP="000B051B">
      <w:pPr>
        <w:spacing w:after="120" w:line="240" w:lineRule="auto"/>
        <w:jc w:val="both"/>
        <w:rPr>
          <w:rFonts w:ascii="Times New Roman" w:hAnsi="Times New Roman" w:cs="Times New Roman"/>
          <w:sz w:val="28"/>
          <w:szCs w:val="28"/>
        </w:rPr>
      </w:pPr>
      <w:r w:rsidRPr="000653BB">
        <w:rPr>
          <w:rFonts w:ascii="Times New Roman" w:hAnsi="Times New Roman" w:cs="Times New Roman"/>
          <w:sz w:val="28"/>
          <w:szCs w:val="28"/>
        </w:rPr>
        <w:t>1.5</w:t>
      </w:r>
      <w:r>
        <w:rPr>
          <w:rFonts w:ascii="Times New Roman" w:hAnsi="Times New Roman" w:cs="Times New Roman"/>
          <w:sz w:val="28"/>
          <w:szCs w:val="28"/>
        </w:rPr>
        <w:t>.Юридична адреса Відділу: 44351</w:t>
      </w:r>
      <w:r w:rsidRPr="000653BB">
        <w:rPr>
          <w:rFonts w:ascii="Times New Roman" w:hAnsi="Times New Roman" w:cs="Times New Roman"/>
          <w:sz w:val="28"/>
          <w:szCs w:val="28"/>
        </w:rPr>
        <w:t>, Волин</w:t>
      </w:r>
      <w:r>
        <w:rPr>
          <w:rFonts w:ascii="Times New Roman" w:hAnsi="Times New Roman" w:cs="Times New Roman"/>
          <w:sz w:val="28"/>
          <w:szCs w:val="28"/>
        </w:rPr>
        <w:t xml:space="preserve">ська область, Ковельський район, </w:t>
      </w:r>
      <w:r w:rsidRPr="000653BB">
        <w:rPr>
          <w:rFonts w:ascii="Times New Roman" w:hAnsi="Times New Roman" w:cs="Times New Roman"/>
          <w:sz w:val="28"/>
          <w:szCs w:val="28"/>
        </w:rPr>
        <w:t xml:space="preserve"> </w:t>
      </w:r>
      <w:proofErr w:type="spellStart"/>
      <w:r w:rsidRPr="000653BB">
        <w:rPr>
          <w:rFonts w:ascii="Times New Roman" w:hAnsi="Times New Roman" w:cs="Times New Roman"/>
          <w:sz w:val="28"/>
          <w:szCs w:val="28"/>
        </w:rPr>
        <w:t>с.Вишнів</w:t>
      </w:r>
      <w:proofErr w:type="spellEnd"/>
      <w:r w:rsidRPr="000653BB">
        <w:rPr>
          <w:rFonts w:ascii="Times New Roman" w:hAnsi="Times New Roman" w:cs="Times New Roman"/>
          <w:sz w:val="28"/>
          <w:szCs w:val="28"/>
        </w:rPr>
        <w:t xml:space="preserve">, </w:t>
      </w:r>
      <w:proofErr w:type="spellStart"/>
      <w:r w:rsidRPr="000653BB">
        <w:rPr>
          <w:rFonts w:ascii="Times New Roman" w:hAnsi="Times New Roman" w:cs="Times New Roman"/>
          <w:sz w:val="28"/>
          <w:szCs w:val="28"/>
        </w:rPr>
        <w:t>вул.Незалежності</w:t>
      </w:r>
      <w:proofErr w:type="spellEnd"/>
      <w:r w:rsidRPr="000653BB">
        <w:rPr>
          <w:rFonts w:ascii="Times New Roman" w:hAnsi="Times New Roman" w:cs="Times New Roman"/>
          <w:sz w:val="28"/>
          <w:szCs w:val="28"/>
        </w:rPr>
        <w:t>,80а.</w:t>
      </w:r>
    </w:p>
    <w:p w:rsidR="000B051B" w:rsidRPr="00BE05C6" w:rsidRDefault="000B051B" w:rsidP="000B051B">
      <w:pPr>
        <w:spacing w:after="120" w:line="240" w:lineRule="auto"/>
        <w:ind w:firstLine="709"/>
        <w:jc w:val="center"/>
        <w:rPr>
          <w:rFonts w:ascii="Times New Roman" w:hAnsi="Times New Roman" w:cs="Times New Roman"/>
          <w:b/>
          <w:sz w:val="28"/>
          <w:szCs w:val="28"/>
        </w:rPr>
      </w:pPr>
      <w:r w:rsidRPr="00BE05C6">
        <w:rPr>
          <w:rFonts w:ascii="Times New Roman" w:hAnsi="Times New Roman" w:cs="Times New Roman"/>
          <w:b/>
          <w:sz w:val="28"/>
          <w:szCs w:val="28"/>
        </w:rPr>
        <w:t>2.Завдання та повноваження</w:t>
      </w:r>
    </w:p>
    <w:p w:rsidR="000B051B" w:rsidRDefault="000B051B" w:rsidP="000B051B">
      <w:pPr>
        <w:spacing w:after="120" w:line="240" w:lineRule="auto"/>
        <w:jc w:val="both"/>
        <w:rPr>
          <w:rFonts w:ascii="Times New Roman" w:hAnsi="Times New Roman" w:cs="Times New Roman"/>
          <w:sz w:val="28"/>
          <w:szCs w:val="28"/>
        </w:rPr>
      </w:pPr>
      <w:r w:rsidRPr="000653BB">
        <w:rPr>
          <w:rFonts w:ascii="Times New Roman" w:hAnsi="Times New Roman" w:cs="Times New Roman"/>
          <w:sz w:val="28"/>
          <w:szCs w:val="28"/>
        </w:rPr>
        <w:t>2.1. Основними завданнями відділу є:</w:t>
      </w:r>
    </w:p>
    <w:p w:rsidR="000B051B" w:rsidRDefault="000B051B" w:rsidP="000B051B">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 1) забезпечення реалізації державної бюджетної політики в межах </w:t>
      </w:r>
      <w:proofErr w:type="spellStart"/>
      <w:r w:rsidRPr="000653BB">
        <w:rPr>
          <w:rFonts w:ascii="Times New Roman" w:hAnsi="Times New Roman" w:cs="Times New Roman"/>
          <w:sz w:val="28"/>
          <w:szCs w:val="28"/>
        </w:rPr>
        <w:t>Вишнівської</w:t>
      </w:r>
      <w:proofErr w:type="spellEnd"/>
      <w:r w:rsidRPr="000653BB">
        <w:rPr>
          <w:rFonts w:ascii="Times New Roman" w:hAnsi="Times New Roman" w:cs="Times New Roman"/>
          <w:sz w:val="28"/>
          <w:szCs w:val="28"/>
        </w:rPr>
        <w:t xml:space="preserve"> територіальної громади;</w:t>
      </w:r>
    </w:p>
    <w:p w:rsidR="000B051B" w:rsidRDefault="000B051B" w:rsidP="000B051B">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 2) складання </w:t>
      </w:r>
      <w:proofErr w:type="spellStart"/>
      <w:r w:rsidRPr="000653BB">
        <w:rPr>
          <w:rFonts w:ascii="Times New Roman" w:hAnsi="Times New Roman" w:cs="Times New Roman"/>
          <w:sz w:val="28"/>
          <w:szCs w:val="28"/>
        </w:rPr>
        <w:t>проєкту</w:t>
      </w:r>
      <w:proofErr w:type="spellEnd"/>
      <w:r w:rsidRPr="000653BB">
        <w:rPr>
          <w:rFonts w:ascii="Times New Roman" w:hAnsi="Times New Roman" w:cs="Times New Roman"/>
          <w:sz w:val="28"/>
          <w:szCs w:val="28"/>
        </w:rPr>
        <w:t xml:space="preserve"> бюджету територіальної громади, формування розпису бюджету територіальної громади, внесення пропозицій щодо змін до бюджету та внесення змін до розпису з метою забезпечення належного виконання бюджету територіальної громади, ефективного використання фінансових ресурсів</w:t>
      </w:r>
      <w:r>
        <w:rPr>
          <w:rFonts w:ascii="Times New Roman" w:hAnsi="Times New Roman" w:cs="Times New Roman"/>
          <w:sz w:val="28"/>
          <w:szCs w:val="28"/>
        </w:rPr>
        <w:t>;</w:t>
      </w:r>
    </w:p>
    <w:p w:rsidR="000B051B" w:rsidRPr="000653BB" w:rsidRDefault="000B051B" w:rsidP="000B051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653BB">
        <w:rPr>
          <w:rFonts w:ascii="Times New Roman" w:hAnsi="Times New Roman" w:cs="Times New Roman"/>
          <w:sz w:val="28"/>
          <w:szCs w:val="28"/>
        </w:rPr>
        <w:t xml:space="preserve">підготовка пропозицій щодо фінансового забезпечення заходів соціально-економічного розвитку на території територіальної громади; </w:t>
      </w:r>
    </w:p>
    <w:p w:rsidR="000B051B" w:rsidRPr="000653BB" w:rsidRDefault="000B051B" w:rsidP="000B051B">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4) розроблення пропозицій з удосконалення методів фінансового і бюджетного планування та фінансування витрат; </w:t>
      </w:r>
    </w:p>
    <w:p w:rsidR="000B051B" w:rsidRPr="000653BB" w:rsidRDefault="000B051B" w:rsidP="000B051B">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5) здійснення загальної організації та управління виконанням бюджету територіальної громади на території громади, координація діяльності учасників бюджетного процесу з питань виконання бюджету територіальної громади;</w:t>
      </w:r>
    </w:p>
    <w:p w:rsidR="00B25E2F" w:rsidRDefault="00B25E2F" w:rsidP="00B25E2F">
      <w:pPr>
        <w:rPr>
          <w:rFonts w:ascii="Times New Roman" w:hAnsi="Times New Roman"/>
          <w:sz w:val="27"/>
          <w:szCs w:val="27"/>
        </w:rPr>
      </w:pPr>
    </w:p>
    <w:p w:rsidR="00B25E2F" w:rsidRDefault="00B25E2F" w:rsidP="00B25E2F">
      <w:pPr>
        <w:rPr>
          <w:rFonts w:ascii="Times New Roman" w:hAnsi="Times New Roman"/>
          <w:sz w:val="27"/>
          <w:szCs w:val="27"/>
        </w:rPr>
      </w:pP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lastRenderedPageBreak/>
        <w:t>6) організовує роботу з підготовки прогнозу бюджету територіальної громади, визначає порядок та терміни подання учасниками бюджетного процесу  матеріалів для підготовки прогнозу бюджету.</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2.2.</w:t>
      </w:r>
      <w:r w:rsidRPr="000653BB">
        <w:rPr>
          <w:rFonts w:ascii="Times New Roman" w:hAnsi="Times New Roman" w:cs="Times New Roman"/>
          <w:sz w:val="28"/>
          <w:szCs w:val="28"/>
        </w:rPr>
        <w:t xml:space="preserve">Відділ відповідно до визначених галузевих повноважень виконує такі завдання: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 розробляє і доводить до головних розпорядників бюджетних коштів бюджету територіальної громади інструкцію з підготовки бюджетних запитів, забезпечує  внесення змін до неї відповідно до вимог бюджетного законодавства;</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2) визначає порядок та терміни розроблення бюджетних запитів головними розпорядниками бюджетних коштів бюджету територіальної громади;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3) проводить на будь-якому етапі складання і розгляду </w:t>
      </w:r>
      <w:proofErr w:type="spellStart"/>
      <w:r w:rsidRPr="000653BB">
        <w:rPr>
          <w:rFonts w:ascii="Times New Roman" w:hAnsi="Times New Roman" w:cs="Times New Roman"/>
          <w:sz w:val="28"/>
          <w:szCs w:val="28"/>
        </w:rPr>
        <w:t>проєкту</w:t>
      </w:r>
      <w:proofErr w:type="spellEnd"/>
      <w:r w:rsidRPr="000653BB">
        <w:rPr>
          <w:rFonts w:ascii="Times New Roman" w:hAnsi="Times New Roman" w:cs="Times New Roman"/>
          <w:sz w:val="28"/>
          <w:szCs w:val="28"/>
        </w:rPr>
        <w:t xml:space="preserve"> бюджету територіальної громади аналіз бюджетного запиту, поданого головним розпорядником бюджетних коштів, щодо його відповідності меті, пріоритетності, а також дієвості та ефективності використання бюджетних коштів;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4) приймає рішення про включення бюджетного запиту до </w:t>
      </w:r>
      <w:proofErr w:type="spellStart"/>
      <w:r w:rsidRPr="000653BB">
        <w:rPr>
          <w:rFonts w:ascii="Times New Roman" w:hAnsi="Times New Roman" w:cs="Times New Roman"/>
          <w:sz w:val="28"/>
          <w:szCs w:val="28"/>
        </w:rPr>
        <w:t>проєкту</w:t>
      </w:r>
      <w:proofErr w:type="spellEnd"/>
      <w:r w:rsidRPr="000653BB">
        <w:rPr>
          <w:rFonts w:ascii="Times New Roman" w:hAnsi="Times New Roman" w:cs="Times New Roman"/>
          <w:sz w:val="28"/>
          <w:szCs w:val="28"/>
        </w:rPr>
        <w:t xml:space="preserve"> бюджету територіальної громади перед поданням його на розгляд виконавчому комітетові та сільській раді;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5) приймає участь у розробленні балансу фінансових ресурсів </w:t>
      </w:r>
      <w:r>
        <w:rPr>
          <w:rFonts w:ascii="Times New Roman" w:hAnsi="Times New Roman" w:cs="Times New Roman"/>
          <w:sz w:val="28"/>
          <w:szCs w:val="28"/>
        </w:rPr>
        <w:t>місцевого бюджету</w:t>
      </w:r>
      <w:r w:rsidRPr="000653BB">
        <w:rPr>
          <w:rFonts w:ascii="Times New Roman" w:hAnsi="Times New Roman" w:cs="Times New Roman"/>
          <w:sz w:val="28"/>
          <w:szCs w:val="28"/>
        </w:rPr>
        <w:t xml:space="preserve">, підготовці пропозицій до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програм соціально-економічного та культурного розвитку територіальної громади, аналізує соціально-економічні показники розвитку територіальної громади, стан та тенденції у галузі фінансів, вживає заходів щодо усунення виявлених недоліків та враховує їх під час складання </w:t>
      </w:r>
      <w:proofErr w:type="spellStart"/>
      <w:r w:rsidRPr="000653BB">
        <w:rPr>
          <w:rFonts w:ascii="Times New Roman" w:hAnsi="Times New Roman" w:cs="Times New Roman"/>
          <w:sz w:val="28"/>
          <w:szCs w:val="28"/>
        </w:rPr>
        <w:t>проєкту</w:t>
      </w:r>
      <w:proofErr w:type="spellEnd"/>
      <w:r w:rsidRPr="000653BB">
        <w:rPr>
          <w:rFonts w:ascii="Times New Roman" w:hAnsi="Times New Roman" w:cs="Times New Roman"/>
          <w:sz w:val="28"/>
          <w:szCs w:val="28"/>
        </w:rPr>
        <w:t xml:space="preserve"> бюджету територіальної громади;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6) організовує роботу, пов’язану зі складанням </w:t>
      </w:r>
      <w:proofErr w:type="spellStart"/>
      <w:r w:rsidRPr="000653BB">
        <w:rPr>
          <w:rFonts w:ascii="Times New Roman" w:hAnsi="Times New Roman" w:cs="Times New Roman"/>
          <w:sz w:val="28"/>
          <w:szCs w:val="28"/>
        </w:rPr>
        <w:t>проєкту</w:t>
      </w:r>
      <w:proofErr w:type="spellEnd"/>
      <w:r w:rsidRPr="000653BB">
        <w:rPr>
          <w:rFonts w:ascii="Times New Roman" w:hAnsi="Times New Roman" w:cs="Times New Roman"/>
          <w:sz w:val="28"/>
          <w:szCs w:val="28"/>
        </w:rPr>
        <w:t xml:space="preserve"> бюджету територіальної громади, за дорученням сільського голови визначає порядок і терміни подання структурними підрозділами виконавчого комітету </w:t>
      </w:r>
      <w:proofErr w:type="spellStart"/>
      <w:r>
        <w:rPr>
          <w:rFonts w:ascii="Times New Roman" w:hAnsi="Times New Roman" w:cs="Times New Roman"/>
          <w:sz w:val="28"/>
          <w:szCs w:val="28"/>
        </w:rPr>
        <w:t>Вишні</w:t>
      </w:r>
      <w:r w:rsidRPr="000653BB">
        <w:rPr>
          <w:rFonts w:ascii="Times New Roman" w:hAnsi="Times New Roman" w:cs="Times New Roman"/>
          <w:sz w:val="28"/>
          <w:szCs w:val="28"/>
        </w:rPr>
        <w:t>вської</w:t>
      </w:r>
      <w:proofErr w:type="spellEnd"/>
      <w:r w:rsidRPr="000653BB">
        <w:rPr>
          <w:rFonts w:ascii="Times New Roman" w:hAnsi="Times New Roman" w:cs="Times New Roman"/>
          <w:sz w:val="28"/>
          <w:szCs w:val="28"/>
        </w:rPr>
        <w:t xml:space="preserve"> сільської ради, іншими учасниками бюджетного процесу матеріалів для підготовки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бюджету територіальної громади і прогнозних розрахунків коштів, що передаються іншим  місцевим бюджетами або для виконання спільних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складає </w:t>
      </w:r>
      <w:proofErr w:type="spellStart"/>
      <w:r w:rsidRPr="000653BB">
        <w:rPr>
          <w:rFonts w:ascii="Times New Roman" w:hAnsi="Times New Roman" w:cs="Times New Roman"/>
          <w:sz w:val="28"/>
          <w:szCs w:val="28"/>
        </w:rPr>
        <w:t>проєкт</w:t>
      </w:r>
      <w:proofErr w:type="spellEnd"/>
      <w:r w:rsidRPr="000653BB">
        <w:rPr>
          <w:rFonts w:ascii="Times New Roman" w:hAnsi="Times New Roman" w:cs="Times New Roman"/>
          <w:sz w:val="28"/>
          <w:szCs w:val="28"/>
        </w:rPr>
        <w:t xml:space="preserve"> бюджету територіальної громади та прогноз на наступні за плановим два бюджетні періоди; готує пропозиції щодо коштів, що передаються для розподілу між відповідними </w:t>
      </w:r>
      <w:r>
        <w:rPr>
          <w:rFonts w:ascii="Times New Roman" w:hAnsi="Times New Roman" w:cs="Times New Roman"/>
          <w:sz w:val="28"/>
          <w:szCs w:val="28"/>
        </w:rPr>
        <w:t>місцевими бюджетами</w:t>
      </w:r>
      <w:r w:rsidRPr="000653BB">
        <w:rPr>
          <w:rFonts w:ascii="Times New Roman" w:hAnsi="Times New Roman" w:cs="Times New Roman"/>
          <w:sz w:val="28"/>
          <w:szCs w:val="28"/>
        </w:rPr>
        <w:t xml:space="preserve"> та подає їх на розгляд виконавчого комітету сільської ради;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7) формує інструкцію про складання та виконання розпису бюджету територіальної громади, забезпечує її державну реєстрацію та внесення змін до неї відповідно до вимог бюджетного законодавства;</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8) складає розпис бюджету територіальної громади, забезпечує протягом бюджетного періоду відповідність розпису встановленим бюджетним призначенням; якщо рішення про бюджет територіальної громади не ухвалене сільською радою у визначений законодавством термін, готує тимчасовий розпис бюджету територіальної громади та організовує його виконання;</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lastRenderedPageBreak/>
        <w:t>9) здійснює у процесі виконання бюджету територіальної громади прогнозування та проводить аналіз доходів бюджету територіальної громади, аналізує стан та перспективи виконання бюджету територіальної громади, готує пропозиції органам державної податкової служби, територіальним органам Державного казначейства, іншим учасникам бюджетного процесу щодо забезпечення надходжень доходів до відповідних бюджетів та вжиття заходів щодо ефективного витрачання бюджетних коштів;</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10) зводить показники бюджету та подає їх у встановлені терміни до Департаменту фінансів;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11) забезпечує захист фінансових інтересів держави у межах своєї компетенції;</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12) здійснює перерахування коштів з рахунків бюджету територіальної громади головним розпорядникам коштів та іншим місцевим бюджетам згідно з помісячним розписом видатків і кредитування та зареєстрованими фінансовими зобов’язаннями за видатками загального фонду; згідно з помісячним розписом спеціального фонду за зверненням головного розпорядника коштів перераховує кошти спеціального фонду;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13) розміщує тимчасово вільні кошти бюджету територіальної громади на депозитних рахунках у банківських установах та у державних цінних паперах;</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14) здійснює у встановленому порядку взаємні розрахунки бюджету територіальної громади з державним бюджетом і іншими бюджетами;</w:t>
      </w:r>
      <w:r w:rsidRPr="000653BB">
        <w:rPr>
          <w:rFonts w:ascii="Times New Roman" w:hAnsi="Times New Roman" w:cs="Times New Roman"/>
          <w:sz w:val="28"/>
          <w:szCs w:val="28"/>
        </w:rPr>
        <w:tab/>
        <w:t xml:space="preserve">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15) здійснює моніторинг фінансових зобов’язань за захищеними статтями бюджету територіальної громади, готує, за необхідності, документи на отримання позик в органах Державної казначейської служби України за рахунок коштів єдиного казначейського рахунку;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16) організовує формування головними розпорядниками коштів бюджету територіальної громади паспортів бюджетних програм, перевіряє </w:t>
      </w:r>
      <w:proofErr w:type="spellStart"/>
      <w:r w:rsidRPr="000653BB">
        <w:rPr>
          <w:rFonts w:ascii="Times New Roman" w:hAnsi="Times New Roman" w:cs="Times New Roman"/>
          <w:sz w:val="28"/>
          <w:szCs w:val="28"/>
        </w:rPr>
        <w:t>проєкти</w:t>
      </w:r>
      <w:proofErr w:type="spellEnd"/>
      <w:r w:rsidRPr="000653BB">
        <w:rPr>
          <w:rFonts w:ascii="Times New Roman" w:hAnsi="Times New Roman" w:cs="Times New Roman"/>
          <w:sz w:val="28"/>
          <w:szCs w:val="28"/>
        </w:rPr>
        <w:t xml:space="preserve"> паспортів на їх відповідність вимогам бюджетного законодавства, забезпечує протягом року відповідність паспортів розпису бюджету територіальної громади, аналізує звіти головних розпорядників коштів щодо виконання бюджетних програм;</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17) вносить зміни до розпису бюджету територіальної громади відповідно до рішень сільської ради про внесення змін до бюджету, розпоряджень сільського голови, прийнятих згідно з вимогами Бюджетного кодексу України, за обґрунтованим поданням головного розпорядника коштів у межах річних бюджетних призначень за бюджетною програмою;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18) приймає рішення щодо доцільності змін до розпису бюджету територіальної громади за загальним фондом з метою забезпечення збалансованості надходжень та витрат бюджету територіальної громади;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19) проводить моніторинг змін, що вносяться до бюджету територіальної громади;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20) інформує сільського голову та виконавчий комітет про стан виконання бюджету територіальної громади за кожний звітний період і подає йому річний та квартальний звіт про виконання бюджету територіальної </w:t>
      </w:r>
      <w:r w:rsidRPr="000653BB">
        <w:rPr>
          <w:rFonts w:ascii="Times New Roman" w:hAnsi="Times New Roman" w:cs="Times New Roman"/>
          <w:sz w:val="28"/>
          <w:szCs w:val="28"/>
        </w:rPr>
        <w:lastRenderedPageBreak/>
        <w:t xml:space="preserve">громади, готує самостійно або разом з іншими структурними підрозділами інформаційні та аналітичні матеріали для подання сільському голові;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21) розглядає звернення та готує пропозиції для прийняття рішень про виділення коштів з резервного фонду бюджету територіальної громади;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22) проводить разом з органами, які відповідно до законодавства контролюють справляння надходжень бюджету, аналіз стану надходження доходів до місцевого бюджету, забезпечує повернення коштів, помилково або надміру зарахованих до бюджету територіальної громади, вносить сільській раді пропозиції про доцільність надання платникам податків пільг зі сплати платежів до бюджету територіальної громади;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23) бере участь у формуванні та реалізації інвестиційних програм, подає пропозиції щодо удосконалення механізму економічного стимулювання підприємств для розвитку економічного потенціалу на території  громади;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24) перевіряє правильність складання і затвердження кошторисів, планів використання коштів установами і організаціями, які фінансуються з бюджету територіальної громади;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25) погоджує кошториси, плани асигнувань та штатні розписи структурних підрозділів виконавчого комітету;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26) розглядає у межах своєї компетенції звернення громадян, підприємств, установ і організацій, опрацьовує запити і звернення народних депутатів України та депутатів відповідної місцевої ради;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27) готує офіційний висновок про перевиконання чи недовиконання дохідної частини загального фонду, про обсяг залишку коштів загального та спеціального (крім власних надходжень) фондів бюджету територіальної громади для прийняття рішення про внесення змін до нього;</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28) застосовує попередження про неналежне виконання бюджетного законодавства з вимогою щодо усунення порушення бюджетного законодавства;</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29) приймає рішення про застосування заходів впливу за порушення бюджетного законодавства, визначених Бюджетним кодексом України у межах встановлених повноважень на підставі протоколу про порушення бюджетного законодавства або акта ревізії та доданих до них матеріалів, зокрема:</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зупиняє операції з бюджетними коштами;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призупиняє бюджетні асигнування;</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зменшує бюджетні асигнування;</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здійснює повернення бюджетних коштів до відповідного бюджету;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30) проводить експертизу нормативно-правових документів, що подаються на розгляд іншими структурними підрозділами виконавчого комітету, у частині відповідності бюджетному законодавству та можливості фінансового забезпечення їх виконання;</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31) проводить експертизу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місцевих програм соціально-економічного розвитку у частині дотримання бюджетного законодавства;</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lastRenderedPageBreak/>
        <w:t xml:space="preserve">32) готує </w:t>
      </w:r>
      <w:proofErr w:type="spellStart"/>
      <w:r w:rsidRPr="000653BB">
        <w:rPr>
          <w:rFonts w:ascii="Times New Roman" w:hAnsi="Times New Roman" w:cs="Times New Roman"/>
          <w:sz w:val="28"/>
          <w:szCs w:val="28"/>
        </w:rPr>
        <w:t>проєкти</w:t>
      </w:r>
      <w:proofErr w:type="spellEnd"/>
      <w:r w:rsidRPr="000653BB">
        <w:rPr>
          <w:rFonts w:ascii="Times New Roman" w:hAnsi="Times New Roman" w:cs="Times New Roman"/>
          <w:sz w:val="28"/>
          <w:szCs w:val="28"/>
        </w:rPr>
        <w:t xml:space="preserve"> рішень виконавчого комітету, сільської ради, у визначених законом випадках – </w:t>
      </w:r>
      <w:proofErr w:type="spellStart"/>
      <w:r w:rsidRPr="000653BB">
        <w:rPr>
          <w:rFonts w:ascii="Times New Roman" w:hAnsi="Times New Roman" w:cs="Times New Roman"/>
          <w:sz w:val="28"/>
          <w:szCs w:val="28"/>
        </w:rPr>
        <w:t>проєкти</w:t>
      </w:r>
      <w:proofErr w:type="spellEnd"/>
      <w:r w:rsidRPr="000653BB">
        <w:rPr>
          <w:rFonts w:ascii="Times New Roman" w:hAnsi="Times New Roman" w:cs="Times New Roman"/>
          <w:sz w:val="28"/>
          <w:szCs w:val="28"/>
        </w:rPr>
        <w:t xml:space="preserve"> рішень з питань фінансів та бюджету;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33) приймає учать у розробленні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розпоряджень сільського голови,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рішень виконавчого комітету, головними розробниками яких є інші структурні підрозділи; </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34) приймає участь у підготовці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угод, договорів, меморандумів, протоколів зустрічей делегацій і робочих груп у межах своїх повноважень;</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35) готує </w:t>
      </w:r>
      <w:proofErr w:type="spellStart"/>
      <w:r w:rsidRPr="000653BB">
        <w:rPr>
          <w:rFonts w:ascii="Times New Roman" w:hAnsi="Times New Roman" w:cs="Times New Roman"/>
          <w:sz w:val="28"/>
          <w:szCs w:val="28"/>
        </w:rPr>
        <w:t>проєкти</w:t>
      </w:r>
      <w:proofErr w:type="spellEnd"/>
      <w:r w:rsidRPr="000653BB">
        <w:rPr>
          <w:rFonts w:ascii="Times New Roman" w:hAnsi="Times New Roman" w:cs="Times New Roman"/>
          <w:sz w:val="28"/>
          <w:szCs w:val="28"/>
        </w:rPr>
        <w:t xml:space="preserve"> договорів про надання з бюджету територіальної громади цільових міжбюджетних трансфертів іншим місцевим бюджетам;</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36) розробляє пропозиції щодо удосконалення методів фінансового і бюджетного планування та фінансування витрат, внесення відповідних змін до законодавчих та нормативних актів з питань формування та виконання бюджету територіальної громади;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37) забезпечує оприлюднення даних стосовно виконання бюджету територіальної громади в засобах масової інформації та мережі Інтернет, офіційних ресурсах громади: сайті, сторінках у </w:t>
      </w:r>
      <w:proofErr w:type="spellStart"/>
      <w:r w:rsidRPr="000653BB">
        <w:rPr>
          <w:rFonts w:ascii="Times New Roman" w:hAnsi="Times New Roman" w:cs="Times New Roman"/>
          <w:sz w:val="28"/>
          <w:szCs w:val="28"/>
        </w:rPr>
        <w:t>соцмережах</w:t>
      </w:r>
      <w:proofErr w:type="spellEnd"/>
      <w:r w:rsidRPr="000653BB">
        <w:rPr>
          <w:rFonts w:ascii="Times New Roman" w:hAnsi="Times New Roman" w:cs="Times New Roman"/>
          <w:sz w:val="28"/>
          <w:szCs w:val="28"/>
        </w:rPr>
        <w:t xml:space="preserve"> . Забезпечує доступ до публічної інформації, розпорядником якої він є;</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38) проводить консультації з громадськістю у формі публічного обговорення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актів, програм та звітів, розробником яких є Відділ;</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39) забезпечує здійснення заходів щодо запобігання і протидії корупції;</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40) забезпечує створення належних виробничих та соціально-побутових умов для працівників Відділу;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41)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42) організовує роботу з укомплектування, зберігання, обліку та використання архівних документів;</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43) забезпечує у межах своїх повноважень реалізацію державної політики стосовно захисту інформації з обмеженим доступом;</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44) приймає участь у вирішенні відповідно до законодавства колективних трудових спорів (конфліктів);</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45) забезпечує захист персональних даних;</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46) здійснює інші повноваження у галузі бюджету та фінансів, передбачені законодавством або делеговані сільською радою.</w:t>
      </w:r>
    </w:p>
    <w:p w:rsidR="00B25E2F" w:rsidRPr="000653BB" w:rsidRDefault="00B25E2F" w:rsidP="00B25E2F">
      <w:pPr>
        <w:spacing w:after="120" w:line="240" w:lineRule="auto"/>
        <w:ind w:firstLine="709"/>
        <w:jc w:val="both"/>
        <w:rPr>
          <w:rFonts w:ascii="Times New Roman" w:hAnsi="Times New Roman" w:cs="Times New Roman"/>
          <w:sz w:val="28"/>
          <w:szCs w:val="28"/>
        </w:rPr>
      </w:pPr>
    </w:p>
    <w:p w:rsidR="00B25E2F" w:rsidRPr="00BE05C6" w:rsidRDefault="00B25E2F" w:rsidP="00B25E2F">
      <w:pPr>
        <w:spacing w:after="120" w:line="240" w:lineRule="auto"/>
        <w:ind w:firstLine="709"/>
        <w:jc w:val="center"/>
        <w:rPr>
          <w:rFonts w:ascii="Times New Roman" w:hAnsi="Times New Roman" w:cs="Times New Roman"/>
          <w:b/>
          <w:sz w:val="28"/>
          <w:szCs w:val="28"/>
        </w:rPr>
      </w:pPr>
      <w:r w:rsidRPr="00BE05C6">
        <w:rPr>
          <w:rFonts w:ascii="Times New Roman" w:hAnsi="Times New Roman" w:cs="Times New Roman"/>
          <w:b/>
          <w:sz w:val="28"/>
          <w:szCs w:val="28"/>
        </w:rPr>
        <w:t>3.Права відділу</w:t>
      </w:r>
    </w:p>
    <w:p w:rsidR="00B25E2F" w:rsidRPr="000653BB" w:rsidRDefault="00B25E2F" w:rsidP="00B25E2F">
      <w:pPr>
        <w:spacing w:after="120" w:line="240" w:lineRule="auto"/>
        <w:jc w:val="both"/>
        <w:rPr>
          <w:rFonts w:ascii="Times New Roman" w:hAnsi="Times New Roman" w:cs="Times New Roman"/>
          <w:sz w:val="28"/>
          <w:szCs w:val="28"/>
        </w:rPr>
      </w:pPr>
      <w:r w:rsidRPr="000653BB">
        <w:rPr>
          <w:rFonts w:ascii="Times New Roman" w:hAnsi="Times New Roman" w:cs="Times New Roman"/>
          <w:sz w:val="28"/>
          <w:szCs w:val="28"/>
        </w:rPr>
        <w:t>3.1.Відділ для здійснення повноважень та виконання завдань, що визначені, має право:</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1) одержувати в установленому законодавством порядку від інших структурних підрозділів виконавчого комітету, територіального органу Державної казначейської служби України, органів державної податкової служби, підприємств, установ та організацій, банків та інших фінансових </w:t>
      </w:r>
      <w:r w:rsidRPr="000653BB">
        <w:rPr>
          <w:rFonts w:ascii="Times New Roman" w:hAnsi="Times New Roman" w:cs="Times New Roman"/>
          <w:sz w:val="28"/>
          <w:szCs w:val="28"/>
        </w:rPr>
        <w:lastRenderedPageBreak/>
        <w:t xml:space="preserve">установ усіх форм власності пояснення, матеріали та інформацію з питань, що виникають під час складання, розгляду, затвердження і виконання бюджету територіальної громади та звітування про їх виконання; </w:t>
      </w:r>
    </w:p>
    <w:p w:rsidR="00B25E2F" w:rsidRPr="000653BB" w:rsidRDefault="00B25E2F" w:rsidP="00B25E2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653BB">
        <w:rPr>
          <w:rFonts w:ascii="Times New Roman" w:hAnsi="Times New Roman" w:cs="Times New Roman"/>
          <w:sz w:val="28"/>
          <w:szCs w:val="28"/>
        </w:rPr>
        <w:t>залучати фахівців інших структурних підрозділів виконавчого комітету, підприємств, установ та організацій, об’єднань громадян (за погодженням з їх керівниками) до розгляду питань, що належать до компетенції Відділу;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3) вносити в установленому порядку пропозиції щодо удосконалення роботи виконавчого комітету у галузі фінансів;</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 скликати в установленому порядку наради, проводити семінари з питань, що належать до компетенції Відділу.</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3.2.</w:t>
      </w:r>
      <w:r w:rsidRPr="000653BB">
        <w:rPr>
          <w:rFonts w:ascii="Times New Roman" w:hAnsi="Times New Roman" w:cs="Times New Roman"/>
          <w:sz w:val="28"/>
          <w:szCs w:val="28"/>
        </w:rPr>
        <w:t>Відділ в установленому законодавством порядку та у межах повноважень взаємодіє з іншими структурними п</w:t>
      </w:r>
      <w:r>
        <w:rPr>
          <w:rFonts w:ascii="Times New Roman" w:hAnsi="Times New Roman" w:cs="Times New Roman"/>
          <w:sz w:val="28"/>
          <w:szCs w:val="28"/>
        </w:rPr>
        <w:t>ідрозділами</w:t>
      </w:r>
      <w:r w:rsidRPr="000653BB">
        <w:rPr>
          <w:rFonts w:ascii="Times New Roman" w:hAnsi="Times New Roman" w:cs="Times New Roman"/>
          <w:sz w:val="28"/>
          <w:szCs w:val="28"/>
        </w:rPr>
        <w:t xml:space="preserve">, підприємствами, установами та організаціями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Вишнівської</w:t>
      </w:r>
      <w:proofErr w:type="spellEnd"/>
      <w:r>
        <w:rPr>
          <w:rFonts w:ascii="Times New Roman" w:hAnsi="Times New Roman" w:cs="Times New Roman"/>
          <w:sz w:val="28"/>
          <w:szCs w:val="28"/>
        </w:rPr>
        <w:t xml:space="preserve"> сільської ради </w:t>
      </w:r>
      <w:r w:rsidRPr="000653BB">
        <w:rPr>
          <w:rFonts w:ascii="Times New Roman" w:hAnsi="Times New Roman" w:cs="Times New Roman"/>
          <w:sz w:val="28"/>
          <w:szCs w:val="28"/>
        </w:rPr>
        <w:t>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B25E2F" w:rsidRPr="000653BB" w:rsidRDefault="00B25E2F" w:rsidP="00B25E2F">
      <w:pPr>
        <w:spacing w:after="120" w:line="240" w:lineRule="auto"/>
        <w:ind w:firstLine="709"/>
        <w:jc w:val="both"/>
        <w:rPr>
          <w:rFonts w:ascii="Times New Roman" w:hAnsi="Times New Roman" w:cs="Times New Roman"/>
          <w:sz w:val="28"/>
          <w:szCs w:val="28"/>
        </w:rPr>
      </w:pPr>
    </w:p>
    <w:p w:rsidR="00B25E2F" w:rsidRPr="00BE05C6" w:rsidRDefault="00B25E2F" w:rsidP="00B25E2F">
      <w:pPr>
        <w:spacing w:after="120" w:line="240" w:lineRule="auto"/>
        <w:ind w:firstLine="709"/>
        <w:jc w:val="center"/>
        <w:rPr>
          <w:rFonts w:ascii="Times New Roman" w:hAnsi="Times New Roman" w:cs="Times New Roman"/>
          <w:b/>
          <w:sz w:val="28"/>
          <w:szCs w:val="28"/>
        </w:rPr>
      </w:pPr>
      <w:r w:rsidRPr="00BE05C6">
        <w:rPr>
          <w:rFonts w:ascii="Times New Roman" w:hAnsi="Times New Roman" w:cs="Times New Roman"/>
          <w:b/>
          <w:sz w:val="28"/>
          <w:szCs w:val="28"/>
        </w:rPr>
        <w:t>4.Керівництво відділу</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4.1.</w:t>
      </w:r>
      <w:r w:rsidRPr="000653BB">
        <w:rPr>
          <w:rFonts w:ascii="Times New Roman" w:hAnsi="Times New Roman" w:cs="Times New Roman"/>
          <w:sz w:val="28"/>
          <w:szCs w:val="28"/>
        </w:rPr>
        <w:t>Відділ очолює начальник відділу, який призначається на посаду і звільняється з посади сільським головою згідно із законодавством про службу в органах місцевого самоврядування та Кодексу Законів про Працю України.</w:t>
      </w:r>
    </w:p>
    <w:p w:rsidR="00B25E2F" w:rsidRPr="000653BB" w:rsidRDefault="00B25E2F" w:rsidP="00B25E2F">
      <w:pPr>
        <w:spacing w:after="120" w:line="240" w:lineRule="auto"/>
        <w:jc w:val="both"/>
        <w:rPr>
          <w:rFonts w:ascii="Times New Roman" w:hAnsi="Times New Roman" w:cs="Times New Roman"/>
          <w:sz w:val="28"/>
          <w:szCs w:val="28"/>
        </w:rPr>
      </w:pPr>
      <w:r w:rsidRPr="000653BB">
        <w:rPr>
          <w:rFonts w:ascii="Times New Roman" w:hAnsi="Times New Roman" w:cs="Times New Roman"/>
          <w:sz w:val="28"/>
          <w:szCs w:val="28"/>
        </w:rPr>
        <w:t>4.2. Начальник відділу: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 очолює відділ, здійснює керівництво Відділом та визначені Законом України «Про місцеве самоврядування в Україні» повноваження керівника Відділу в органах місцевого самоврядування Відділу, несе персональну відповідальність за організацію та результати його діяльності, сприяє створенню належних умов праці у Відділі;</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2) подає на затвердження сільській раді положення про Відділ;</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3) затверджує розпис доходів і видатків бюджету територіальної громади на рік і тимчасовий розпис на відповідний період;</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4) затверджує положення про структурні підрозділи Відділу, посадові інструкції працівників Відділу та розподіляє обов'язки між ними;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5) планує роботу Відділу, вносить пропозиції щодо формування планів роботи виконавчого комітету;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6) вживає заходів щодо удосконалення організації та підвищення ефективності роботи Відділу;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7) звітує перед сільським головою про виконання покладених на Відділ завдань та затверджених планів роботи;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8) вносить пропозиції щодо розгляду на засіданнях виконавчого комітету питань, що належать до компетенції Відділу, та організовує підготовку </w:t>
      </w:r>
      <w:proofErr w:type="spellStart"/>
      <w:r w:rsidRPr="000653BB">
        <w:rPr>
          <w:rFonts w:ascii="Times New Roman" w:hAnsi="Times New Roman" w:cs="Times New Roman"/>
          <w:sz w:val="28"/>
          <w:szCs w:val="28"/>
        </w:rPr>
        <w:t>проєктів</w:t>
      </w:r>
      <w:proofErr w:type="spellEnd"/>
      <w:r w:rsidRPr="000653BB">
        <w:rPr>
          <w:rFonts w:ascii="Times New Roman" w:hAnsi="Times New Roman" w:cs="Times New Roman"/>
          <w:sz w:val="28"/>
          <w:szCs w:val="28"/>
        </w:rPr>
        <w:t xml:space="preserve"> відповідних рішень;</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lastRenderedPageBreak/>
        <w:t>9) видає у межах своїх повноважень накази, організовує контроль за їх виконанням;</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головному територіальному управлінні юстиції у Волинській області;</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 xml:space="preserve">10) подає на затвердження сільському голові </w:t>
      </w:r>
      <w:proofErr w:type="spellStart"/>
      <w:r w:rsidRPr="000653BB">
        <w:rPr>
          <w:rFonts w:ascii="Times New Roman" w:hAnsi="Times New Roman" w:cs="Times New Roman"/>
          <w:sz w:val="28"/>
          <w:szCs w:val="28"/>
        </w:rPr>
        <w:t>проєкти</w:t>
      </w:r>
      <w:proofErr w:type="spellEnd"/>
      <w:r w:rsidRPr="000653BB">
        <w:rPr>
          <w:rFonts w:ascii="Times New Roman" w:hAnsi="Times New Roman" w:cs="Times New Roman"/>
          <w:sz w:val="28"/>
          <w:szCs w:val="28"/>
        </w:rPr>
        <w:t xml:space="preserve"> кошторису та штатного розпису Відділу фінансів у межах визначеної граничної чисельності та фонду оплати праці його працівників;</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11) розпоряджається коштами у межах кошторису Відділу, укладає договори тощо;</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12) організовує роботу з підвищення рівня професійної компетентності посадових осіб Відділу;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13) призначає на посаду та звільняє з посади у  порядку, передбаченому  законодавством про службу в органах місцевого самоврядування та Кодексом Законів про Працю України, посадових осіб Відділу,  заохочує та притягує до дисциплінарної відповідальності;</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14) проводить особистий прийом громадян з питань, що належать до повноважень Відділу;</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15) забезпечує дотримання працівниками Відділу правил внутрішнього трудового розпорядку та виконавської дисципліни;</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16) укладає з працівниками відділу колективний договір та забезпечує його виконання;</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17) здійснює інші повноваження, визначені законом;</w:t>
      </w:r>
    </w:p>
    <w:p w:rsidR="00B25E2F" w:rsidRPr="000653BB" w:rsidRDefault="00B25E2F" w:rsidP="00B25E2F">
      <w:pPr>
        <w:spacing w:after="120" w:line="240" w:lineRule="auto"/>
        <w:ind w:firstLine="709"/>
        <w:jc w:val="both"/>
        <w:rPr>
          <w:rFonts w:ascii="Times New Roman" w:hAnsi="Times New Roman" w:cs="Times New Roman"/>
          <w:sz w:val="28"/>
          <w:szCs w:val="28"/>
        </w:rPr>
      </w:pPr>
      <w:r w:rsidRPr="000653BB">
        <w:rPr>
          <w:rFonts w:ascii="Times New Roman" w:hAnsi="Times New Roman" w:cs="Times New Roman"/>
          <w:sz w:val="28"/>
          <w:szCs w:val="28"/>
        </w:rPr>
        <w:t>18) кваліфікаційні вимоги: На посаду начальника відділу призначається громадянин України, який не досяг граничного віку перебування на службі в органах місцевого самоврядування, має повну вищу освіту за фахом за освітньо-кваліфікаційним рівнем спеціаліста, магістра, стаж роботи на службі в органах місцевого самоврядування на посадах керівника за фахом не менше 3 років, або стаж за фахом  на керівних посадах в інших сферах управління не менш 4 років.</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4.3.</w:t>
      </w:r>
      <w:r w:rsidRPr="000653BB">
        <w:rPr>
          <w:rFonts w:ascii="Times New Roman" w:hAnsi="Times New Roman" w:cs="Times New Roman"/>
          <w:sz w:val="28"/>
          <w:szCs w:val="28"/>
        </w:rPr>
        <w:t>Накази начальника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сільським головою.</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4.4.</w:t>
      </w:r>
      <w:r w:rsidRPr="000653BB">
        <w:rPr>
          <w:rFonts w:ascii="Times New Roman" w:hAnsi="Times New Roman" w:cs="Times New Roman"/>
          <w:sz w:val="28"/>
          <w:szCs w:val="28"/>
        </w:rPr>
        <w:t>Граничну чисельність, фонд оплати праці працівників Відділу визначає сільська рада у межах відповідних бюджетних призначень.</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4.5.</w:t>
      </w:r>
      <w:r w:rsidRPr="000653BB">
        <w:rPr>
          <w:rFonts w:ascii="Times New Roman" w:hAnsi="Times New Roman" w:cs="Times New Roman"/>
          <w:sz w:val="28"/>
          <w:szCs w:val="28"/>
        </w:rPr>
        <w:t>Штатний розпис та кошторис Відділу затверджує сільський голова за пропозиціями начальника Відділу.</w:t>
      </w:r>
    </w:p>
    <w:p w:rsidR="00B25E2F" w:rsidRDefault="00B25E2F" w:rsidP="00B25E2F">
      <w:pPr>
        <w:spacing w:after="120" w:line="240" w:lineRule="auto"/>
        <w:ind w:firstLine="709"/>
        <w:jc w:val="center"/>
        <w:rPr>
          <w:rFonts w:ascii="Times New Roman" w:hAnsi="Times New Roman" w:cs="Times New Roman"/>
          <w:b/>
          <w:sz w:val="28"/>
          <w:szCs w:val="28"/>
        </w:rPr>
      </w:pPr>
    </w:p>
    <w:p w:rsidR="00B25E2F" w:rsidRPr="005036F1" w:rsidRDefault="00B25E2F" w:rsidP="00B25E2F">
      <w:pPr>
        <w:spacing w:after="120" w:line="240" w:lineRule="auto"/>
        <w:ind w:firstLine="709"/>
        <w:jc w:val="center"/>
        <w:rPr>
          <w:rFonts w:ascii="Times New Roman" w:hAnsi="Times New Roman" w:cs="Times New Roman"/>
          <w:b/>
          <w:sz w:val="28"/>
          <w:szCs w:val="28"/>
        </w:rPr>
      </w:pPr>
      <w:r w:rsidRPr="005036F1">
        <w:rPr>
          <w:rFonts w:ascii="Times New Roman" w:hAnsi="Times New Roman" w:cs="Times New Roman"/>
          <w:b/>
          <w:sz w:val="28"/>
          <w:szCs w:val="28"/>
        </w:rPr>
        <w:t>5.Фінансування  діяльності відділу</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5.1.</w:t>
      </w:r>
      <w:r w:rsidRPr="000653BB">
        <w:rPr>
          <w:rFonts w:ascii="Times New Roman" w:hAnsi="Times New Roman" w:cs="Times New Roman"/>
          <w:sz w:val="28"/>
          <w:szCs w:val="28"/>
        </w:rPr>
        <w:t>Відділ утримується за рахунок коштів бюджету територіальної громади, якщо інше не передбачено законом.</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5.2.</w:t>
      </w:r>
      <w:r w:rsidRPr="000653BB">
        <w:rPr>
          <w:rFonts w:ascii="Times New Roman" w:hAnsi="Times New Roman" w:cs="Times New Roman"/>
          <w:sz w:val="28"/>
          <w:szCs w:val="28"/>
        </w:rPr>
        <w:t>У Відділі для погодженого вирішення питань, що належать до його компетенції, може утворюватися комісія у складі начальника відділу (голова комісії) та інших працівників відділу. До складу комісії можуть входити керівники інших структурних підрозділів виконавчого комітету.</w:t>
      </w:r>
    </w:p>
    <w:p w:rsidR="00B25E2F" w:rsidRPr="000653BB" w:rsidRDefault="00B25E2F" w:rsidP="00B25E2F">
      <w:pPr>
        <w:spacing w:after="120" w:line="240" w:lineRule="auto"/>
        <w:jc w:val="both"/>
        <w:rPr>
          <w:rFonts w:ascii="Times New Roman" w:hAnsi="Times New Roman" w:cs="Times New Roman"/>
          <w:sz w:val="28"/>
          <w:szCs w:val="28"/>
        </w:rPr>
      </w:pPr>
      <w:r w:rsidRPr="000653BB">
        <w:rPr>
          <w:rFonts w:ascii="Times New Roman" w:hAnsi="Times New Roman" w:cs="Times New Roman"/>
          <w:sz w:val="28"/>
          <w:szCs w:val="28"/>
        </w:rPr>
        <w:t>5.3. Відділ є неприбутковою установою.</w:t>
      </w:r>
    </w:p>
    <w:p w:rsidR="00B25E2F" w:rsidRPr="000653BB" w:rsidRDefault="00B25E2F" w:rsidP="00B25E2F">
      <w:pPr>
        <w:spacing w:after="120" w:line="240" w:lineRule="auto"/>
        <w:ind w:firstLine="709"/>
        <w:jc w:val="both"/>
        <w:rPr>
          <w:rFonts w:ascii="Times New Roman" w:hAnsi="Times New Roman" w:cs="Times New Roman"/>
          <w:sz w:val="28"/>
          <w:szCs w:val="28"/>
        </w:rPr>
      </w:pPr>
    </w:p>
    <w:p w:rsidR="00B25E2F" w:rsidRPr="005036F1" w:rsidRDefault="00B25E2F" w:rsidP="00B25E2F">
      <w:pPr>
        <w:spacing w:after="120" w:line="240" w:lineRule="auto"/>
        <w:ind w:firstLine="709"/>
        <w:jc w:val="center"/>
        <w:rPr>
          <w:rFonts w:ascii="Times New Roman" w:hAnsi="Times New Roman" w:cs="Times New Roman"/>
          <w:b/>
          <w:sz w:val="28"/>
          <w:szCs w:val="28"/>
        </w:rPr>
      </w:pPr>
      <w:r w:rsidRPr="005036F1">
        <w:rPr>
          <w:rFonts w:ascii="Times New Roman" w:hAnsi="Times New Roman" w:cs="Times New Roman"/>
          <w:b/>
          <w:sz w:val="28"/>
          <w:szCs w:val="28"/>
        </w:rPr>
        <w:t>6. Заключні положення</w:t>
      </w:r>
    </w:p>
    <w:p w:rsidR="00B25E2F" w:rsidRPr="000653BB" w:rsidRDefault="00B25E2F" w:rsidP="00B25E2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6.1.</w:t>
      </w:r>
      <w:r w:rsidRPr="000653BB">
        <w:rPr>
          <w:rFonts w:ascii="Times New Roman" w:hAnsi="Times New Roman" w:cs="Times New Roman"/>
          <w:sz w:val="28"/>
          <w:szCs w:val="28"/>
        </w:rPr>
        <w:t>Ліквідація і реорганізація відділу здійснюється за рішенням сесії сільської ради у встановленому законом порядку.</w:t>
      </w:r>
    </w:p>
    <w:p w:rsidR="00B25E2F" w:rsidRPr="000653BB" w:rsidRDefault="00B25E2F" w:rsidP="00B25E2F">
      <w:pPr>
        <w:spacing w:after="120" w:line="240" w:lineRule="auto"/>
        <w:jc w:val="both"/>
        <w:rPr>
          <w:rFonts w:ascii="Times New Roman" w:hAnsi="Times New Roman" w:cs="Times New Roman"/>
          <w:sz w:val="28"/>
          <w:szCs w:val="28"/>
        </w:rPr>
      </w:pPr>
      <w:r w:rsidRPr="000653BB">
        <w:rPr>
          <w:rFonts w:ascii="Times New Roman" w:hAnsi="Times New Roman" w:cs="Times New Roman"/>
          <w:sz w:val="28"/>
          <w:szCs w:val="28"/>
        </w:rPr>
        <w:t>6.2. Зміни і доповнення до цього Положення вносяться сесією сільської  ради.</w:t>
      </w:r>
    </w:p>
    <w:p w:rsidR="00B25E2F" w:rsidRPr="000653BB" w:rsidRDefault="00B25E2F" w:rsidP="00B25E2F">
      <w:pPr>
        <w:spacing w:after="120" w:line="240" w:lineRule="auto"/>
        <w:ind w:firstLine="709"/>
        <w:jc w:val="both"/>
        <w:rPr>
          <w:rFonts w:ascii="Times New Roman" w:hAnsi="Times New Roman" w:cs="Times New Roman"/>
          <w:sz w:val="28"/>
          <w:szCs w:val="28"/>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spacing w:after="0"/>
        <w:jc w:val="center"/>
        <w:rPr>
          <w:rFonts w:ascii="Times New Roman" w:hAnsi="Times New Roman"/>
          <w:sz w:val="20"/>
          <w:szCs w:val="20"/>
        </w:rPr>
      </w:pPr>
      <w:r>
        <w:rPr>
          <w:rFonts w:ascii="Times New Roman" w:hAnsi="Times New Roman"/>
          <w:sz w:val="20"/>
          <w:szCs w:val="20"/>
        </w:rPr>
        <w:t xml:space="preserve">                                                                          </w:t>
      </w:r>
    </w:p>
    <w:p w:rsidR="00B25E2F" w:rsidRDefault="00B25E2F" w:rsidP="00B25E2F">
      <w:pPr>
        <w:spacing w:after="0"/>
        <w:jc w:val="center"/>
        <w:rPr>
          <w:rFonts w:ascii="Times New Roman" w:hAnsi="Times New Roman"/>
          <w:sz w:val="20"/>
          <w:szCs w:val="20"/>
        </w:rPr>
      </w:pPr>
    </w:p>
    <w:p w:rsidR="00B25E2F" w:rsidRDefault="00B25E2F" w:rsidP="00B25E2F">
      <w:pPr>
        <w:spacing w:after="0"/>
        <w:jc w:val="center"/>
        <w:rPr>
          <w:rFonts w:ascii="Times New Roman" w:hAnsi="Times New Roman"/>
          <w:sz w:val="20"/>
          <w:szCs w:val="20"/>
        </w:rPr>
      </w:pPr>
    </w:p>
    <w:p w:rsidR="00B25E2F" w:rsidRDefault="00B25E2F" w:rsidP="00B25E2F">
      <w:pPr>
        <w:spacing w:after="0"/>
        <w:jc w:val="center"/>
        <w:rPr>
          <w:rFonts w:ascii="Times New Roman" w:hAnsi="Times New Roman"/>
          <w:sz w:val="20"/>
          <w:szCs w:val="20"/>
        </w:rPr>
      </w:pPr>
    </w:p>
    <w:p w:rsidR="00B25E2F" w:rsidRDefault="00B25E2F" w:rsidP="00B25E2F">
      <w:pPr>
        <w:spacing w:after="0"/>
        <w:jc w:val="center"/>
        <w:rPr>
          <w:rFonts w:ascii="Times New Roman" w:hAnsi="Times New Roman"/>
          <w:sz w:val="20"/>
          <w:szCs w:val="20"/>
        </w:rPr>
      </w:pPr>
    </w:p>
    <w:p w:rsidR="00B25E2F" w:rsidRPr="00F532DF" w:rsidRDefault="00B25E2F" w:rsidP="00B25E2F">
      <w:pPr>
        <w:spacing w:after="0"/>
        <w:jc w:val="center"/>
        <w:rPr>
          <w:rFonts w:ascii="Times New Roman" w:hAnsi="Times New Roman"/>
          <w:sz w:val="20"/>
          <w:szCs w:val="20"/>
        </w:rPr>
      </w:pPr>
      <w:r>
        <w:rPr>
          <w:rFonts w:ascii="Times New Roman" w:hAnsi="Times New Roman"/>
          <w:sz w:val="20"/>
          <w:szCs w:val="20"/>
        </w:rPr>
        <w:lastRenderedPageBreak/>
        <w:t xml:space="preserve">                                                                                                                  </w:t>
      </w:r>
      <w:r w:rsidRPr="001A7765">
        <w:rPr>
          <w:rFonts w:ascii="Times New Roman" w:hAnsi="Times New Roman"/>
          <w:sz w:val="20"/>
          <w:szCs w:val="20"/>
        </w:rPr>
        <w:t>Додаток</w:t>
      </w:r>
      <w:r>
        <w:rPr>
          <w:rFonts w:ascii="Times New Roman" w:hAnsi="Times New Roman"/>
          <w:sz w:val="20"/>
          <w:szCs w:val="20"/>
        </w:rPr>
        <w:t xml:space="preserve"> 2</w:t>
      </w:r>
    </w:p>
    <w:p w:rsidR="00B25E2F" w:rsidRPr="00C10938" w:rsidRDefault="00B25E2F" w:rsidP="00B25E2F">
      <w:pPr>
        <w:spacing w:after="0"/>
        <w:ind w:left="6480"/>
        <w:jc w:val="both"/>
        <w:rPr>
          <w:rFonts w:ascii="Times New Roman" w:eastAsia="Calibri" w:hAnsi="Times New Roman" w:cs="Times New Roman"/>
          <w:sz w:val="20"/>
          <w:szCs w:val="20"/>
        </w:rPr>
      </w:pPr>
      <w:r w:rsidRPr="00A30883">
        <w:rPr>
          <w:rFonts w:ascii="Times New Roman" w:eastAsia="Calibri" w:hAnsi="Times New Roman" w:cs="Times New Roman"/>
          <w:sz w:val="20"/>
          <w:szCs w:val="20"/>
        </w:rPr>
        <w:t xml:space="preserve">до </w:t>
      </w:r>
      <w:r>
        <w:rPr>
          <w:rFonts w:ascii="Times New Roman" w:eastAsia="Calibri" w:hAnsi="Times New Roman" w:cs="Times New Roman"/>
          <w:sz w:val="20"/>
          <w:szCs w:val="20"/>
        </w:rPr>
        <w:t xml:space="preserve">рішення </w:t>
      </w:r>
      <w:r w:rsidRPr="00C10938">
        <w:rPr>
          <w:rFonts w:ascii="Times New Roman" w:eastAsia="Calibri" w:hAnsi="Times New Roman" w:cs="Times New Roman"/>
          <w:sz w:val="20"/>
          <w:szCs w:val="20"/>
        </w:rPr>
        <w:t xml:space="preserve">сільської ради </w:t>
      </w:r>
    </w:p>
    <w:p w:rsidR="00B25E2F" w:rsidRPr="00C10938" w:rsidRDefault="00B25E2F" w:rsidP="00B25E2F">
      <w:pPr>
        <w:spacing w:after="0"/>
        <w:ind w:left="6480"/>
        <w:jc w:val="both"/>
        <w:rPr>
          <w:rFonts w:ascii="Times New Roman" w:eastAsia="Calibri" w:hAnsi="Times New Roman" w:cs="Times New Roman"/>
          <w:sz w:val="20"/>
          <w:szCs w:val="20"/>
        </w:rPr>
      </w:pPr>
      <w:r>
        <w:rPr>
          <w:rFonts w:ascii="Times New Roman" w:eastAsia="Calibri" w:hAnsi="Times New Roman" w:cs="Times New Roman"/>
          <w:sz w:val="20"/>
          <w:szCs w:val="20"/>
        </w:rPr>
        <w:t>від  09.032023  р.№ 29/16</w:t>
      </w:r>
    </w:p>
    <w:p w:rsidR="00B25E2F" w:rsidRPr="004D2F50" w:rsidRDefault="00B25E2F" w:rsidP="00B25E2F">
      <w:pPr>
        <w:spacing w:after="0"/>
        <w:ind w:left="6480"/>
        <w:jc w:val="both"/>
        <w:rPr>
          <w:rFonts w:ascii="Times New Roman" w:eastAsia="Calibri" w:hAnsi="Times New Roman" w:cs="Times New Roman"/>
          <w:sz w:val="28"/>
          <w:szCs w:val="28"/>
        </w:rPr>
      </w:pPr>
    </w:p>
    <w:p w:rsidR="00B25E2F" w:rsidRPr="004D2F50" w:rsidRDefault="00B25E2F" w:rsidP="00B25E2F">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8"/>
          <w:szCs w:val="28"/>
        </w:rPr>
      </w:pPr>
    </w:p>
    <w:p w:rsidR="00B25E2F" w:rsidRPr="004D2F50" w:rsidRDefault="00B25E2F" w:rsidP="00B25E2F">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ГРАНИЧНА ЧИСЕЛЬНІСТЬ</w:t>
      </w:r>
    </w:p>
    <w:p w:rsidR="00B25E2F" w:rsidRPr="004D2F50" w:rsidRDefault="00B25E2F" w:rsidP="00B25E2F">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sz w:val="28"/>
          <w:szCs w:val="28"/>
          <w:bdr w:val="none" w:sz="0" w:space="0" w:color="auto" w:frame="1"/>
        </w:rPr>
      </w:pPr>
      <w:r>
        <w:rPr>
          <w:rFonts w:ascii="Times New Roman" w:eastAsia="Calibri" w:hAnsi="Times New Roman" w:cs="Times New Roman"/>
          <w:sz w:val="28"/>
          <w:szCs w:val="28"/>
          <w:bdr w:val="none" w:sz="0" w:space="0" w:color="auto" w:frame="1"/>
        </w:rPr>
        <w:t>фінанс</w:t>
      </w:r>
      <w:r w:rsidR="00704A98">
        <w:rPr>
          <w:rFonts w:ascii="Times New Roman" w:eastAsia="Calibri" w:hAnsi="Times New Roman" w:cs="Times New Roman"/>
          <w:sz w:val="28"/>
          <w:szCs w:val="28"/>
          <w:bdr w:val="none" w:sz="0" w:space="0" w:color="auto" w:frame="1"/>
        </w:rPr>
        <w:t>о</w:t>
      </w:r>
      <w:r>
        <w:rPr>
          <w:rFonts w:ascii="Times New Roman" w:eastAsia="Calibri" w:hAnsi="Times New Roman" w:cs="Times New Roman"/>
          <w:sz w:val="28"/>
          <w:szCs w:val="28"/>
          <w:bdr w:val="none" w:sz="0" w:space="0" w:color="auto" w:frame="1"/>
        </w:rPr>
        <w:t>в</w:t>
      </w:r>
      <w:r w:rsidR="00704A98">
        <w:rPr>
          <w:rFonts w:ascii="Times New Roman" w:eastAsia="Calibri" w:hAnsi="Times New Roman" w:cs="Times New Roman"/>
          <w:sz w:val="28"/>
          <w:szCs w:val="28"/>
          <w:bdr w:val="none" w:sz="0" w:space="0" w:color="auto" w:frame="1"/>
        </w:rPr>
        <w:t>ого</w:t>
      </w:r>
      <w:r w:rsidR="00704A98" w:rsidRPr="00704A98">
        <w:rPr>
          <w:rFonts w:ascii="Times New Roman" w:eastAsia="Calibri" w:hAnsi="Times New Roman" w:cs="Times New Roman"/>
          <w:sz w:val="28"/>
          <w:szCs w:val="28"/>
          <w:bdr w:val="none" w:sz="0" w:space="0" w:color="auto" w:frame="1"/>
        </w:rPr>
        <w:t xml:space="preserve"> </w:t>
      </w:r>
      <w:r w:rsidR="00704A98">
        <w:rPr>
          <w:rFonts w:ascii="Times New Roman" w:eastAsia="Calibri" w:hAnsi="Times New Roman" w:cs="Times New Roman"/>
          <w:sz w:val="28"/>
          <w:szCs w:val="28"/>
          <w:bdr w:val="none" w:sz="0" w:space="0" w:color="auto" w:frame="1"/>
        </w:rPr>
        <w:t>в</w:t>
      </w:r>
      <w:r w:rsidR="00704A98" w:rsidRPr="004D2F50">
        <w:rPr>
          <w:rFonts w:ascii="Times New Roman" w:eastAsia="Calibri" w:hAnsi="Times New Roman" w:cs="Times New Roman"/>
          <w:sz w:val="28"/>
          <w:szCs w:val="28"/>
          <w:bdr w:val="none" w:sz="0" w:space="0" w:color="auto" w:frame="1"/>
        </w:rPr>
        <w:t>ідділ</w:t>
      </w:r>
      <w:r w:rsidR="00704A98">
        <w:rPr>
          <w:rFonts w:ascii="Times New Roman" w:eastAsia="Calibri" w:hAnsi="Times New Roman" w:cs="Times New Roman"/>
          <w:sz w:val="28"/>
          <w:szCs w:val="28"/>
          <w:bdr w:val="none" w:sz="0" w:space="0" w:color="auto" w:frame="1"/>
        </w:rPr>
        <w:t>у</w:t>
      </w:r>
    </w:p>
    <w:p w:rsidR="00B25E2F" w:rsidRDefault="00B25E2F" w:rsidP="00B25E2F">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sz w:val="28"/>
          <w:szCs w:val="28"/>
          <w:bdr w:val="none" w:sz="0" w:space="0" w:color="auto" w:frame="1"/>
        </w:rPr>
      </w:pPr>
      <w:proofErr w:type="spellStart"/>
      <w:r w:rsidRPr="004D2F50">
        <w:rPr>
          <w:rFonts w:ascii="Times New Roman" w:eastAsia="Calibri" w:hAnsi="Times New Roman" w:cs="Times New Roman"/>
          <w:sz w:val="28"/>
          <w:szCs w:val="28"/>
          <w:bdr w:val="none" w:sz="0" w:space="0" w:color="auto" w:frame="1"/>
        </w:rPr>
        <w:t>Вишнівської</w:t>
      </w:r>
      <w:proofErr w:type="spellEnd"/>
      <w:r w:rsidRPr="004D2F50">
        <w:rPr>
          <w:rFonts w:ascii="Times New Roman" w:eastAsia="Calibri" w:hAnsi="Times New Roman" w:cs="Times New Roman"/>
          <w:sz w:val="28"/>
          <w:szCs w:val="28"/>
          <w:bdr w:val="none" w:sz="0" w:space="0" w:color="auto" w:frame="1"/>
        </w:rPr>
        <w:t xml:space="preserve"> сільської ради </w:t>
      </w:r>
    </w:p>
    <w:p w:rsidR="00B25E2F" w:rsidRPr="004D2F50" w:rsidRDefault="00B25E2F" w:rsidP="00B25E2F">
      <w:pPr>
        <w:tabs>
          <w:tab w:val="left" w:pos="916"/>
          <w:tab w:val="left" w:pos="1832"/>
          <w:tab w:val="left" w:pos="2748"/>
          <w:tab w:val="left" w:pos="3664"/>
          <w:tab w:val="left" w:pos="4580"/>
          <w:tab w:val="left" w:pos="5496"/>
          <w:tab w:val="left" w:pos="60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sz w:val="28"/>
          <w:szCs w:val="28"/>
        </w:rPr>
      </w:pPr>
    </w:p>
    <w:tbl>
      <w:tblPr>
        <w:tblW w:w="9463" w:type="dxa"/>
        <w:tblInd w:w="109" w:type="dxa"/>
        <w:tblLayout w:type="fixed"/>
        <w:tblLook w:val="0000"/>
      </w:tblPr>
      <w:tblGrid>
        <w:gridCol w:w="566"/>
        <w:gridCol w:w="6663"/>
        <w:gridCol w:w="2234"/>
      </w:tblGrid>
      <w:tr w:rsidR="00B25E2F" w:rsidRPr="004D2F50" w:rsidTr="00A458A3">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2F" w:rsidRPr="004D2F50" w:rsidRDefault="00B25E2F" w:rsidP="00A458A3">
            <w:pPr>
              <w:rPr>
                <w:rFonts w:ascii="Times New Roman" w:eastAsia="Calibri" w:hAnsi="Times New Roman" w:cs="Times New Roman"/>
                <w:b/>
                <w:sz w:val="28"/>
                <w:szCs w:val="28"/>
              </w:rPr>
            </w:pPr>
            <w:r w:rsidRPr="004D2F50">
              <w:rPr>
                <w:rFonts w:ascii="Times New Roman" w:eastAsia="Calibri" w:hAnsi="Times New Roman" w:cs="Times New Roman"/>
                <w:b/>
                <w:sz w:val="28"/>
                <w:szCs w:val="28"/>
              </w:rPr>
              <w:t>№</w:t>
            </w:r>
          </w:p>
          <w:p w:rsidR="00B25E2F" w:rsidRPr="004D2F50" w:rsidRDefault="00B25E2F" w:rsidP="00A458A3">
            <w:pPr>
              <w:rPr>
                <w:rFonts w:ascii="Times New Roman" w:eastAsia="Calibri" w:hAnsi="Times New Roman" w:cs="Times New Roman"/>
                <w:b/>
                <w:sz w:val="28"/>
                <w:szCs w:val="28"/>
              </w:rPr>
            </w:pPr>
            <w:r w:rsidRPr="004D2F50">
              <w:rPr>
                <w:rFonts w:ascii="Times New Roman" w:eastAsia="Calibri" w:hAnsi="Times New Roman" w:cs="Times New Roman"/>
                <w:b/>
                <w:sz w:val="28"/>
                <w:szCs w:val="28"/>
              </w:rPr>
              <w:t>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2F" w:rsidRPr="004D2F50" w:rsidRDefault="00B25E2F" w:rsidP="00A458A3">
            <w:pPr>
              <w:jc w:val="center"/>
              <w:rPr>
                <w:rFonts w:ascii="Times New Roman" w:eastAsia="Calibri" w:hAnsi="Times New Roman" w:cs="Times New Roman"/>
                <w:b/>
                <w:sz w:val="28"/>
                <w:szCs w:val="28"/>
              </w:rPr>
            </w:pPr>
            <w:r w:rsidRPr="004D2F50">
              <w:rPr>
                <w:rFonts w:ascii="Times New Roman" w:eastAsia="Calibri" w:hAnsi="Times New Roman" w:cs="Times New Roman"/>
                <w:b/>
                <w:sz w:val="28"/>
                <w:szCs w:val="28"/>
              </w:rPr>
              <w:t>Найменування посад</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5E2F" w:rsidRPr="004D2F50" w:rsidRDefault="00B25E2F" w:rsidP="00A458A3">
            <w:pPr>
              <w:jc w:val="center"/>
              <w:rPr>
                <w:rFonts w:ascii="Times New Roman" w:eastAsia="Calibri" w:hAnsi="Times New Roman" w:cs="Times New Roman"/>
                <w:b/>
                <w:sz w:val="28"/>
                <w:szCs w:val="28"/>
              </w:rPr>
            </w:pPr>
            <w:r w:rsidRPr="004D2F50">
              <w:rPr>
                <w:rFonts w:ascii="Times New Roman" w:eastAsia="Calibri" w:hAnsi="Times New Roman" w:cs="Times New Roman"/>
                <w:b/>
                <w:sz w:val="28"/>
                <w:szCs w:val="28"/>
              </w:rPr>
              <w:t>Кількість</w:t>
            </w:r>
          </w:p>
          <w:p w:rsidR="00B25E2F" w:rsidRPr="004D2F50" w:rsidRDefault="00B25E2F" w:rsidP="00A458A3">
            <w:pPr>
              <w:jc w:val="center"/>
              <w:rPr>
                <w:rFonts w:ascii="Times New Roman" w:eastAsia="Calibri" w:hAnsi="Times New Roman" w:cs="Times New Roman"/>
                <w:b/>
                <w:sz w:val="28"/>
                <w:szCs w:val="28"/>
              </w:rPr>
            </w:pPr>
            <w:r w:rsidRPr="004D2F50">
              <w:rPr>
                <w:rFonts w:ascii="Times New Roman" w:eastAsia="Calibri" w:hAnsi="Times New Roman" w:cs="Times New Roman"/>
                <w:b/>
                <w:sz w:val="28"/>
                <w:szCs w:val="28"/>
              </w:rPr>
              <w:t>штатних одиниць</w:t>
            </w:r>
          </w:p>
        </w:tc>
      </w:tr>
      <w:tr w:rsidR="00B25E2F" w:rsidRPr="004D2F50" w:rsidTr="00A458A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numPr>
                <w:ilvl w:val="0"/>
                <w:numId w:val="3"/>
              </w:numPr>
              <w:tabs>
                <w:tab w:val="num" w:pos="0"/>
              </w:tabs>
              <w:suppressAutoHyphens/>
              <w:spacing w:after="0" w:line="240" w:lineRule="auto"/>
              <w:rPr>
                <w:rFonts w:ascii="Times New Roman" w:eastAsia="Calibri" w:hAnsi="Times New Roman" w:cs="Times New Roman"/>
                <w:sz w:val="28"/>
                <w:szCs w:val="28"/>
                <w:lang w:eastAsia="ar-SA"/>
              </w:rPr>
            </w:pPr>
            <w:r w:rsidRPr="004D2F50">
              <w:rPr>
                <w:rFonts w:ascii="Times New Roman" w:eastAsia="Calibri" w:hAnsi="Times New Roman" w:cs="Times New Roman"/>
                <w:sz w:val="28"/>
                <w:szCs w:val="28"/>
                <w:lang w:eastAsia="ar-SA"/>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rPr>
                <w:rFonts w:ascii="Times New Roman" w:eastAsia="Calibri" w:hAnsi="Times New Roman" w:cs="Times New Roman"/>
                <w:sz w:val="28"/>
                <w:szCs w:val="28"/>
              </w:rPr>
            </w:pPr>
            <w:r w:rsidRPr="004D2F50">
              <w:rPr>
                <w:rFonts w:ascii="Times New Roman" w:eastAsia="Calibri" w:hAnsi="Times New Roman" w:cs="Times New Roman"/>
                <w:sz w:val="28"/>
                <w:szCs w:val="28"/>
              </w:rPr>
              <w:t xml:space="preserve">Начальник відділу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jc w:val="center"/>
              <w:rPr>
                <w:rFonts w:ascii="Times New Roman" w:eastAsia="Calibri" w:hAnsi="Times New Roman" w:cs="Times New Roman"/>
                <w:sz w:val="28"/>
                <w:szCs w:val="28"/>
              </w:rPr>
            </w:pPr>
            <w:r w:rsidRPr="004D2F50">
              <w:rPr>
                <w:rFonts w:ascii="Times New Roman" w:eastAsia="Calibri" w:hAnsi="Times New Roman" w:cs="Times New Roman"/>
                <w:sz w:val="28"/>
                <w:szCs w:val="28"/>
              </w:rPr>
              <w:t>1</w:t>
            </w:r>
          </w:p>
        </w:tc>
      </w:tr>
      <w:tr w:rsidR="00B25E2F" w:rsidRPr="004D2F50" w:rsidTr="00A458A3">
        <w:trPr>
          <w:trHeight w:val="40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numPr>
                <w:ilvl w:val="0"/>
                <w:numId w:val="3"/>
              </w:numPr>
              <w:tabs>
                <w:tab w:val="num" w:pos="0"/>
              </w:tabs>
              <w:suppressAutoHyphens/>
              <w:spacing w:after="0" w:line="240" w:lineRule="auto"/>
              <w:rPr>
                <w:rFonts w:ascii="Times New Roman" w:eastAsia="Calibri" w:hAnsi="Times New Roman" w:cs="Times New Roman"/>
                <w:sz w:val="28"/>
                <w:szCs w:val="28"/>
                <w:lang w:eastAsia="ar-SA"/>
              </w:rPr>
            </w:pPr>
            <w:r w:rsidRPr="004D2F50">
              <w:rPr>
                <w:rFonts w:ascii="Times New Roman" w:eastAsia="Calibri" w:hAnsi="Times New Roman" w:cs="Times New Roman"/>
                <w:sz w:val="28"/>
                <w:szCs w:val="28"/>
                <w:lang w:eastAsia="ar-SA"/>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rPr>
                <w:rFonts w:ascii="Times New Roman" w:eastAsia="Calibri" w:hAnsi="Times New Roman" w:cs="Times New Roman"/>
                <w:sz w:val="28"/>
                <w:szCs w:val="28"/>
              </w:rPr>
            </w:pPr>
            <w:r w:rsidRPr="004D2F50">
              <w:rPr>
                <w:rFonts w:ascii="Times New Roman" w:eastAsia="Calibri" w:hAnsi="Times New Roman" w:cs="Times New Roman"/>
                <w:sz w:val="28"/>
                <w:szCs w:val="28"/>
              </w:rPr>
              <w:t xml:space="preserve">Головний спеціаліст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jc w:val="center"/>
              <w:rPr>
                <w:rFonts w:ascii="Times New Roman" w:eastAsia="Calibri" w:hAnsi="Times New Roman" w:cs="Times New Roman"/>
                <w:sz w:val="28"/>
                <w:szCs w:val="28"/>
              </w:rPr>
            </w:pPr>
            <w:r w:rsidRPr="004D2F50">
              <w:rPr>
                <w:rFonts w:ascii="Times New Roman" w:eastAsia="Calibri" w:hAnsi="Times New Roman" w:cs="Times New Roman"/>
                <w:sz w:val="28"/>
                <w:szCs w:val="28"/>
              </w:rPr>
              <w:t>2</w:t>
            </w:r>
          </w:p>
        </w:tc>
      </w:tr>
      <w:tr w:rsidR="00B25E2F" w:rsidRPr="004D2F50" w:rsidTr="00A458A3">
        <w:trPr>
          <w:trHeight w:val="40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numPr>
                <w:ilvl w:val="0"/>
                <w:numId w:val="3"/>
              </w:numPr>
              <w:tabs>
                <w:tab w:val="num" w:pos="0"/>
              </w:tabs>
              <w:suppressAutoHyphens/>
              <w:spacing w:after="0" w:line="240" w:lineRule="auto"/>
              <w:rPr>
                <w:rFonts w:ascii="Times New Roman" w:eastAsia="Calibri" w:hAnsi="Times New Roman" w:cs="Times New Roman"/>
                <w:sz w:val="28"/>
                <w:szCs w:val="28"/>
                <w:lang w:eastAsia="ar-SA"/>
              </w:rPr>
            </w:pPr>
            <w:r w:rsidRPr="004D2F50">
              <w:rPr>
                <w:rFonts w:ascii="Times New Roman" w:eastAsia="Calibri" w:hAnsi="Times New Roman" w:cs="Times New Roman"/>
                <w:sz w:val="28"/>
                <w:szCs w:val="28"/>
                <w:lang w:eastAsia="ar-SA"/>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rPr>
                <w:rFonts w:ascii="Times New Roman" w:eastAsia="Calibri" w:hAnsi="Times New Roman" w:cs="Times New Roman"/>
                <w:sz w:val="28"/>
                <w:szCs w:val="28"/>
              </w:rPr>
            </w:pPr>
            <w:r w:rsidRPr="004D2F50">
              <w:rPr>
                <w:rFonts w:ascii="Times New Roman" w:eastAsia="Calibri" w:hAnsi="Times New Roman" w:cs="Times New Roman"/>
                <w:sz w:val="28"/>
                <w:szCs w:val="28"/>
              </w:rPr>
              <w:t>Провідний спеціаліст</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jc w:val="center"/>
              <w:rPr>
                <w:rFonts w:ascii="Times New Roman" w:eastAsia="Calibri" w:hAnsi="Times New Roman" w:cs="Times New Roman"/>
                <w:sz w:val="28"/>
                <w:szCs w:val="28"/>
              </w:rPr>
            </w:pPr>
            <w:r w:rsidRPr="004D2F50">
              <w:rPr>
                <w:rFonts w:ascii="Times New Roman" w:eastAsia="Calibri" w:hAnsi="Times New Roman" w:cs="Times New Roman"/>
                <w:sz w:val="28"/>
                <w:szCs w:val="28"/>
              </w:rPr>
              <w:t>1</w:t>
            </w:r>
          </w:p>
        </w:tc>
      </w:tr>
      <w:tr w:rsidR="00B25E2F" w:rsidRPr="004D2F50" w:rsidTr="00A458A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25E2F" w:rsidRPr="004D2F50" w:rsidRDefault="00B25E2F" w:rsidP="00A458A3">
            <w:pPr>
              <w:numPr>
                <w:ilvl w:val="0"/>
                <w:numId w:val="3"/>
              </w:numPr>
              <w:tabs>
                <w:tab w:val="num" w:pos="0"/>
              </w:tabs>
              <w:suppressAutoHyphens/>
              <w:spacing w:after="0" w:line="240" w:lineRule="auto"/>
              <w:rPr>
                <w:rFonts w:ascii="Times New Roman" w:eastAsia="Calibri" w:hAnsi="Times New Roman" w:cs="Times New Roman"/>
                <w:sz w:val="28"/>
                <w:szCs w:val="28"/>
                <w:lang w:eastAsia="ar-SA"/>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25E2F" w:rsidRPr="00C10938" w:rsidRDefault="00B25E2F" w:rsidP="00A458A3">
            <w:pPr>
              <w:rPr>
                <w:rFonts w:ascii="Times New Roman" w:eastAsia="Calibri" w:hAnsi="Times New Roman" w:cs="Times New Roman"/>
                <w:b/>
                <w:bCs/>
                <w:sz w:val="28"/>
                <w:szCs w:val="28"/>
              </w:rPr>
            </w:pPr>
            <w:r w:rsidRPr="00C10938">
              <w:rPr>
                <w:rFonts w:ascii="Times New Roman" w:eastAsia="Calibri" w:hAnsi="Times New Roman" w:cs="Times New Roman"/>
                <w:b/>
                <w:bCs/>
                <w:sz w:val="28"/>
                <w:szCs w:val="28"/>
              </w:rPr>
              <w:t>Всього</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B25E2F" w:rsidRPr="00C10938" w:rsidRDefault="00B25E2F" w:rsidP="00A458A3">
            <w:pPr>
              <w:jc w:val="center"/>
              <w:rPr>
                <w:rFonts w:ascii="Times New Roman" w:eastAsia="Calibri" w:hAnsi="Times New Roman" w:cs="Times New Roman"/>
                <w:b/>
                <w:bCs/>
                <w:sz w:val="28"/>
                <w:szCs w:val="28"/>
              </w:rPr>
            </w:pPr>
            <w:r w:rsidRPr="00C10938">
              <w:rPr>
                <w:rFonts w:ascii="Times New Roman" w:eastAsia="Calibri" w:hAnsi="Times New Roman" w:cs="Times New Roman"/>
                <w:b/>
                <w:bCs/>
                <w:sz w:val="28"/>
                <w:szCs w:val="28"/>
              </w:rPr>
              <w:t>4</w:t>
            </w:r>
          </w:p>
        </w:tc>
      </w:tr>
    </w:tbl>
    <w:p w:rsidR="00B25E2F" w:rsidRPr="004D2F50" w:rsidRDefault="00B25E2F" w:rsidP="00B25E2F">
      <w:pPr>
        <w:spacing w:after="120" w:line="240" w:lineRule="auto"/>
        <w:rPr>
          <w:rFonts w:ascii="Times New Roman" w:eastAsia="Calibri" w:hAnsi="Times New Roman" w:cs="Times New Roman"/>
          <w:sz w:val="28"/>
          <w:szCs w:val="28"/>
        </w:rPr>
      </w:pPr>
    </w:p>
    <w:p w:rsidR="00B25E2F" w:rsidRPr="004D2F50" w:rsidRDefault="00B25E2F" w:rsidP="00B25E2F">
      <w:pPr>
        <w:spacing w:after="120" w:line="240" w:lineRule="auto"/>
        <w:ind w:left="6237"/>
        <w:rPr>
          <w:rFonts w:ascii="Times New Roman" w:eastAsia="Calibri" w:hAnsi="Times New Roman" w:cs="Times New Roman"/>
          <w:sz w:val="28"/>
          <w:szCs w:val="28"/>
        </w:rPr>
      </w:pPr>
    </w:p>
    <w:p w:rsidR="00B25E2F" w:rsidRPr="004D2F50" w:rsidRDefault="00B25E2F" w:rsidP="00B25E2F">
      <w:pPr>
        <w:spacing w:after="120" w:line="240" w:lineRule="auto"/>
        <w:ind w:left="6237"/>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120" w:line="240" w:lineRule="auto"/>
        <w:ind w:firstLine="709"/>
        <w:jc w:val="both"/>
        <w:rPr>
          <w:rFonts w:ascii="Times New Roman" w:eastAsia="Calibri" w:hAnsi="Times New Roman" w:cs="Times New Roman"/>
          <w:sz w:val="28"/>
          <w:szCs w:val="28"/>
        </w:rPr>
      </w:pPr>
    </w:p>
    <w:p w:rsidR="00B25E2F" w:rsidRPr="00A01800" w:rsidRDefault="00B25E2F" w:rsidP="00B25E2F">
      <w:pPr>
        <w:spacing w:after="120" w:line="240" w:lineRule="auto"/>
        <w:ind w:firstLine="709"/>
        <w:jc w:val="both"/>
        <w:rPr>
          <w:rFonts w:ascii="Times New Roman" w:eastAsia="Calibri" w:hAnsi="Times New Roman" w:cs="Times New Roman"/>
          <w:sz w:val="28"/>
          <w:szCs w:val="28"/>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Pr="00081A50" w:rsidRDefault="00B25E2F" w:rsidP="00B25E2F">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Додаток 3</w:t>
      </w:r>
    </w:p>
    <w:p w:rsidR="00B25E2F" w:rsidRPr="00081A50" w:rsidRDefault="00B25E2F" w:rsidP="00B25E2F">
      <w:pPr>
        <w:spacing w:after="0" w:line="240" w:lineRule="auto"/>
        <w:jc w:val="right"/>
        <w:rPr>
          <w:rFonts w:ascii="Times New Roman" w:eastAsia="Calibri" w:hAnsi="Times New Roman" w:cs="Times New Roman"/>
          <w:sz w:val="20"/>
          <w:szCs w:val="20"/>
        </w:rPr>
      </w:pPr>
      <w:r w:rsidRPr="00081A50">
        <w:rPr>
          <w:rFonts w:ascii="Times New Roman" w:eastAsia="Calibri" w:hAnsi="Times New Roman" w:cs="Times New Roman"/>
          <w:sz w:val="20"/>
          <w:szCs w:val="20"/>
        </w:rPr>
        <w:t xml:space="preserve">до рішення сесії сільської ради </w:t>
      </w:r>
    </w:p>
    <w:p w:rsidR="00B25E2F" w:rsidRPr="00081A50" w:rsidRDefault="00B25E2F" w:rsidP="00B25E2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від 09.03</w:t>
      </w:r>
      <w:r w:rsidRPr="00081A50">
        <w:rPr>
          <w:rFonts w:ascii="Times New Roman" w:eastAsia="Calibri" w:hAnsi="Times New Roman" w:cs="Times New Roman"/>
          <w:sz w:val="20"/>
          <w:szCs w:val="20"/>
        </w:rPr>
        <w:t>.20</w:t>
      </w:r>
      <w:r>
        <w:rPr>
          <w:rFonts w:ascii="Times New Roman" w:eastAsia="Calibri" w:hAnsi="Times New Roman" w:cs="Times New Roman"/>
          <w:sz w:val="20"/>
          <w:szCs w:val="20"/>
        </w:rPr>
        <w:t xml:space="preserve">23 </w:t>
      </w:r>
      <w:r w:rsidRPr="00081A50">
        <w:rPr>
          <w:rFonts w:ascii="Times New Roman" w:eastAsia="Calibri" w:hAnsi="Times New Roman" w:cs="Times New Roman"/>
          <w:sz w:val="20"/>
          <w:szCs w:val="20"/>
        </w:rPr>
        <w:t xml:space="preserve"> року №</w:t>
      </w:r>
      <w:r>
        <w:rPr>
          <w:rFonts w:ascii="Times New Roman" w:eastAsia="Calibri" w:hAnsi="Times New Roman" w:cs="Times New Roman"/>
          <w:sz w:val="20"/>
          <w:szCs w:val="20"/>
        </w:rPr>
        <w:t>29/16</w:t>
      </w:r>
    </w:p>
    <w:tbl>
      <w:tblPr>
        <w:tblW w:w="9781" w:type="dxa"/>
        <w:tblLayout w:type="fixed"/>
        <w:tblLook w:val="0000"/>
      </w:tblPr>
      <w:tblGrid>
        <w:gridCol w:w="4253"/>
        <w:gridCol w:w="5528"/>
      </w:tblGrid>
      <w:tr w:rsidR="00B25E2F" w:rsidRPr="00081A50" w:rsidTr="00A458A3">
        <w:trPr>
          <w:cantSplit/>
          <w:trHeight w:val="1430"/>
        </w:trPr>
        <w:tc>
          <w:tcPr>
            <w:tcW w:w="4253" w:type="dxa"/>
            <w:vAlign w:val="center"/>
          </w:tcPr>
          <w:p w:rsidR="00B25E2F" w:rsidRPr="00081A50" w:rsidRDefault="00B25E2F" w:rsidP="00A458A3">
            <w:pPr>
              <w:spacing w:after="0" w:line="240" w:lineRule="auto"/>
              <w:jc w:val="center"/>
              <w:rPr>
                <w:rFonts w:ascii="Times New Roman" w:eastAsia="Calibri" w:hAnsi="Times New Roman" w:cs="Times New Roman"/>
                <w:noProof/>
                <w:szCs w:val="20"/>
              </w:rPr>
            </w:pPr>
            <w:r w:rsidRPr="00081A50">
              <w:rPr>
                <w:rFonts w:ascii="Times New Roman" w:eastAsia="Calibri" w:hAnsi="Times New Roman" w:cs="Times New Roman"/>
                <w:b/>
                <w:noProof/>
                <w:sz w:val="28"/>
                <w:szCs w:val="20"/>
                <w:u w:val="single"/>
              </w:rPr>
              <w:t>Вишнівська сільська рада</w:t>
            </w:r>
            <w:r w:rsidRPr="00081A50">
              <w:rPr>
                <w:rFonts w:ascii="Times New Roman" w:eastAsia="Calibri" w:hAnsi="Times New Roman" w:cs="Times New Roman"/>
                <w:noProof/>
                <w:szCs w:val="20"/>
              </w:rPr>
              <w:br/>
            </w:r>
            <w:r w:rsidRPr="00081A50">
              <w:rPr>
                <w:rFonts w:ascii="Times New Roman" w:eastAsia="Calibri" w:hAnsi="Times New Roman" w:cs="Times New Roman"/>
                <w:noProof/>
                <w:sz w:val="20"/>
                <w:szCs w:val="20"/>
              </w:rPr>
              <w:t>(назва підприємства)</w:t>
            </w:r>
          </w:p>
        </w:tc>
        <w:tc>
          <w:tcPr>
            <w:tcW w:w="5528" w:type="dxa"/>
            <w:vAlign w:val="center"/>
          </w:tcPr>
          <w:p w:rsidR="00B25E2F" w:rsidRPr="00081A50" w:rsidRDefault="00B25E2F" w:rsidP="00A458A3">
            <w:pPr>
              <w:spacing w:after="0" w:line="240" w:lineRule="auto"/>
              <w:rPr>
                <w:rFonts w:ascii="Times New Roman" w:eastAsia="Calibri" w:hAnsi="Times New Roman" w:cs="Times New Roman"/>
                <w:b/>
                <w:noProof/>
                <w:szCs w:val="20"/>
              </w:rPr>
            </w:pPr>
            <w:r w:rsidRPr="00081A50">
              <w:rPr>
                <w:rFonts w:ascii="Times New Roman" w:eastAsia="Calibri" w:hAnsi="Times New Roman" w:cs="Times New Roman"/>
                <w:b/>
                <w:noProof/>
                <w:szCs w:val="20"/>
              </w:rPr>
              <w:t>ЗАТВЕРДЖУЮ</w:t>
            </w:r>
          </w:p>
          <w:p w:rsidR="00B25E2F" w:rsidRPr="00081A50" w:rsidRDefault="00B25E2F" w:rsidP="00A458A3">
            <w:pPr>
              <w:spacing w:after="0" w:line="240" w:lineRule="auto"/>
              <w:rPr>
                <w:rFonts w:ascii="Times New Roman" w:eastAsia="Calibri" w:hAnsi="Times New Roman" w:cs="Times New Roman"/>
                <w:noProof/>
                <w:szCs w:val="20"/>
              </w:rPr>
            </w:pPr>
            <w:r>
              <w:rPr>
                <w:rFonts w:ascii="Times New Roman" w:eastAsia="Calibri" w:hAnsi="Times New Roman" w:cs="Times New Roman"/>
                <w:noProof/>
                <w:szCs w:val="20"/>
              </w:rPr>
              <w:t xml:space="preserve">штат у кількості 4,0 штатні </w:t>
            </w:r>
            <w:r w:rsidRPr="00081A50">
              <w:rPr>
                <w:rFonts w:ascii="Times New Roman" w:eastAsia="Calibri" w:hAnsi="Times New Roman" w:cs="Times New Roman"/>
                <w:noProof/>
                <w:szCs w:val="20"/>
              </w:rPr>
              <w:t>о</w:t>
            </w:r>
            <w:r>
              <w:rPr>
                <w:rFonts w:ascii="Times New Roman" w:eastAsia="Calibri" w:hAnsi="Times New Roman" w:cs="Times New Roman"/>
                <w:noProof/>
                <w:szCs w:val="20"/>
              </w:rPr>
              <w:t>диниці</w:t>
            </w:r>
            <w:r w:rsidRPr="00081A50">
              <w:rPr>
                <w:rFonts w:ascii="Times New Roman" w:eastAsia="Calibri" w:hAnsi="Times New Roman" w:cs="Times New Roman"/>
                <w:noProof/>
                <w:szCs w:val="20"/>
              </w:rPr>
              <w:t xml:space="preserve"> </w:t>
            </w:r>
          </w:p>
          <w:p w:rsidR="00B25E2F" w:rsidRPr="00081A50" w:rsidRDefault="00B25E2F" w:rsidP="00A458A3">
            <w:pPr>
              <w:spacing w:after="0" w:line="240" w:lineRule="auto"/>
              <w:rPr>
                <w:rFonts w:ascii="Times New Roman" w:eastAsia="Calibri" w:hAnsi="Times New Roman" w:cs="Times New Roman"/>
                <w:noProof/>
                <w:szCs w:val="20"/>
              </w:rPr>
            </w:pPr>
            <w:r w:rsidRPr="00081A50">
              <w:rPr>
                <w:rFonts w:ascii="Times New Roman" w:eastAsia="Calibri" w:hAnsi="Times New Roman" w:cs="Times New Roman"/>
                <w:noProof/>
                <w:szCs w:val="20"/>
              </w:rPr>
              <w:t>з місячним фондом заробітної пл</w:t>
            </w:r>
            <w:r>
              <w:rPr>
                <w:rFonts w:ascii="Times New Roman" w:eastAsia="Calibri" w:hAnsi="Times New Roman" w:cs="Times New Roman"/>
                <w:noProof/>
                <w:szCs w:val="20"/>
              </w:rPr>
              <w:t xml:space="preserve">ати за посадовими окладами 22400,00 грн. (Двадцять дві тисячі чотириста девятсот </w:t>
            </w:r>
            <w:r w:rsidRPr="00081A50">
              <w:rPr>
                <w:rFonts w:ascii="Times New Roman" w:eastAsia="Calibri" w:hAnsi="Times New Roman" w:cs="Times New Roman"/>
                <w:noProof/>
                <w:szCs w:val="20"/>
              </w:rPr>
              <w:t xml:space="preserve"> гривень 00 копійок)</w:t>
            </w:r>
          </w:p>
          <w:p w:rsidR="00B25E2F" w:rsidRPr="00081A50" w:rsidRDefault="00B25E2F" w:rsidP="00A458A3">
            <w:pPr>
              <w:spacing w:after="0" w:line="240" w:lineRule="auto"/>
              <w:rPr>
                <w:rFonts w:ascii="Times New Roman" w:eastAsia="Calibri" w:hAnsi="Times New Roman" w:cs="Times New Roman"/>
                <w:b/>
                <w:noProof/>
                <w:szCs w:val="20"/>
              </w:rPr>
            </w:pPr>
            <w:r w:rsidRPr="00081A50">
              <w:rPr>
                <w:rFonts w:ascii="Times New Roman" w:eastAsia="Calibri" w:hAnsi="Times New Roman" w:cs="Times New Roman"/>
                <w:b/>
                <w:noProof/>
                <w:szCs w:val="20"/>
              </w:rPr>
              <w:t>Сільський г</w:t>
            </w:r>
            <w:r>
              <w:rPr>
                <w:rFonts w:ascii="Times New Roman" w:eastAsia="Calibri" w:hAnsi="Times New Roman" w:cs="Times New Roman"/>
                <w:b/>
                <w:noProof/>
                <w:szCs w:val="20"/>
              </w:rPr>
              <w:t xml:space="preserve">олова _____________Віктор Сущик </w:t>
            </w:r>
          </w:p>
          <w:p w:rsidR="00B25E2F" w:rsidRPr="00081A50" w:rsidRDefault="00B25E2F" w:rsidP="00A458A3">
            <w:pPr>
              <w:tabs>
                <w:tab w:val="left" w:pos="2093"/>
                <w:tab w:val="left" w:pos="4160"/>
                <w:tab w:val="left" w:pos="14000"/>
              </w:tabs>
              <w:spacing w:after="0" w:line="240" w:lineRule="auto"/>
              <w:rPr>
                <w:rFonts w:ascii="Times New Roman" w:eastAsia="Calibri" w:hAnsi="Times New Roman" w:cs="Times New Roman"/>
                <w:noProof/>
                <w:szCs w:val="20"/>
              </w:rPr>
            </w:pPr>
            <w:r>
              <w:rPr>
                <w:rFonts w:ascii="Times New Roman" w:eastAsia="Calibri" w:hAnsi="Times New Roman" w:cs="Times New Roman"/>
                <w:noProof/>
                <w:szCs w:val="20"/>
              </w:rPr>
              <w:t>09.03</w:t>
            </w:r>
            <w:r w:rsidRPr="00081A50">
              <w:rPr>
                <w:rFonts w:ascii="Times New Roman" w:eastAsia="Calibri" w:hAnsi="Times New Roman" w:cs="Times New Roman"/>
                <w:noProof/>
                <w:szCs w:val="20"/>
              </w:rPr>
              <w:t>.20</w:t>
            </w:r>
            <w:r>
              <w:rPr>
                <w:rFonts w:ascii="Times New Roman" w:eastAsia="Calibri" w:hAnsi="Times New Roman" w:cs="Times New Roman"/>
                <w:noProof/>
                <w:szCs w:val="20"/>
              </w:rPr>
              <w:t>23 року</w:t>
            </w:r>
          </w:p>
        </w:tc>
      </w:tr>
    </w:tbl>
    <w:p w:rsidR="00B25E2F" w:rsidRPr="00081A50" w:rsidRDefault="00B25E2F" w:rsidP="00B25E2F">
      <w:pPr>
        <w:suppressAutoHyphens/>
        <w:spacing w:after="0" w:line="240" w:lineRule="auto"/>
        <w:jc w:val="right"/>
        <w:rPr>
          <w:rFonts w:ascii="Times New Roman" w:eastAsia="Calibri" w:hAnsi="Times New Roman" w:cs="Times New Roman"/>
          <w:szCs w:val="28"/>
          <w:lang w:eastAsia="zh-CN"/>
        </w:rPr>
      </w:pPr>
    </w:p>
    <w:p w:rsidR="00B25E2F" w:rsidRPr="00081A50" w:rsidRDefault="00B25E2F" w:rsidP="00B25E2F">
      <w:pPr>
        <w:tabs>
          <w:tab w:val="left" w:pos="2235"/>
          <w:tab w:val="left" w:pos="4160"/>
          <w:tab w:val="left" w:pos="14000"/>
        </w:tabs>
        <w:spacing w:after="0" w:line="240" w:lineRule="auto"/>
        <w:jc w:val="center"/>
        <w:rPr>
          <w:rFonts w:ascii="Times New Roman" w:eastAsia="Calibri" w:hAnsi="Times New Roman" w:cs="Times New Roman"/>
          <w:b/>
          <w:noProof/>
          <w:sz w:val="28"/>
          <w:szCs w:val="20"/>
        </w:rPr>
      </w:pPr>
      <w:r w:rsidRPr="00081A50">
        <w:rPr>
          <w:rFonts w:ascii="Times New Roman" w:eastAsia="Calibri" w:hAnsi="Times New Roman" w:cs="Times New Roman"/>
          <w:b/>
          <w:noProof/>
          <w:sz w:val="28"/>
          <w:szCs w:val="20"/>
        </w:rPr>
        <w:t>ШТАТНИЙ РОЗПИС</w:t>
      </w:r>
    </w:p>
    <w:p w:rsidR="00B25E2F" w:rsidRPr="00081A50" w:rsidRDefault="00B25E2F" w:rsidP="00B25E2F">
      <w:pPr>
        <w:tabs>
          <w:tab w:val="left" w:pos="2235"/>
          <w:tab w:val="left" w:pos="4160"/>
          <w:tab w:val="left" w:pos="14000"/>
        </w:tabs>
        <w:spacing w:after="0" w:line="240" w:lineRule="auto"/>
        <w:jc w:val="center"/>
        <w:rPr>
          <w:rFonts w:ascii="Times New Roman" w:eastAsia="Times New Roman" w:hAnsi="Times New Roman" w:cs="Times New Roman"/>
          <w:sz w:val="24"/>
          <w:szCs w:val="20"/>
          <w:lang w:val="ru-RU" w:eastAsia="ru-RU"/>
        </w:rPr>
      </w:pPr>
      <w:r w:rsidRPr="00081A50">
        <w:rPr>
          <w:rFonts w:ascii="Times New Roman" w:eastAsia="Times New Roman" w:hAnsi="Times New Roman" w:cs="Times New Roman"/>
          <w:sz w:val="24"/>
          <w:szCs w:val="20"/>
          <w:lang w:val="ru-RU" w:eastAsia="ru-RU"/>
        </w:rPr>
        <w:t xml:space="preserve">вводиться в </w:t>
      </w:r>
      <w:proofErr w:type="spellStart"/>
      <w:r w:rsidRPr="00081A50">
        <w:rPr>
          <w:rFonts w:ascii="Times New Roman" w:eastAsia="Times New Roman" w:hAnsi="Times New Roman" w:cs="Times New Roman"/>
          <w:sz w:val="24"/>
          <w:szCs w:val="20"/>
          <w:lang w:val="ru-RU" w:eastAsia="ru-RU"/>
        </w:rPr>
        <w:t>дію</w:t>
      </w:r>
      <w:proofErr w:type="spellEnd"/>
      <w:r w:rsidRPr="00081A50">
        <w:rPr>
          <w:rFonts w:ascii="Times New Roman" w:eastAsia="Times New Roman" w:hAnsi="Times New Roman" w:cs="Times New Roman"/>
          <w:sz w:val="24"/>
          <w:szCs w:val="20"/>
          <w:lang w:val="ru-RU" w:eastAsia="ru-RU"/>
        </w:rPr>
        <w:t xml:space="preserve"> </w:t>
      </w:r>
      <w:proofErr w:type="spellStart"/>
      <w:r w:rsidRPr="00081A50">
        <w:rPr>
          <w:rFonts w:ascii="Times New Roman" w:eastAsia="Times New Roman" w:hAnsi="Times New Roman" w:cs="Times New Roman"/>
          <w:sz w:val="24"/>
          <w:szCs w:val="20"/>
          <w:lang w:val="ru-RU" w:eastAsia="ru-RU"/>
        </w:rPr>
        <w:t>з</w:t>
      </w:r>
      <w:proofErr w:type="spellEnd"/>
      <w:r w:rsidRPr="00081A50">
        <w:rPr>
          <w:rFonts w:ascii="Times New Roman" w:eastAsia="Times New Roman" w:hAnsi="Times New Roman" w:cs="Times New Roman"/>
          <w:sz w:val="24"/>
          <w:szCs w:val="20"/>
          <w:lang w:val="ru-RU" w:eastAsia="ru-RU"/>
        </w:rPr>
        <w:t xml:space="preserve"> </w:t>
      </w:r>
      <w:r w:rsidRPr="00081A50">
        <w:rPr>
          <w:rFonts w:ascii="Times New Roman" w:eastAsia="Times New Roman" w:hAnsi="Times New Roman" w:cs="Times New Roman"/>
          <w:sz w:val="24"/>
          <w:szCs w:val="20"/>
          <w:lang w:eastAsia="ru-RU"/>
        </w:rPr>
        <w:t>0</w:t>
      </w:r>
      <w:r>
        <w:rPr>
          <w:rFonts w:ascii="Times New Roman" w:eastAsia="Times New Roman" w:hAnsi="Times New Roman" w:cs="Times New Roman"/>
          <w:sz w:val="24"/>
          <w:szCs w:val="20"/>
          <w:lang w:eastAsia="ru-RU"/>
        </w:rPr>
        <w:t>9</w:t>
      </w:r>
      <w:r w:rsidRPr="00081A50">
        <w:rPr>
          <w:rFonts w:ascii="Times New Roman" w:eastAsia="Times New Roman" w:hAnsi="Times New Roman" w:cs="Times New Roman"/>
          <w:sz w:val="24"/>
          <w:szCs w:val="20"/>
          <w:lang w:eastAsia="ru-RU"/>
        </w:rPr>
        <w:t xml:space="preserve"> січня 202</w:t>
      </w:r>
      <w:r>
        <w:rPr>
          <w:rFonts w:ascii="Times New Roman" w:eastAsia="Times New Roman" w:hAnsi="Times New Roman" w:cs="Times New Roman"/>
          <w:sz w:val="24"/>
          <w:szCs w:val="20"/>
          <w:lang w:eastAsia="ru-RU"/>
        </w:rPr>
        <w:t xml:space="preserve">3 </w:t>
      </w:r>
      <w:r w:rsidRPr="00081A50">
        <w:rPr>
          <w:rFonts w:ascii="Times New Roman" w:eastAsia="Times New Roman" w:hAnsi="Times New Roman" w:cs="Times New Roman"/>
          <w:sz w:val="24"/>
          <w:szCs w:val="20"/>
          <w:lang w:val="ru-RU" w:eastAsia="ru-RU"/>
        </w:rPr>
        <w:t>року</w:t>
      </w:r>
    </w:p>
    <w:tbl>
      <w:tblPr>
        <w:tblpPr w:leftFromText="180" w:rightFromText="180" w:vertAnchor="text" w:horzAnchor="margin" w:tblpY="46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4680"/>
        <w:gridCol w:w="1418"/>
        <w:gridCol w:w="1533"/>
        <w:gridCol w:w="1589"/>
      </w:tblGrid>
      <w:tr w:rsidR="00B25E2F" w:rsidRPr="00081A50" w:rsidTr="00A458A3">
        <w:tc>
          <w:tcPr>
            <w:tcW w:w="560"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b/>
                <w:sz w:val="18"/>
              </w:rPr>
            </w:pPr>
            <w:r w:rsidRPr="00081A50">
              <w:rPr>
                <w:rFonts w:ascii="Times New Roman" w:eastAsia="Calibri" w:hAnsi="Times New Roman" w:cs="Times New Roman"/>
                <w:b/>
                <w:sz w:val="18"/>
              </w:rPr>
              <w:t>№ п/п</w:t>
            </w:r>
          </w:p>
        </w:tc>
        <w:tc>
          <w:tcPr>
            <w:tcW w:w="4680"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b/>
                <w:sz w:val="18"/>
              </w:rPr>
            </w:pPr>
            <w:r w:rsidRPr="00081A50">
              <w:rPr>
                <w:rFonts w:ascii="Times New Roman" w:eastAsia="Calibri" w:hAnsi="Times New Roman" w:cs="Times New Roman"/>
                <w:b/>
                <w:sz w:val="18"/>
              </w:rPr>
              <w:t>Назва структурного підрозділу та посад</w:t>
            </w:r>
          </w:p>
        </w:tc>
        <w:tc>
          <w:tcPr>
            <w:tcW w:w="1418"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b/>
                <w:sz w:val="18"/>
              </w:rPr>
            </w:pPr>
            <w:r w:rsidRPr="00081A50">
              <w:rPr>
                <w:rFonts w:ascii="Times New Roman" w:eastAsia="Calibri" w:hAnsi="Times New Roman" w:cs="Times New Roman"/>
                <w:b/>
                <w:sz w:val="18"/>
              </w:rPr>
              <w:t>Кількість штатних одиниць</w:t>
            </w:r>
          </w:p>
        </w:tc>
        <w:tc>
          <w:tcPr>
            <w:tcW w:w="1533"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b/>
                <w:sz w:val="18"/>
              </w:rPr>
            </w:pPr>
            <w:r w:rsidRPr="00081A50">
              <w:rPr>
                <w:rFonts w:ascii="Times New Roman" w:eastAsia="Calibri" w:hAnsi="Times New Roman" w:cs="Times New Roman"/>
                <w:b/>
                <w:sz w:val="18"/>
              </w:rPr>
              <w:t>Посадовий оклад</w:t>
            </w:r>
          </w:p>
        </w:tc>
        <w:tc>
          <w:tcPr>
            <w:tcW w:w="1589"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b/>
                <w:sz w:val="18"/>
              </w:rPr>
            </w:pPr>
            <w:r w:rsidRPr="00081A50">
              <w:rPr>
                <w:rFonts w:ascii="Times New Roman" w:eastAsia="Calibri" w:hAnsi="Times New Roman" w:cs="Times New Roman"/>
                <w:b/>
                <w:sz w:val="16"/>
              </w:rPr>
              <w:t>Фонд заробітної плати на місяць за посадовими окладами</w:t>
            </w:r>
          </w:p>
        </w:tc>
      </w:tr>
      <w:tr w:rsidR="00B25E2F" w:rsidRPr="00081A50" w:rsidTr="00A458A3">
        <w:tc>
          <w:tcPr>
            <w:tcW w:w="560"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rPr>
            </w:pPr>
          </w:p>
        </w:tc>
        <w:tc>
          <w:tcPr>
            <w:tcW w:w="9220" w:type="dxa"/>
            <w:gridSpan w:val="4"/>
            <w:tcBorders>
              <w:top w:val="single" w:sz="4" w:space="0" w:color="auto"/>
              <w:left w:val="single" w:sz="4" w:space="0" w:color="auto"/>
              <w:bottom w:val="single" w:sz="4" w:space="0" w:color="auto"/>
              <w:right w:val="single" w:sz="4" w:space="0" w:color="auto"/>
            </w:tcBorders>
            <w:vAlign w:val="center"/>
          </w:tcPr>
          <w:p w:rsidR="00B25E2F" w:rsidRPr="006A41F9" w:rsidRDefault="00B25E2F" w:rsidP="00704A98">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r w:rsidR="00704A98">
              <w:rPr>
                <w:rFonts w:ascii="Times New Roman" w:eastAsia="Calibri" w:hAnsi="Times New Roman" w:cs="Times New Roman"/>
                <w:b/>
              </w:rPr>
              <w:t>Ф</w:t>
            </w:r>
            <w:r>
              <w:rPr>
                <w:rFonts w:ascii="Times New Roman" w:eastAsia="Calibri" w:hAnsi="Times New Roman" w:cs="Times New Roman"/>
                <w:b/>
              </w:rPr>
              <w:t>інанс</w:t>
            </w:r>
            <w:r w:rsidR="00704A98">
              <w:rPr>
                <w:rFonts w:ascii="Times New Roman" w:eastAsia="Calibri" w:hAnsi="Times New Roman" w:cs="Times New Roman"/>
                <w:b/>
              </w:rPr>
              <w:t>о</w:t>
            </w:r>
            <w:r>
              <w:rPr>
                <w:rFonts w:ascii="Times New Roman" w:eastAsia="Calibri" w:hAnsi="Times New Roman" w:cs="Times New Roman"/>
                <w:b/>
              </w:rPr>
              <w:t>в</w:t>
            </w:r>
            <w:r w:rsidR="00704A98">
              <w:rPr>
                <w:rFonts w:ascii="Times New Roman" w:eastAsia="Calibri" w:hAnsi="Times New Roman" w:cs="Times New Roman"/>
                <w:b/>
              </w:rPr>
              <w:t>ий  відділ</w:t>
            </w:r>
          </w:p>
        </w:tc>
      </w:tr>
      <w:tr w:rsidR="00B25E2F" w:rsidRPr="00081A50" w:rsidTr="00A458A3">
        <w:tc>
          <w:tcPr>
            <w:tcW w:w="560"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rPr>
            </w:pPr>
            <w:r w:rsidRPr="00081A50">
              <w:rPr>
                <w:rFonts w:ascii="Times New Roman" w:eastAsia="Calibri" w:hAnsi="Times New Roman" w:cs="Times New Roman"/>
              </w:rPr>
              <w:t>1.</w:t>
            </w:r>
          </w:p>
        </w:tc>
        <w:tc>
          <w:tcPr>
            <w:tcW w:w="4680"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rPr>
                <w:rFonts w:ascii="Times New Roman" w:eastAsia="Calibri" w:hAnsi="Times New Roman" w:cs="Times New Roman"/>
              </w:rPr>
            </w:pPr>
            <w:r>
              <w:rPr>
                <w:rFonts w:ascii="Times New Roman" w:eastAsia="Calibri" w:hAnsi="Times New Roman" w:cs="Times New Roman"/>
              </w:rPr>
              <w:t>Начальник відділу</w:t>
            </w:r>
          </w:p>
        </w:tc>
        <w:tc>
          <w:tcPr>
            <w:tcW w:w="1418"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rPr>
            </w:pPr>
            <w:r w:rsidRPr="00081A50">
              <w:rPr>
                <w:rFonts w:ascii="Times New Roman" w:eastAsia="Calibri" w:hAnsi="Times New Roman" w:cs="Times New Roman"/>
              </w:rPr>
              <w:t>1</w:t>
            </w:r>
          </w:p>
        </w:tc>
        <w:tc>
          <w:tcPr>
            <w:tcW w:w="1533"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rPr>
            </w:pPr>
            <w:r>
              <w:rPr>
                <w:rFonts w:ascii="Times New Roman" w:eastAsia="Calibri" w:hAnsi="Times New Roman" w:cs="Times New Roman"/>
              </w:rPr>
              <w:t>7300</w:t>
            </w:r>
            <w:r w:rsidRPr="00081A50">
              <w:rPr>
                <w:rFonts w:ascii="Times New Roman" w:eastAsia="Calibri" w:hAnsi="Times New Roman" w:cs="Times New Roman"/>
              </w:rPr>
              <w:t>,00</w:t>
            </w:r>
          </w:p>
        </w:tc>
        <w:tc>
          <w:tcPr>
            <w:tcW w:w="1589"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rPr>
            </w:pPr>
            <w:r>
              <w:rPr>
                <w:rFonts w:ascii="Times New Roman" w:eastAsia="Calibri" w:hAnsi="Times New Roman" w:cs="Times New Roman"/>
              </w:rPr>
              <w:t>7300</w:t>
            </w:r>
            <w:r w:rsidRPr="00081A50">
              <w:rPr>
                <w:rFonts w:ascii="Times New Roman" w:eastAsia="Calibri" w:hAnsi="Times New Roman" w:cs="Times New Roman"/>
              </w:rPr>
              <w:t>,00</w:t>
            </w:r>
          </w:p>
        </w:tc>
      </w:tr>
      <w:tr w:rsidR="00B25E2F" w:rsidRPr="00081A50" w:rsidTr="00A458A3">
        <w:tc>
          <w:tcPr>
            <w:tcW w:w="560" w:type="dxa"/>
            <w:tcBorders>
              <w:top w:val="single" w:sz="4" w:space="0" w:color="auto"/>
              <w:left w:val="single" w:sz="4" w:space="0" w:color="auto"/>
              <w:bottom w:val="single" w:sz="4" w:space="0" w:color="auto"/>
              <w:right w:val="single" w:sz="4" w:space="0" w:color="auto"/>
            </w:tcBorders>
            <w:vAlign w:val="center"/>
            <w:hideMark/>
          </w:tcPr>
          <w:p w:rsidR="00B25E2F" w:rsidRPr="00081A50" w:rsidRDefault="00B25E2F" w:rsidP="00A458A3">
            <w:pPr>
              <w:spacing w:after="0" w:line="240" w:lineRule="auto"/>
              <w:jc w:val="center"/>
              <w:rPr>
                <w:rFonts w:ascii="Times New Roman" w:eastAsia="Calibri" w:hAnsi="Times New Roman" w:cs="Times New Roman"/>
              </w:rPr>
            </w:pPr>
            <w:r w:rsidRPr="00081A50">
              <w:rPr>
                <w:rFonts w:ascii="Times New Roman" w:eastAsia="Calibri" w:hAnsi="Times New Roman" w:cs="Times New Roman"/>
              </w:rPr>
              <w:t>2.</w:t>
            </w:r>
          </w:p>
        </w:tc>
        <w:tc>
          <w:tcPr>
            <w:tcW w:w="4680" w:type="dxa"/>
            <w:tcBorders>
              <w:top w:val="single" w:sz="4" w:space="0" w:color="auto"/>
              <w:left w:val="single" w:sz="4" w:space="0" w:color="auto"/>
              <w:bottom w:val="single" w:sz="4" w:space="0" w:color="auto"/>
              <w:right w:val="single" w:sz="4" w:space="0" w:color="auto"/>
            </w:tcBorders>
            <w:vAlign w:val="center"/>
            <w:hideMark/>
          </w:tcPr>
          <w:p w:rsidR="00B25E2F" w:rsidRPr="00081A50" w:rsidRDefault="00B25E2F" w:rsidP="00A458A3">
            <w:pPr>
              <w:spacing w:after="0" w:line="240" w:lineRule="auto"/>
              <w:rPr>
                <w:rFonts w:ascii="Times New Roman" w:eastAsia="Calibri" w:hAnsi="Times New Roman" w:cs="Times New Roman"/>
              </w:rPr>
            </w:pPr>
            <w:r>
              <w:rPr>
                <w:rFonts w:ascii="Times New Roman" w:eastAsia="Calibri" w:hAnsi="Times New Roman" w:cs="Times New Roman"/>
              </w:rPr>
              <w:t>Головний спеціаліст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5E2F" w:rsidRPr="00081A50" w:rsidRDefault="00B25E2F" w:rsidP="00A458A3">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533" w:type="dxa"/>
            <w:tcBorders>
              <w:top w:val="single" w:sz="4" w:space="0" w:color="auto"/>
              <w:left w:val="single" w:sz="4" w:space="0" w:color="auto"/>
              <w:bottom w:val="single" w:sz="4" w:space="0" w:color="auto"/>
              <w:right w:val="single" w:sz="4" w:space="0" w:color="auto"/>
            </w:tcBorders>
            <w:vAlign w:val="center"/>
            <w:hideMark/>
          </w:tcPr>
          <w:p w:rsidR="00B25E2F" w:rsidRPr="00081A50" w:rsidRDefault="00B25E2F" w:rsidP="00A458A3">
            <w:pPr>
              <w:spacing w:after="0" w:line="240" w:lineRule="auto"/>
              <w:rPr>
                <w:rFonts w:ascii="Times New Roman" w:eastAsia="Calibri" w:hAnsi="Times New Roman" w:cs="Times New Roman"/>
              </w:rPr>
            </w:pPr>
            <w:r>
              <w:rPr>
                <w:rFonts w:ascii="Times New Roman" w:eastAsia="Calibri" w:hAnsi="Times New Roman" w:cs="Times New Roman"/>
              </w:rPr>
              <w:t xml:space="preserve">      5100</w:t>
            </w:r>
            <w:r w:rsidRPr="00081A50">
              <w:rPr>
                <w:rFonts w:ascii="Times New Roman" w:eastAsia="Calibri" w:hAnsi="Times New Roman" w:cs="Times New Roman"/>
              </w:rPr>
              <w:t>,00</w:t>
            </w:r>
          </w:p>
        </w:tc>
        <w:tc>
          <w:tcPr>
            <w:tcW w:w="1589" w:type="dxa"/>
            <w:tcBorders>
              <w:top w:val="single" w:sz="4" w:space="0" w:color="auto"/>
              <w:left w:val="single" w:sz="4" w:space="0" w:color="auto"/>
              <w:bottom w:val="single" w:sz="4" w:space="0" w:color="auto"/>
              <w:right w:val="single" w:sz="4" w:space="0" w:color="auto"/>
            </w:tcBorders>
            <w:vAlign w:val="center"/>
          </w:tcPr>
          <w:p w:rsidR="00B25E2F" w:rsidRPr="00081A50" w:rsidRDefault="00B25E2F" w:rsidP="00A458A3">
            <w:pPr>
              <w:spacing w:after="0" w:line="240" w:lineRule="auto"/>
              <w:jc w:val="center"/>
              <w:rPr>
                <w:rFonts w:ascii="Times New Roman" w:eastAsia="Calibri" w:hAnsi="Times New Roman" w:cs="Times New Roman"/>
              </w:rPr>
            </w:pPr>
            <w:r>
              <w:rPr>
                <w:rFonts w:ascii="Times New Roman" w:eastAsia="Calibri" w:hAnsi="Times New Roman" w:cs="Times New Roman"/>
              </w:rPr>
              <w:t>10200</w:t>
            </w:r>
            <w:r w:rsidRPr="00081A50">
              <w:rPr>
                <w:rFonts w:ascii="Times New Roman" w:eastAsia="Calibri" w:hAnsi="Times New Roman" w:cs="Times New Roman"/>
              </w:rPr>
              <w:t>,00</w:t>
            </w:r>
          </w:p>
        </w:tc>
      </w:tr>
      <w:tr w:rsidR="00B25E2F" w:rsidRPr="00081A50" w:rsidTr="00A458A3">
        <w:tc>
          <w:tcPr>
            <w:tcW w:w="560" w:type="dxa"/>
            <w:tcBorders>
              <w:top w:val="single" w:sz="4" w:space="0" w:color="auto"/>
              <w:left w:val="single" w:sz="4" w:space="0" w:color="auto"/>
              <w:bottom w:val="single" w:sz="4" w:space="0" w:color="auto"/>
              <w:right w:val="single" w:sz="4" w:space="0" w:color="auto"/>
            </w:tcBorders>
            <w:vAlign w:val="center"/>
            <w:hideMark/>
          </w:tcPr>
          <w:p w:rsidR="00B25E2F" w:rsidRPr="00081A50" w:rsidRDefault="00B25E2F" w:rsidP="00A458A3">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B25E2F" w:rsidRDefault="00B25E2F" w:rsidP="00A458A3">
            <w:pPr>
              <w:spacing w:after="0" w:line="240" w:lineRule="auto"/>
              <w:rPr>
                <w:rFonts w:ascii="Times New Roman" w:eastAsia="Calibri" w:hAnsi="Times New Roman" w:cs="Times New Roman"/>
              </w:rPr>
            </w:pPr>
            <w:r>
              <w:rPr>
                <w:rFonts w:ascii="Times New Roman" w:eastAsia="Calibri" w:hAnsi="Times New Roman" w:cs="Times New Roman"/>
              </w:rPr>
              <w:t>Провідний спеціаліст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5E2F" w:rsidRDefault="00B25E2F" w:rsidP="00A458A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533" w:type="dxa"/>
            <w:tcBorders>
              <w:top w:val="single" w:sz="4" w:space="0" w:color="auto"/>
              <w:left w:val="single" w:sz="4" w:space="0" w:color="auto"/>
              <w:bottom w:val="single" w:sz="4" w:space="0" w:color="auto"/>
              <w:right w:val="single" w:sz="4" w:space="0" w:color="auto"/>
            </w:tcBorders>
            <w:vAlign w:val="center"/>
            <w:hideMark/>
          </w:tcPr>
          <w:p w:rsidR="00B25E2F" w:rsidRDefault="00B25E2F" w:rsidP="00A458A3">
            <w:pPr>
              <w:spacing w:after="0" w:line="240" w:lineRule="auto"/>
              <w:rPr>
                <w:rFonts w:ascii="Times New Roman" w:eastAsia="Calibri" w:hAnsi="Times New Roman" w:cs="Times New Roman"/>
              </w:rPr>
            </w:pPr>
            <w:r>
              <w:rPr>
                <w:rFonts w:ascii="Times New Roman" w:eastAsia="Calibri" w:hAnsi="Times New Roman" w:cs="Times New Roman"/>
              </w:rPr>
              <w:t xml:space="preserve">      4900,00</w:t>
            </w:r>
          </w:p>
        </w:tc>
        <w:tc>
          <w:tcPr>
            <w:tcW w:w="1589" w:type="dxa"/>
            <w:tcBorders>
              <w:top w:val="single" w:sz="4" w:space="0" w:color="auto"/>
              <w:left w:val="single" w:sz="4" w:space="0" w:color="auto"/>
              <w:bottom w:val="single" w:sz="4" w:space="0" w:color="auto"/>
              <w:right w:val="single" w:sz="4" w:space="0" w:color="auto"/>
            </w:tcBorders>
            <w:vAlign w:val="center"/>
          </w:tcPr>
          <w:p w:rsidR="00B25E2F" w:rsidRDefault="00B25E2F" w:rsidP="00A458A3">
            <w:pPr>
              <w:spacing w:after="0" w:line="240" w:lineRule="auto"/>
              <w:jc w:val="center"/>
              <w:rPr>
                <w:rFonts w:ascii="Times New Roman" w:eastAsia="Calibri" w:hAnsi="Times New Roman" w:cs="Times New Roman"/>
              </w:rPr>
            </w:pPr>
            <w:r>
              <w:rPr>
                <w:rFonts w:ascii="Times New Roman" w:eastAsia="Calibri" w:hAnsi="Times New Roman" w:cs="Times New Roman"/>
              </w:rPr>
              <w:t>4900,00</w:t>
            </w:r>
          </w:p>
        </w:tc>
      </w:tr>
      <w:tr w:rsidR="00B25E2F" w:rsidRPr="00081A50" w:rsidTr="00A458A3">
        <w:tc>
          <w:tcPr>
            <w:tcW w:w="560" w:type="dxa"/>
            <w:tcBorders>
              <w:top w:val="single" w:sz="4" w:space="0" w:color="auto"/>
              <w:left w:val="single" w:sz="4" w:space="0" w:color="auto"/>
              <w:bottom w:val="single" w:sz="4" w:space="0" w:color="auto"/>
              <w:right w:val="single" w:sz="4" w:space="0" w:color="auto"/>
            </w:tcBorders>
            <w:shd w:val="clear" w:color="auto" w:fill="FFFF00"/>
            <w:vAlign w:val="center"/>
          </w:tcPr>
          <w:p w:rsidR="00B25E2F" w:rsidRPr="00F81657" w:rsidRDefault="00B25E2F" w:rsidP="00A458A3">
            <w:pPr>
              <w:spacing w:after="0" w:line="240" w:lineRule="auto"/>
              <w:jc w:val="center"/>
              <w:rPr>
                <w:rFonts w:ascii="Times New Roman" w:eastAsia="Calibri" w:hAnsi="Times New Roman" w:cs="Times New Roman"/>
              </w:rPr>
            </w:pPr>
          </w:p>
        </w:tc>
        <w:tc>
          <w:tcPr>
            <w:tcW w:w="46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25E2F" w:rsidRPr="00F81657" w:rsidRDefault="00B25E2F" w:rsidP="00A458A3">
            <w:pPr>
              <w:spacing w:after="0" w:line="240" w:lineRule="auto"/>
              <w:jc w:val="center"/>
              <w:rPr>
                <w:rFonts w:ascii="Times New Roman" w:eastAsia="Calibri" w:hAnsi="Times New Roman" w:cs="Times New Roman"/>
                <w:b/>
              </w:rPr>
            </w:pPr>
            <w:r w:rsidRPr="00F81657">
              <w:rPr>
                <w:rFonts w:ascii="Times New Roman" w:eastAsia="Calibri" w:hAnsi="Times New Roman" w:cs="Times New Roman"/>
                <w:b/>
              </w:rPr>
              <w:t>Разом:</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25E2F" w:rsidRPr="00F81657" w:rsidRDefault="00B25E2F" w:rsidP="00A458A3">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tc>
        <w:tc>
          <w:tcPr>
            <w:tcW w:w="153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25E2F" w:rsidRPr="00F81657" w:rsidRDefault="00B25E2F" w:rsidP="00A458A3">
            <w:pPr>
              <w:spacing w:after="0" w:line="240" w:lineRule="auto"/>
              <w:rPr>
                <w:rFonts w:ascii="Times New Roman" w:eastAsia="Calibri" w:hAnsi="Times New Roman" w:cs="Times New Roman"/>
                <w:b/>
              </w:rPr>
            </w:pPr>
            <w:r>
              <w:rPr>
                <w:rFonts w:ascii="Times New Roman" w:eastAsia="Calibri" w:hAnsi="Times New Roman" w:cs="Times New Roman"/>
                <w:b/>
              </w:rPr>
              <w:t xml:space="preserve">      </w:t>
            </w:r>
          </w:p>
        </w:tc>
        <w:tc>
          <w:tcPr>
            <w:tcW w:w="1589" w:type="dxa"/>
            <w:tcBorders>
              <w:top w:val="single" w:sz="4" w:space="0" w:color="auto"/>
              <w:left w:val="single" w:sz="4" w:space="0" w:color="auto"/>
              <w:bottom w:val="single" w:sz="4" w:space="0" w:color="auto"/>
              <w:right w:val="single" w:sz="4" w:space="0" w:color="auto"/>
            </w:tcBorders>
            <w:shd w:val="clear" w:color="auto" w:fill="FFFF00"/>
            <w:vAlign w:val="center"/>
          </w:tcPr>
          <w:p w:rsidR="00B25E2F" w:rsidRPr="00F81657" w:rsidRDefault="00B25E2F" w:rsidP="00A458A3">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22400, </w:t>
            </w:r>
            <w:r w:rsidRPr="00F81657">
              <w:rPr>
                <w:rFonts w:ascii="Times New Roman" w:eastAsia="Calibri" w:hAnsi="Times New Roman" w:cs="Times New Roman"/>
                <w:b/>
              </w:rPr>
              <w:t>00</w:t>
            </w:r>
          </w:p>
        </w:tc>
      </w:tr>
    </w:tbl>
    <w:p w:rsidR="00B25E2F" w:rsidRPr="00081A50" w:rsidRDefault="00B25E2F" w:rsidP="00B25E2F">
      <w:pPr>
        <w:spacing w:after="0" w:line="240" w:lineRule="auto"/>
        <w:rPr>
          <w:rFonts w:ascii="Times New Roman" w:eastAsia="Times New Roman" w:hAnsi="Times New Roman" w:cs="Times New Roman"/>
          <w:sz w:val="28"/>
          <w:szCs w:val="28"/>
          <w:shd w:val="clear" w:color="auto" w:fill="FFFDDD"/>
          <w:lang w:eastAsia="ru-RU"/>
        </w:rPr>
      </w:pPr>
    </w:p>
    <w:p w:rsidR="00B25E2F" w:rsidRPr="00081A50" w:rsidRDefault="00B25E2F" w:rsidP="00B25E2F">
      <w:pPr>
        <w:spacing w:after="0" w:line="240" w:lineRule="auto"/>
        <w:rPr>
          <w:rFonts w:ascii="Times New Roman" w:eastAsia="Times New Roman" w:hAnsi="Times New Roman" w:cs="Times New Roman"/>
          <w:sz w:val="28"/>
          <w:szCs w:val="28"/>
          <w:shd w:val="clear" w:color="auto" w:fill="FFFDDD"/>
          <w:lang w:eastAsia="ru-RU"/>
        </w:rPr>
      </w:pPr>
    </w:p>
    <w:p w:rsidR="00B25E2F" w:rsidRPr="00081A50" w:rsidRDefault="00B25E2F" w:rsidP="00B25E2F">
      <w:pPr>
        <w:spacing w:after="0" w:line="240" w:lineRule="auto"/>
        <w:rPr>
          <w:rFonts w:ascii="Times New Roman" w:eastAsia="Times New Roman" w:hAnsi="Times New Roman" w:cs="Times New Roman"/>
          <w:sz w:val="28"/>
          <w:szCs w:val="28"/>
          <w:shd w:val="clear" w:color="auto" w:fill="FFFDDD"/>
          <w:lang w:eastAsia="ru-RU"/>
        </w:rPr>
      </w:pPr>
    </w:p>
    <w:p w:rsidR="00B25E2F" w:rsidRPr="00A226B0" w:rsidRDefault="00B25E2F" w:rsidP="00B25E2F">
      <w:pPr>
        <w:spacing w:after="0" w:line="240" w:lineRule="auto"/>
        <w:rPr>
          <w:rFonts w:ascii="Times New Roman" w:eastAsia="Times New Roman" w:hAnsi="Times New Roman" w:cs="Times New Roman"/>
          <w:b/>
          <w:bCs/>
          <w:sz w:val="24"/>
          <w:szCs w:val="24"/>
          <w:lang w:eastAsia="ru-RU"/>
        </w:rPr>
      </w:pPr>
      <w:r w:rsidRPr="00A226B0">
        <w:rPr>
          <w:rFonts w:ascii="Times New Roman" w:eastAsia="Times New Roman" w:hAnsi="Times New Roman" w:cs="Times New Roman"/>
          <w:b/>
          <w:bCs/>
          <w:sz w:val="24"/>
          <w:szCs w:val="24"/>
          <w:lang w:eastAsia="ru-RU"/>
        </w:rPr>
        <w:t xml:space="preserve">Сільський голова                                                      </w:t>
      </w:r>
      <w:r>
        <w:rPr>
          <w:rFonts w:ascii="Times New Roman" w:eastAsia="Times New Roman" w:hAnsi="Times New Roman" w:cs="Times New Roman"/>
          <w:b/>
          <w:bCs/>
          <w:sz w:val="24"/>
          <w:szCs w:val="24"/>
          <w:lang w:eastAsia="ru-RU"/>
        </w:rPr>
        <w:t xml:space="preserve">                                   </w:t>
      </w:r>
      <w:r w:rsidRPr="00A226B0">
        <w:rPr>
          <w:rFonts w:ascii="Times New Roman" w:eastAsia="Times New Roman" w:hAnsi="Times New Roman" w:cs="Times New Roman"/>
          <w:b/>
          <w:bCs/>
          <w:sz w:val="24"/>
          <w:szCs w:val="24"/>
          <w:lang w:eastAsia="ru-RU"/>
        </w:rPr>
        <w:t xml:space="preserve"> Віктор </w:t>
      </w:r>
      <w:proofErr w:type="spellStart"/>
      <w:r w:rsidRPr="00A226B0">
        <w:rPr>
          <w:rFonts w:ascii="Times New Roman" w:eastAsia="Times New Roman" w:hAnsi="Times New Roman" w:cs="Times New Roman"/>
          <w:b/>
          <w:bCs/>
          <w:sz w:val="24"/>
          <w:szCs w:val="24"/>
          <w:lang w:eastAsia="ru-RU"/>
        </w:rPr>
        <w:t>Сущик</w:t>
      </w:r>
      <w:proofErr w:type="spellEnd"/>
    </w:p>
    <w:p w:rsidR="00B25E2F" w:rsidRPr="00A226B0" w:rsidRDefault="00B25E2F" w:rsidP="00B25E2F">
      <w:pPr>
        <w:spacing w:after="0" w:line="240" w:lineRule="auto"/>
        <w:rPr>
          <w:rFonts w:ascii="Times New Roman" w:eastAsia="Times New Roman" w:hAnsi="Times New Roman" w:cs="Times New Roman"/>
          <w:b/>
          <w:bCs/>
          <w:sz w:val="16"/>
          <w:szCs w:val="24"/>
          <w:lang w:eastAsia="ru-RU"/>
        </w:rPr>
      </w:pPr>
    </w:p>
    <w:p w:rsidR="00B25E2F" w:rsidRPr="00A226B0" w:rsidRDefault="00B25E2F" w:rsidP="00B25E2F">
      <w:pPr>
        <w:tabs>
          <w:tab w:val="left" w:pos="5040"/>
          <w:tab w:val="left" w:pos="5400"/>
        </w:tabs>
        <w:suppressAutoHyphens/>
        <w:spacing w:after="0" w:line="240" w:lineRule="auto"/>
        <w:jc w:val="right"/>
        <w:rPr>
          <w:rFonts w:ascii="Times New Roman" w:eastAsia="Times New Roman" w:hAnsi="Times New Roman" w:cs="Times New Roman"/>
          <w:b/>
          <w:bCs/>
          <w:sz w:val="20"/>
          <w:szCs w:val="20"/>
          <w:lang w:eastAsia="zh-CN"/>
        </w:rPr>
      </w:pPr>
    </w:p>
    <w:p w:rsidR="00B25E2F" w:rsidRDefault="00B25E2F" w:rsidP="00B25E2F">
      <w:pPr>
        <w:tabs>
          <w:tab w:val="left" w:pos="5040"/>
          <w:tab w:val="left" w:pos="5400"/>
        </w:tabs>
        <w:suppressAutoHyphens/>
        <w:spacing w:after="0" w:line="240" w:lineRule="auto"/>
        <w:jc w:val="right"/>
        <w:rPr>
          <w:rFonts w:ascii="Times New Roman" w:eastAsia="Times New Roman" w:hAnsi="Times New Roman" w:cs="Times New Roman"/>
          <w:b/>
          <w:bCs/>
          <w:sz w:val="20"/>
          <w:szCs w:val="20"/>
          <w:lang w:eastAsia="zh-CN"/>
        </w:rPr>
      </w:pPr>
    </w:p>
    <w:p w:rsidR="00B25E2F" w:rsidRDefault="00B25E2F" w:rsidP="00B25E2F">
      <w:pPr>
        <w:tabs>
          <w:tab w:val="left" w:pos="5040"/>
          <w:tab w:val="left" w:pos="5400"/>
        </w:tabs>
        <w:suppressAutoHyphens/>
        <w:spacing w:after="0" w:line="240" w:lineRule="auto"/>
        <w:jc w:val="right"/>
        <w:rPr>
          <w:rFonts w:ascii="Times New Roman" w:eastAsia="Times New Roman" w:hAnsi="Times New Roman" w:cs="Times New Roman"/>
          <w:b/>
          <w:bCs/>
          <w:sz w:val="20"/>
          <w:szCs w:val="20"/>
          <w:lang w:eastAsia="zh-CN"/>
        </w:rPr>
      </w:pPr>
    </w:p>
    <w:p w:rsidR="00B25E2F" w:rsidRDefault="00B25E2F" w:rsidP="00B25E2F">
      <w:pPr>
        <w:tabs>
          <w:tab w:val="left" w:pos="5040"/>
          <w:tab w:val="left" w:pos="5400"/>
        </w:tabs>
        <w:suppressAutoHyphens/>
        <w:spacing w:after="0" w:line="240" w:lineRule="auto"/>
        <w:jc w:val="right"/>
        <w:rPr>
          <w:rFonts w:ascii="Times New Roman" w:eastAsia="Times New Roman" w:hAnsi="Times New Roman" w:cs="Times New Roman"/>
          <w:b/>
          <w:bCs/>
          <w:sz w:val="20"/>
          <w:szCs w:val="20"/>
          <w:lang w:eastAsia="zh-CN"/>
        </w:rPr>
      </w:pPr>
    </w:p>
    <w:p w:rsidR="00B25E2F" w:rsidRDefault="00B25E2F" w:rsidP="00B25E2F">
      <w:pPr>
        <w:tabs>
          <w:tab w:val="left" w:pos="5040"/>
          <w:tab w:val="left" w:pos="5400"/>
        </w:tabs>
        <w:suppressAutoHyphens/>
        <w:spacing w:after="0" w:line="240" w:lineRule="auto"/>
        <w:jc w:val="right"/>
        <w:rPr>
          <w:rFonts w:ascii="Times New Roman" w:eastAsia="Times New Roman" w:hAnsi="Times New Roman" w:cs="Times New Roman"/>
          <w:b/>
          <w:bCs/>
          <w:sz w:val="20"/>
          <w:szCs w:val="20"/>
          <w:lang w:eastAsia="zh-CN"/>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Default="00B25E2F" w:rsidP="00B25E2F">
      <w:pPr>
        <w:spacing w:after="0" w:line="240" w:lineRule="auto"/>
        <w:jc w:val="right"/>
        <w:rPr>
          <w:rFonts w:ascii="Times New Roman" w:eastAsia="Calibri" w:hAnsi="Times New Roman" w:cs="Times New Roman"/>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ind w:left="6480"/>
        <w:jc w:val="both"/>
        <w:rPr>
          <w:b/>
          <w:sz w:val="20"/>
          <w:szCs w:val="20"/>
        </w:rPr>
      </w:pPr>
    </w:p>
    <w:p w:rsidR="00B25E2F" w:rsidRDefault="00B25E2F" w:rsidP="00B25E2F">
      <w:pPr>
        <w:rPr>
          <w:rFonts w:ascii="Times New Roman" w:hAnsi="Times New Roman"/>
          <w:sz w:val="27"/>
          <w:szCs w:val="27"/>
        </w:rPr>
      </w:pPr>
    </w:p>
    <w:p w:rsidR="00B25E2F" w:rsidRPr="002907D6" w:rsidRDefault="00B25E2F" w:rsidP="00B25E2F">
      <w:pPr>
        <w:rPr>
          <w:rFonts w:ascii="Times New Roman" w:hAnsi="Times New Roman"/>
          <w:sz w:val="27"/>
          <w:szCs w:val="27"/>
        </w:rPr>
      </w:pPr>
    </w:p>
    <w:p w:rsidR="00101273" w:rsidRPr="00B25E2F" w:rsidRDefault="00101273" w:rsidP="00B25E2F">
      <w:pPr>
        <w:rPr>
          <w:szCs w:val="27"/>
        </w:rPr>
      </w:pPr>
    </w:p>
    <w:sectPr w:rsidR="00101273" w:rsidRPr="00B25E2F" w:rsidSect="008E31EE">
      <w:pgSz w:w="11906" w:h="16838"/>
      <w:pgMar w:top="39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CB68BB"/>
    <w:multiLevelType w:val="hybridMultilevel"/>
    <w:tmpl w:val="6924228C"/>
    <w:lvl w:ilvl="0" w:tplc="2CE477B2">
      <w:start w:val="1"/>
      <w:numFmt w:val="decimal"/>
      <w:lvlText w:val="%1."/>
      <w:lvlJc w:val="left"/>
      <w:pPr>
        <w:ind w:left="930" w:hanging="360"/>
      </w:pPr>
      <w:rPr>
        <w:rFonts w:cs="Times New Roman"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CA41814"/>
    <w:multiLevelType w:val="hybridMultilevel"/>
    <w:tmpl w:val="FF4A5A54"/>
    <w:lvl w:ilvl="0" w:tplc="DEEC8298">
      <w:start w:val="1"/>
      <w:numFmt w:val="decimal"/>
      <w:lvlText w:val="%1."/>
      <w:lvlJc w:val="left"/>
      <w:pPr>
        <w:tabs>
          <w:tab w:val="num" w:pos="720"/>
        </w:tabs>
        <w:ind w:left="720" w:hanging="360"/>
      </w:pPr>
      <w:rPr>
        <w:rFonts w:ascii="Times New Roman" w:eastAsia="Times New Roman" w:hAnsi="Times New Roman" w:cs="Times New Roman"/>
      </w:rPr>
    </w:lvl>
    <w:lvl w:ilvl="1" w:tplc="01A42FCA">
      <w:numFmt w:val="bullet"/>
      <w:lvlText w:val="-"/>
      <w:lvlJc w:val="left"/>
      <w:pPr>
        <w:tabs>
          <w:tab w:val="num" w:pos="1440"/>
        </w:tabs>
        <w:ind w:left="1440"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64370"/>
    <w:rsid w:val="00007448"/>
    <w:rsid w:val="00016850"/>
    <w:rsid w:val="000909E2"/>
    <w:rsid w:val="000B051B"/>
    <w:rsid w:val="000C2685"/>
    <w:rsid w:val="000C4A15"/>
    <w:rsid w:val="00101273"/>
    <w:rsid w:val="001A7765"/>
    <w:rsid w:val="00235089"/>
    <w:rsid w:val="00240FA0"/>
    <w:rsid w:val="00245E20"/>
    <w:rsid w:val="0026045B"/>
    <w:rsid w:val="002907D6"/>
    <w:rsid w:val="002E6B24"/>
    <w:rsid w:val="00310BDA"/>
    <w:rsid w:val="0035328D"/>
    <w:rsid w:val="003535F8"/>
    <w:rsid w:val="00385435"/>
    <w:rsid w:val="003B39A1"/>
    <w:rsid w:val="003B7B6A"/>
    <w:rsid w:val="00474208"/>
    <w:rsid w:val="004B422C"/>
    <w:rsid w:val="004F4E3B"/>
    <w:rsid w:val="00573464"/>
    <w:rsid w:val="005D146C"/>
    <w:rsid w:val="006247AD"/>
    <w:rsid w:val="006E3FCA"/>
    <w:rsid w:val="00704A98"/>
    <w:rsid w:val="00710F0B"/>
    <w:rsid w:val="007113F8"/>
    <w:rsid w:val="007471BC"/>
    <w:rsid w:val="00760BD8"/>
    <w:rsid w:val="0076789B"/>
    <w:rsid w:val="007B4F6A"/>
    <w:rsid w:val="007C2E3F"/>
    <w:rsid w:val="007D2810"/>
    <w:rsid w:val="007F3980"/>
    <w:rsid w:val="008147DC"/>
    <w:rsid w:val="008200DA"/>
    <w:rsid w:val="00897CBD"/>
    <w:rsid w:val="008C1056"/>
    <w:rsid w:val="008D57DB"/>
    <w:rsid w:val="008E1C52"/>
    <w:rsid w:val="008E31EE"/>
    <w:rsid w:val="00911644"/>
    <w:rsid w:val="00952B1D"/>
    <w:rsid w:val="009657D3"/>
    <w:rsid w:val="00996A44"/>
    <w:rsid w:val="009A099F"/>
    <w:rsid w:val="009B23A5"/>
    <w:rsid w:val="009E4467"/>
    <w:rsid w:val="00A1017F"/>
    <w:rsid w:val="00A139A0"/>
    <w:rsid w:val="00A24ED7"/>
    <w:rsid w:val="00AB74C9"/>
    <w:rsid w:val="00AE4E99"/>
    <w:rsid w:val="00AE5B44"/>
    <w:rsid w:val="00B05F7B"/>
    <w:rsid w:val="00B14064"/>
    <w:rsid w:val="00B25E2F"/>
    <w:rsid w:val="00B601CA"/>
    <w:rsid w:val="00B84F80"/>
    <w:rsid w:val="00BC6B79"/>
    <w:rsid w:val="00BD0CE0"/>
    <w:rsid w:val="00BF223E"/>
    <w:rsid w:val="00C11BC1"/>
    <w:rsid w:val="00C8001B"/>
    <w:rsid w:val="00CF1105"/>
    <w:rsid w:val="00D25B1A"/>
    <w:rsid w:val="00D52EAF"/>
    <w:rsid w:val="00DB2538"/>
    <w:rsid w:val="00DC5F65"/>
    <w:rsid w:val="00DF6694"/>
    <w:rsid w:val="00E01B83"/>
    <w:rsid w:val="00E221A2"/>
    <w:rsid w:val="00E36444"/>
    <w:rsid w:val="00E64370"/>
    <w:rsid w:val="00EA54CE"/>
    <w:rsid w:val="00EB3A44"/>
    <w:rsid w:val="00ED74A1"/>
    <w:rsid w:val="00F44DEB"/>
    <w:rsid w:val="00F81B83"/>
    <w:rsid w:val="00F838C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4370"/>
    <w:pPr>
      <w:spacing w:after="0" w:line="240" w:lineRule="auto"/>
    </w:pPr>
    <w:rPr>
      <w:rFonts w:eastAsiaTheme="minorHAnsi"/>
      <w:lang w:val="ru-RU" w:eastAsia="en-US"/>
    </w:rPr>
  </w:style>
  <w:style w:type="character" w:customStyle="1" w:styleId="docdata">
    <w:name w:val="docdata"/>
    <w:aliases w:val="docy,v5,1741,baiaagaaboqcaaadawuaaaurbqaaaaaaaaaaaaaaaaaaaaaaaaaaaaaaaaaaaaaaaaaaaaaaaaaaaaaaaaaaaaaaaaaaaaaaaaaaaaaaaaaaaaaaaaaaaaaaaaaaaaaaaaaaaaaaaaaaaaaaaaaaaaaaaaaaaaaaaaaaaaaaaaaaaaaaaaaaaaaaaaaaaaaaaaaaaaaaaaaaaaaaaaaaaaaaaaaaaaaaaaaaaaaa"/>
    <w:basedOn w:val="a0"/>
    <w:rsid w:val="00E64370"/>
  </w:style>
  <w:style w:type="paragraph" w:customStyle="1" w:styleId="1">
    <w:name w:val="Обычный1"/>
    <w:rsid w:val="00996A44"/>
    <w:pPr>
      <w:snapToGrid w:val="0"/>
      <w:spacing w:after="0" w:line="240" w:lineRule="auto"/>
    </w:pPr>
    <w:rPr>
      <w:rFonts w:ascii="Times New Roman" w:eastAsia="Times New Roman" w:hAnsi="Times New Roman" w:cs="Times New Roman"/>
      <w:sz w:val="26"/>
      <w:szCs w:val="20"/>
      <w:lang w:eastAsia="ru-RU"/>
    </w:rPr>
  </w:style>
  <w:style w:type="paragraph" w:styleId="a4">
    <w:name w:val="Balloon Text"/>
    <w:basedOn w:val="a"/>
    <w:link w:val="a5"/>
    <w:uiPriority w:val="99"/>
    <w:semiHidden/>
    <w:unhideWhenUsed/>
    <w:rsid w:val="00DB2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13317</Words>
  <Characters>7591</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bogush</dc:creator>
  <cp:keywords/>
  <dc:description/>
  <cp:lastModifiedBy>vegera</cp:lastModifiedBy>
  <cp:revision>26</cp:revision>
  <cp:lastPrinted>2023-03-16T07:51:00Z</cp:lastPrinted>
  <dcterms:created xsi:type="dcterms:W3CDTF">2021-10-11T12:17:00Z</dcterms:created>
  <dcterms:modified xsi:type="dcterms:W3CDTF">2023-03-16T07:55:00Z</dcterms:modified>
</cp:coreProperties>
</file>